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01" w:rsidRDefault="00090D01" w:rsidP="00090D01">
      <w:pPr>
        <w:pStyle w:val="a3"/>
        <w:rPr>
          <w:lang w:eastAsia="ru-RU"/>
        </w:rPr>
      </w:pPr>
      <w:r>
        <w:rPr>
          <w:lang w:eastAsia="ru-RU"/>
        </w:rPr>
        <w:t>КОРДОВСКАЯ ГАЗЕТА</w:t>
      </w:r>
    </w:p>
    <w:p w:rsidR="00090D01" w:rsidRDefault="00090D01" w:rsidP="00090D01">
      <w:pPr>
        <w:spacing w:after="0" w:line="240" w:lineRule="auto"/>
        <w:ind w:left="-360"/>
        <w:jc w:val="center"/>
        <w:rPr>
          <w:rFonts w:ascii="Times New Roman" w:hAnsi="Times New Roman"/>
          <w:sz w:val="32"/>
          <w:szCs w:val="32"/>
          <w:lang w:eastAsia="ru-RU"/>
        </w:rPr>
      </w:pPr>
    </w:p>
    <w:p w:rsidR="00090D01" w:rsidRDefault="00090D01" w:rsidP="00090D01">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090D01" w:rsidRDefault="00090D01" w:rsidP="00090D01">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090D01" w:rsidRDefault="00090D01" w:rsidP="00090D01">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090D01" w:rsidRDefault="00090D01" w:rsidP="00090D01">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188</w:t>
      </w:r>
    </w:p>
    <w:p w:rsidR="00090D01" w:rsidRDefault="00090D01" w:rsidP="00090D01">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17.03.2023 </w:t>
      </w:r>
      <w:r>
        <w:rPr>
          <w:rFonts w:ascii="Times New Roman" w:hAnsi="Times New Roman"/>
          <w:b/>
          <w:bCs/>
          <w:iCs/>
          <w:sz w:val="90"/>
          <w:szCs w:val="90"/>
          <w:lang w:eastAsia="ru-RU"/>
        </w:rPr>
        <w:t>г</w:t>
      </w:r>
    </w:p>
    <w:p w:rsidR="00090D01" w:rsidRDefault="00090D01" w:rsidP="00090D01">
      <w:pPr>
        <w:spacing w:after="0" w:line="240" w:lineRule="auto"/>
        <w:jc w:val="both"/>
        <w:rPr>
          <w:rFonts w:ascii="Arial" w:hAnsi="Arial" w:cs="Arial"/>
          <w:sz w:val="32"/>
          <w:szCs w:val="32"/>
          <w:lang w:eastAsia="ru-RU"/>
        </w:rPr>
      </w:pPr>
    </w:p>
    <w:p w:rsidR="00090D01" w:rsidRDefault="00090D01" w:rsidP="00090D01">
      <w:pPr>
        <w:spacing w:after="0" w:line="240" w:lineRule="auto"/>
        <w:jc w:val="both"/>
        <w:rPr>
          <w:rFonts w:ascii="Arial" w:hAnsi="Arial" w:cs="Arial"/>
          <w:sz w:val="32"/>
          <w:szCs w:val="32"/>
          <w:lang w:eastAsia="ru-RU"/>
        </w:rPr>
      </w:pPr>
    </w:p>
    <w:p w:rsidR="00090D01" w:rsidRDefault="00090D01" w:rsidP="00090D01">
      <w:pPr>
        <w:spacing w:after="0" w:line="240" w:lineRule="auto"/>
        <w:jc w:val="both"/>
        <w:rPr>
          <w:rFonts w:ascii="Arial" w:hAnsi="Arial" w:cs="Arial"/>
          <w:sz w:val="32"/>
          <w:szCs w:val="32"/>
          <w:lang w:eastAsia="ru-RU"/>
        </w:rPr>
      </w:pPr>
    </w:p>
    <w:p w:rsidR="00090D01" w:rsidRDefault="00090D01" w:rsidP="00090D01">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090D01" w:rsidRDefault="00090D01" w:rsidP="00090D01">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090D01" w:rsidRPr="00090D01" w:rsidRDefault="00090D01" w:rsidP="00090D01">
      <w:pPr>
        <w:spacing w:after="200" w:line="276" w:lineRule="auto"/>
      </w:pPr>
      <w:r>
        <w:br w:type="page"/>
      </w:r>
    </w:p>
    <w:p w:rsidR="00090D01" w:rsidRPr="00090D01" w:rsidRDefault="00090D01" w:rsidP="00090D01">
      <w:pPr>
        <w:widowControl w:val="0"/>
        <w:autoSpaceDE w:val="0"/>
        <w:autoSpaceDN w:val="0"/>
        <w:adjustRightInd w:val="0"/>
        <w:jc w:val="center"/>
        <w:rPr>
          <w:kern w:val="2"/>
          <w:sz w:val="28"/>
          <w:szCs w:val="28"/>
        </w:rPr>
      </w:pPr>
      <w:r w:rsidRPr="00090D01">
        <w:rPr>
          <w:kern w:val="2"/>
          <w:sz w:val="28"/>
          <w:szCs w:val="28"/>
        </w:rPr>
        <w:lastRenderedPageBreak/>
        <w:t>РОССИЙСКАЯ ФЕДЕРАЦИЯ</w:t>
      </w:r>
    </w:p>
    <w:p w:rsidR="00090D01" w:rsidRPr="00090D01" w:rsidRDefault="00090D01" w:rsidP="00090D01">
      <w:pPr>
        <w:widowControl w:val="0"/>
        <w:autoSpaceDE w:val="0"/>
        <w:autoSpaceDN w:val="0"/>
        <w:adjustRightInd w:val="0"/>
        <w:jc w:val="center"/>
        <w:rPr>
          <w:kern w:val="2"/>
          <w:sz w:val="28"/>
          <w:szCs w:val="28"/>
        </w:rPr>
      </w:pPr>
      <w:r w:rsidRPr="00090D01">
        <w:rPr>
          <w:kern w:val="2"/>
          <w:sz w:val="28"/>
          <w:szCs w:val="28"/>
        </w:rPr>
        <w:t xml:space="preserve">АДМИНИСТРАЦИЯ КОРДОВСКОГО СЕЛЬСОВЕТА </w:t>
      </w:r>
    </w:p>
    <w:p w:rsidR="00090D01" w:rsidRPr="00090D01" w:rsidRDefault="00090D01" w:rsidP="00090D01">
      <w:pPr>
        <w:widowControl w:val="0"/>
        <w:autoSpaceDE w:val="0"/>
        <w:autoSpaceDN w:val="0"/>
        <w:adjustRightInd w:val="0"/>
        <w:jc w:val="center"/>
        <w:rPr>
          <w:kern w:val="2"/>
          <w:sz w:val="28"/>
          <w:szCs w:val="28"/>
        </w:rPr>
      </w:pPr>
      <w:r w:rsidRPr="00090D01">
        <w:rPr>
          <w:kern w:val="2"/>
          <w:sz w:val="28"/>
          <w:szCs w:val="28"/>
        </w:rPr>
        <w:t xml:space="preserve">КУРАГИНСКОГО РАЙОНА </w:t>
      </w:r>
    </w:p>
    <w:p w:rsidR="00090D01" w:rsidRPr="00090D01" w:rsidRDefault="00090D01" w:rsidP="00090D01">
      <w:pPr>
        <w:widowControl w:val="0"/>
        <w:autoSpaceDE w:val="0"/>
        <w:autoSpaceDN w:val="0"/>
        <w:adjustRightInd w:val="0"/>
        <w:jc w:val="center"/>
        <w:rPr>
          <w:kern w:val="2"/>
          <w:sz w:val="28"/>
          <w:szCs w:val="28"/>
        </w:rPr>
      </w:pPr>
      <w:r w:rsidRPr="00090D01">
        <w:rPr>
          <w:kern w:val="2"/>
          <w:sz w:val="28"/>
          <w:szCs w:val="28"/>
        </w:rPr>
        <w:t>КРАСНОЯРСКОГО КРАЯ</w:t>
      </w:r>
    </w:p>
    <w:p w:rsidR="00090D01" w:rsidRPr="00090D01" w:rsidRDefault="00090D01" w:rsidP="00090D01">
      <w:pPr>
        <w:widowControl w:val="0"/>
        <w:autoSpaceDE w:val="0"/>
        <w:autoSpaceDN w:val="0"/>
        <w:adjustRightInd w:val="0"/>
        <w:jc w:val="center"/>
        <w:rPr>
          <w:kern w:val="2"/>
          <w:sz w:val="28"/>
          <w:szCs w:val="28"/>
        </w:rPr>
      </w:pPr>
    </w:p>
    <w:p w:rsidR="00090D01" w:rsidRPr="00090D01" w:rsidRDefault="00090D01" w:rsidP="00090D01">
      <w:pPr>
        <w:widowControl w:val="0"/>
        <w:autoSpaceDE w:val="0"/>
        <w:autoSpaceDN w:val="0"/>
        <w:adjustRightInd w:val="0"/>
        <w:jc w:val="center"/>
        <w:rPr>
          <w:kern w:val="2"/>
          <w:sz w:val="28"/>
          <w:szCs w:val="28"/>
        </w:rPr>
      </w:pPr>
    </w:p>
    <w:p w:rsidR="00090D01" w:rsidRPr="00090D01" w:rsidRDefault="00090D01" w:rsidP="00090D01">
      <w:pPr>
        <w:widowControl w:val="0"/>
        <w:autoSpaceDE w:val="0"/>
        <w:autoSpaceDN w:val="0"/>
        <w:adjustRightInd w:val="0"/>
        <w:jc w:val="center"/>
        <w:rPr>
          <w:kern w:val="2"/>
          <w:sz w:val="28"/>
          <w:szCs w:val="28"/>
        </w:rPr>
      </w:pPr>
      <w:r w:rsidRPr="00090D01">
        <w:rPr>
          <w:kern w:val="2"/>
          <w:sz w:val="28"/>
          <w:szCs w:val="28"/>
        </w:rPr>
        <w:t>ПОСТАНОВЛЕНИЕ</w:t>
      </w:r>
    </w:p>
    <w:p w:rsidR="00090D01" w:rsidRPr="00090D01" w:rsidRDefault="00090D01" w:rsidP="00090D01">
      <w:pPr>
        <w:widowControl w:val="0"/>
        <w:autoSpaceDE w:val="0"/>
        <w:autoSpaceDN w:val="0"/>
        <w:adjustRightInd w:val="0"/>
        <w:jc w:val="center"/>
        <w:rPr>
          <w:kern w:val="2"/>
          <w:sz w:val="28"/>
          <w:szCs w:val="28"/>
        </w:rPr>
      </w:pPr>
    </w:p>
    <w:p w:rsidR="00090D01" w:rsidRPr="00090D01" w:rsidRDefault="00090D01" w:rsidP="00090D01">
      <w:pPr>
        <w:widowControl w:val="0"/>
        <w:autoSpaceDE w:val="0"/>
        <w:autoSpaceDN w:val="0"/>
        <w:adjustRightInd w:val="0"/>
        <w:jc w:val="center"/>
        <w:rPr>
          <w:kern w:val="2"/>
          <w:sz w:val="28"/>
          <w:szCs w:val="28"/>
        </w:rPr>
      </w:pPr>
    </w:p>
    <w:p w:rsidR="00090D01" w:rsidRPr="00090D01" w:rsidRDefault="00090D01" w:rsidP="00090D01">
      <w:pPr>
        <w:widowControl w:val="0"/>
        <w:autoSpaceDE w:val="0"/>
        <w:autoSpaceDN w:val="0"/>
        <w:adjustRightInd w:val="0"/>
        <w:jc w:val="both"/>
        <w:rPr>
          <w:kern w:val="2"/>
          <w:sz w:val="28"/>
          <w:szCs w:val="28"/>
        </w:rPr>
      </w:pPr>
      <w:r w:rsidRPr="00090D01">
        <w:rPr>
          <w:kern w:val="2"/>
          <w:sz w:val="28"/>
          <w:szCs w:val="28"/>
        </w:rPr>
        <w:t>28.02.2023 г.                                   с. Кордово                                                № 7-п</w:t>
      </w:r>
    </w:p>
    <w:p w:rsidR="00090D01" w:rsidRPr="00090D01" w:rsidRDefault="00090D01" w:rsidP="00090D01"/>
    <w:p w:rsidR="00090D01" w:rsidRPr="00090D01" w:rsidRDefault="00090D01" w:rsidP="00090D01">
      <w:pPr>
        <w:autoSpaceDE w:val="0"/>
        <w:autoSpaceDN w:val="0"/>
        <w:adjustRightInd w:val="0"/>
        <w:rPr>
          <w:sz w:val="28"/>
          <w:szCs w:val="28"/>
        </w:rPr>
      </w:pPr>
      <w:r w:rsidRPr="00090D01">
        <w:rPr>
          <w:sz w:val="28"/>
          <w:szCs w:val="28"/>
        </w:rPr>
        <w:t>О внесении изменений и дополнений</w:t>
      </w:r>
    </w:p>
    <w:p w:rsidR="00090D01" w:rsidRPr="00090D01" w:rsidRDefault="00090D01" w:rsidP="00090D01">
      <w:pPr>
        <w:autoSpaceDE w:val="0"/>
        <w:autoSpaceDN w:val="0"/>
        <w:adjustRightInd w:val="0"/>
        <w:rPr>
          <w:sz w:val="28"/>
          <w:szCs w:val="28"/>
        </w:rPr>
      </w:pPr>
      <w:r w:rsidRPr="00090D01">
        <w:rPr>
          <w:sz w:val="28"/>
          <w:szCs w:val="28"/>
        </w:rPr>
        <w:t xml:space="preserve">в  постановление «Об утверждении перечня </w:t>
      </w:r>
    </w:p>
    <w:p w:rsidR="00090D01" w:rsidRPr="00090D01" w:rsidRDefault="00090D01" w:rsidP="00090D01">
      <w:pPr>
        <w:autoSpaceDE w:val="0"/>
        <w:autoSpaceDN w:val="0"/>
        <w:adjustRightInd w:val="0"/>
        <w:rPr>
          <w:sz w:val="28"/>
          <w:szCs w:val="28"/>
        </w:rPr>
      </w:pPr>
      <w:r w:rsidRPr="00090D01">
        <w:rPr>
          <w:sz w:val="28"/>
          <w:szCs w:val="28"/>
        </w:rPr>
        <w:t xml:space="preserve">главных администраторов </w:t>
      </w:r>
    </w:p>
    <w:p w:rsidR="00090D01" w:rsidRPr="00090D01" w:rsidRDefault="00090D01" w:rsidP="00090D01">
      <w:pPr>
        <w:autoSpaceDE w:val="0"/>
        <w:autoSpaceDN w:val="0"/>
        <w:adjustRightInd w:val="0"/>
        <w:rPr>
          <w:sz w:val="28"/>
          <w:szCs w:val="28"/>
        </w:rPr>
      </w:pPr>
      <w:r w:rsidRPr="00090D01">
        <w:rPr>
          <w:sz w:val="28"/>
          <w:szCs w:val="28"/>
        </w:rPr>
        <w:t>доходов местного бюджета» от 13.12.2022 № 33-п</w:t>
      </w:r>
    </w:p>
    <w:p w:rsidR="00090D01" w:rsidRPr="00090D01" w:rsidRDefault="00090D01" w:rsidP="00090D01">
      <w:pPr>
        <w:ind w:firstLine="708"/>
        <w:jc w:val="both"/>
        <w:rPr>
          <w:sz w:val="28"/>
          <w:szCs w:val="28"/>
        </w:rPr>
      </w:pPr>
    </w:p>
    <w:p w:rsidR="00090D01" w:rsidRPr="00090D01" w:rsidRDefault="00090D01" w:rsidP="00090D01">
      <w:pPr>
        <w:ind w:right="-1"/>
        <w:jc w:val="both"/>
        <w:rPr>
          <w:kern w:val="2"/>
          <w:sz w:val="28"/>
          <w:szCs w:val="28"/>
          <w:lang w:eastAsia="hi-IN" w:bidi="hi-IN"/>
        </w:rPr>
      </w:pPr>
      <w:proofErr w:type="gramStart"/>
      <w:r w:rsidRPr="00090D01">
        <w:rPr>
          <w:sz w:val="28"/>
          <w:szCs w:val="28"/>
        </w:rPr>
        <w:t xml:space="preserve">В соответствии с </w:t>
      </w:r>
      <w:hyperlink r:id="rId6" w:history="1">
        <w:r w:rsidRPr="00090D01">
          <w:rPr>
            <w:rStyle w:val="a4"/>
            <w:color w:val="000000"/>
            <w:sz w:val="28"/>
            <w:szCs w:val="28"/>
          </w:rPr>
          <w:t>пунктом 3.2 статьи 160.1</w:t>
        </w:r>
      </w:hyperlink>
      <w:r w:rsidRPr="00090D01">
        <w:rPr>
          <w:sz w:val="28"/>
          <w:szCs w:val="28"/>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090D01">
        <w:rPr>
          <w:sz w:val="28"/>
          <w:szCs w:val="28"/>
        </w:rPr>
        <w:t xml:space="preserve"> Российской Федерации, бюджета территориального фонда обязательного медицинского страхования, местного бюджета», Уставом Кордовского сельсовета, решением Кордовского сельского Совета депутатов от 18.10.2013 № 44-155р «О бюджетном процессе </w:t>
      </w:r>
      <w:r w:rsidRPr="00090D01">
        <w:rPr>
          <w:kern w:val="2"/>
          <w:sz w:val="28"/>
          <w:szCs w:val="28"/>
          <w:lang w:eastAsia="hi-IN" w:bidi="hi-IN"/>
        </w:rPr>
        <w:t>в муниципальном образовании Кордовский сельсовет</w:t>
      </w:r>
      <w:r w:rsidRPr="00090D01">
        <w:rPr>
          <w:sz w:val="28"/>
          <w:szCs w:val="28"/>
        </w:rPr>
        <w:t>» ПОСТАНОВЛЯЮ:</w:t>
      </w:r>
    </w:p>
    <w:p w:rsidR="00090D01" w:rsidRPr="00090D01" w:rsidRDefault="00090D01" w:rsidP="00090D01">
      <w:pPr>
        <w:tabs>
          <w:tab w:val="left" w:pos="709"/>
        </w:tabs>
        <w:jc w:val="both"/>
        <w:rPr>
          <w:sz w:val="28"/>
          <w:szCs w:val="28"/>
        </w:rPr>
      </w:pPr>
      <w:r w:rsidRPr="00090D01">
        <w:rPr>
          <w:sz w:val="28"/>
          <w:szCs w:val="28"/>
        </w:rPr>
        <w:tab/>
        <w:t>1.</w:t>
      </w:r>
      <w:r w:rsidRPr="00090D01">
        <w:t xml:space="preserve"> </w:t>
      </w:r>
      <w:r w:rsidRPr="00090D01">
        <w:rPr>
          <w:sz w:val="28"/>
          <w:szCs w:val="28"/>
        </w:rPr>
        <w:t>Внести в постановление Администрации Кордовского сельсовета следующие изменения и дополнения:</w:t>
      </w:r>
      <w:r w:rsidRPr="00090D01">
        <w:rPr>
          <w:sz w:val="28"/>
          <w:szCs w:val="28"/>
        </w:rPr>
        <w:tab/>
      </w:r>
    </w:p>
    <w:p w:rsidR="00090D01" w:rsidRPr="00090D01" w:rsidRDefault="00090D01" w:rsidP="00090D01">
      <w:pPr>
        <w:tabs>
          <w:tab w:val="left" w:pos="709"/>
        </w:tabs>
        <w:jc w:val="both"/>
        <w:rPr>
          <w:sz w:val="28"/>
          <w:szCs w:val="28"/>
        </w:rPr>
      </w:pPr>
      <w:r w:rsidRPr="00090D01">
        <w:rPr>
          <w:sz w:val="28"/>
          <w:szCs w:val="28"/>
        </w:rPr>
        <w:lastRenderedPageBreak/>
        <w:t xml:space="preserve">          2.</w:t>
      </w:r>
      <w:r w:rsidRPr="00090D01">
        <w:t xml:space="preserve"> </w:t>
      </w:r>
      <w:r w:rsidRPr="00090D01">
        <w:rPr>
          <w:sz w:val="28"/>
          <w:szCs w:val="28"/>
        </w:rPr>
        <w:t>Приложение  к постановлению изложить в новой редакции согласно приложению  к настоящему постановлению.</w:t>
      </w:r>
    </w:p>
    <w:p w:rsidR="00090D01" w:rsidRPr="00090D01" w:rsidRDefault="00090D01" w:rsidP="00090D01">
      <w:pPr>
        <w:tabs>
          <w:tab w:val="left" w:pos="709"/>
        </w:tabs>
        <w:jc w:val="both"/>
        <w:rPr>
          <w:sz w:val="28"/>
          <w:szCs w:val="28"/>
        </w:rPr>
      </w:pPr>
      <w:r w:rsidRPr="00090D01">
        <w:rPr>
          <w:sz w:val="28"/>
          <w:szCs w:val="28"/>
        </w:rPr>
        <w:t xml:space="preserve">          3.</w:t>
      </w:r>
      <w:proofErr w:type="gramStart"/>
      <w:r w:rsidRPr="00090D01">
        <w:rPr>
          <w:sz w:val="28"/>
          <w:szCs w:val="28"/>
        </w:rPr>
        <w:t>Контроль за</w:t>
      </w:r>
      <w:proofErr w:type="gramEnd"/>
      <w:r w:rsidRPr="00090D01">
        <w:rPr>
          <w:sz w:val="28"/>
          <w:szCs w:val="28"/>
        </w:rPr>
        <w:t xml:space="preserve"> исполнением постановления оставляю за собой.</w:t>
      </w:r>
    </w:p>
    <w:p w:rsidR="00090D01" w:rsidRPr="00090D01" w:rsidRDefault="00090D01" w:rsidP="00090D01">
      <w:pPr>
        <w:autoSpaceDE w:val="0"/>
        <w:autoSpaceDN w:val="0"/>
        <w:adjustRightInd w:val="0"/>
        <w:ind w:firstLine="708"/>
        <w:jc w:val="both"/>
        <w:rPr>
          <w:sz w:val="28"/>
          <w:szCs w:val="28"/>
        </w:rPr>
      </w:pPr>
      <w:r w:rsidRPr="00090D01">
        <w:rPr>
          <w:sz w:val="28"/>
          <w:szCs w:val="28"/>
        </w:rPr>
        <w:t xml:space="preserve"> 4.Постановление вступает в силу в день, следующий за днем его официального опубликования. </w:t>
      </w:r>
    </w:p>
    <w:p w:rsidR="00090D01" w:rsidRPr="00090D01" w:rsidRDefault="00090D01" w:rsidP="00090D01">
      <w:pPr>
        <w:autoSpaceDE w:val="0"/>
        <w:autoSpaceDN w:val="0"/>
        <w:adjustRightInd w:val="0"/>
        <w:jc w:val="both"/>
        <w:rPr>
          <w:sz w:val="28"/>
          <w:szCs w:val="28"/>
        </w:rPr>
      </w:pPr>
    </w:p>
    <w:p w:rsidR="00090D01" w:rsidRPr="00090D01" w:rsidRDefault="00090D01" w:rsidP="00090D01">
      <w:pPr>
        <w:autoSpaceDE w:val="0"/>
        <w:autoSpaceDN w:val="0"/>
        <w:adjustRightInd w:val="0"/>
        <w:jc w:val="both"/>
        <w:rPr>
          <w:sz w:val="28"/>
          <w:szCs w:val="28"/>
        </w:rPr>
      </w:pPr>
    </w:p>
    <w:p w:rsidR="00090D01" w:rsidRPr="00090D01" w:rsidRDefault="00090D01" w:rsidP="00090D01">
      <w:pPr>
        <w:autoSpaceDE w:val="0"/>
        <w:autoSpaceDN w:val="0"/>
        <w:adjustRightInd w:val="0"/>
        <w:jc w:val="both"/>
        <w:rPr>
          <w:sz w:val="28"/>
          <w:szCs w:val="28"/>
        </w:rPr>
        <w:sectPr w:rsidR="00090D01" w:rsidRPr="00090D01">
          <w:pgSz w:w="11906" w:h="16838"/>
          <w:pgMar w:top="1134" w:right="850" w:bottom="1134" w:left="1701" w:header="708" w:footer="708" w:gutter="0"/>
          <w:cols w:space="708"/>
          <w:docGrid w:linePitch="360"/>
        </w:sectPr>
      </w:pPr>
      <w:r w:rsidRPr="00090D01">
        <w:rPr>
          <w:sz w:val="28"/>
          <w:szCs w:val="28"/>
        </w:rPr>
        <w:t xml:space="preserve">Глава сельсовета </w:t>
      </w:r>
      <w:r w:rsidRPr="00090D01">
        <w:rPr>
          <w:sz w:val="28"/>
          <w:szCs w:val="28"/>
        </w:rPr>
        <w:tab/>
      </w:r>
      <w:r w:rsidRPr="00090D01">
        <w:rPr>
          <w:sz w:val="28"/>
          <w:szCs w:val="28"/>
        </w:rPr>
        <w:tab/>
      </w:r>
      <w:r w:rsidRPr="00090D01">
        <w:rPr>
          <w:sz w:val="28"/>
          <w:szCs w:val="28"/>
        </w:rPr>
        <w:tab/>
      </w:r>
      <w:r w:rsidRPr="00090D01">
        <w:rPr>
          <w:sz w:val="28"/>
          <w:szCs w:val="28"/>
        </w:rPr>
        <w:tab/>
        <w:t xml:space="preserve">                               </w:t>
      </w:r>
      <w:r w:rsidRPr="00090D01">
        <w:rPr>
          <w:sz w:val="28"/>
          <w:szCs w:val="28"/>
        </w:rPr>
        <w:tab/>
        <w:t xml:space="preserve">В.Л. Кондратьев  </w:t>
      </w:r>
    </w:p>
    <w:tbl>
      <w:tblPr>
        <w:tblW w:w="10505" w:type="dxa"/>
        <w:tblInd w:w="93" w:type="dxa"/>
        <w:tblLook w:val="04A0" w:firstRow="1" w:lastRow="0" w:firstColumn="1" w:lastColumn="0" w:noHBand="0" w:noVBand="1"/>
      </w:tblPr>
      <w:tblGrid>
        <w:gridCol w:w="960"/>
        <w:gridCol w:w="1872"/>
        <w:gridCol w:w="2256"/>
        <w:gridCol w:w="4141"/>
        <w:gridCol w:w="142"/>
        <w:gridCol w:w="1134"/>
      </w:tblGrid>
      <w:tr w:rsidR="00090D01" w:rsidRPr="00090D01" w:rsidTr="00090D01">
        <w:trPr>
          <w:gridAfter w:val="1"/>
          <w:wAfter w:w="1134" w:type="dxa"/>
          <w:trHeight w:val="1140"/>
        </w:trPr>
        <w:tc>
          <w:tcPr>
            <w:tcW w:w="960" w:type="dxa"/>
            <w:tcBorders>
              <w:top w:val="nil"/>
              <w:left w:val="nil"/>
              <w:bottom w:val="nil"/>
              <w:right w:val="nil"/>
            </w:tcBorders>
            <w:shd w:val="clear" w:color="auto" w:fill="auto"/>
            <w:noWrap/>
            <w:vAlign w:val="bottom"/>
            <w:hideMark/>
          </w:tcPr>
          <w:p w:rsidR="00090D01" w:rsidRPr="00090D01" w:rsidRDefault="00090D01" w:rsidP="00B11A1D">
            <w:pPr>
              <w:tabs>
                <w:tab w:val="left" w:pos="9072"/>
                <w:tab w:val="left" w:pos="10490"/>
              </w:tabs>
              <w:rPr>
                <w:rFonts w:ascii="Arial CYR" w:hAnsi="Arial CYR" w:cs="Arial CYR"/>
                <w:sz w:val="20"/>
                <w:szCs w:val="20"/>
              </w:rPr>
            </w:pPr>
            <w:bookmarkStart w:id="0" w:name="RANGE!A1:D72"/>
            <w:bookmarkEnd w:id="0"/>
          </w:p>
        </w:tc>
        <w:tc>
          <w:tcPr>
            <w:tcW w:w="1872" w:type="dxa"/>
            <w:tcBorders>
              <w:top w:val="nil"/>
              <w:left w:val="nil"/>
              <w:bottom w:val="nil"/>
              <w:right w:val="nil"/>
            </w:tcBorders>
            <w:shd w:val="clear" w:color="000000" w:fill="FFFFFF"/>
            <w:vAlign w:val="center"/>
            <w:hideMark/>
          </w:tcPr>
          <w:p w:rsidR="00090D01" w:rsidRPr="00090D01" w:rsidRDefault="00090D01" w:rsidP="00B11A1D">
            <w:pPr>
              <w:tabs>
                <w:tab w:val="left" w:pos="9072"/>
                <w:tab w:val="left" w:pos="10490"/>
              </w:tabs>
              <w:jc w:val="center"/>
              <w:rPr>
                <w:bCs/>
              </w:rPr>
            </w:pPr>
            <w:r w:rsidRPr="00090D01">
              <w:rPr>
                <w:bCs/>
              </w:rPr>
              <w:t> </w:t>
            </w:r>
          </w:p>
        </w:tc>
        <w:tc>
          <w:tcPr>
            <w:tcW w:w="2256" w:type="dxa"/>
            <w:tcBorders>
              <w:top w:val="nil"/>
              <w:left w:val="nil"/>
              <w:bottom w:val="nil"/>
              <w:right w:val="nil"/>
            </w:tcBorders>
            <w:shd w:val="clear" w:color="auto" w:fill="auto"/>
            <w:noWrap/>
            <w:vAlign w:val="bottom"/>
            <w:hideMark/>
          </w:tcPr>
          <w:p w:rsidR="00090D01" w:rsidRPr="00090D01" w:rsidRDefault="00090D01" w:rsidP="00B11A1D">
            <w:pPr>
              <w:tabs>
                <w:tab w:val="left" w:pos="9072"/>
                <w:tab w:val="left" w:pos="10490"/>
              </w:tabs>
              <w:rPr>
                <w:rFonts w:ascii="Arial CYR" w:hAnsi="Arial CYR" w:cs="Arial CYR"/>
                <w:sz w:val="20"/>
                <w:szCs w:val="20"/>
              </w:rPr>
            </w:pPr>
          </w:p>
        </w:tc>
        <w:tc>
          <w:tcPr>
            <w:tcW w:w="4283" w:type="dxa"/>
            <w:gridSpan w:val="2"/>
            <w:tcBorders>
              <w:top w:val="nil"/>
              <w:left w:val="nil"/>
              <w:bottom w:val="nil"/>
              <w:right w:val="nil"/>
            </w:tcBorders>
            <w:shd w:val="clear" w:color="000000" w:fill="FFFFFF"/>
            <w:vAlign w:val="center"/>
            <w:hideMark/>
          </w:tcPr>
          <w:p w:rsidR="00090D01" w:rsidRPr="00090D01" w:rsidRDefault="00090D01" w:rsidP="00B11A1D">
            <w:pPr>
              <w:tabs>
                <w:tab w:val="left" w:pos="9072"/>
                <w:tab w:val="left" w:pos="10490"/>
              </w:tabs>
              <w:jc w:val="right"/>
            </w:pPr>
            <w:r w:rsidRPr="00090D01">
              <w:t>Приложение к постановлению</w:t>
            </w:r>
            <w:r w:rsidRPr="00090D01">
              <w:br/>
              <w:t>администрации Кордовского сельсовета</w:t>
            </w:r>
            <w:r w:rsidRPr="00090D01">
              <w:br/>
              <w:t xml:space="preserve">от  28.02.2023    № 7-п </w:t>
            </w:r>
          </w:p>
        </w:tc>
      </w:tr>
      <w:tr w:rsidR="00090D01" w:rsidRPr="00090D01" w:rsidTr="00090D01">
        <w:trPr>
          <w:gridAfter w:val="1"/>
          <w:wAfter w:w="1134" w:type="dxa"/>
          <w:trHeight w:val="1050"/>
        </w:trPr>
        <w:tc>
          <w:tcPr>
            <w:tcW w:w="9371" w:type="dxa"/>
            <w:gridSpan w:val="5"/>
            <w:tcBorders>
              <w:top w:val="nil"/>
              <w:left w:val="nil"/>
              <w:bottom w:val="nil"/>
              <w:right w:val="nil"/>
            </w:tcBorders>
            <w:shd w:val="clear" w:color="000000" w:fill="FFFFFF"/>
            <w:vAlign w:val="center"/>
            <w:hideMark/>
          </w:tcPr>
          <w:p w:rsidR="00090D01" w:rsidRPr="00090D01" w:rsidRDefault="00090D01" w:rsidP="00B11A1D">
            <w:pPr>
              <w:tabs>
                <w:tab w:val="left" w:pos="9072"/>
                <w:tab w:val="left" w:pos="10490"/>
              </w:tabs>
              <w:jc w:val="center"/>
              <w:rPr>
                <w:bCs/>
              </w:rPr>
            </w:pPr>
            <w:r w:rsidRPr="00090D01">
              <w:rPr>
                <w:bCs/>
              </w:rPr>
              <w:t xml:space="preserve"> Перечень кодов бюджетной классификации администрации Кордовского сельсовета на 2023 год и плановый период 2024-2025 годов</w:t>
            </w:r>
          </w:p>
        </w:tc>
      </w:tr>
      <w:tr w:rsidR="00090D01" w:rsidRPr="00090D01" w:rsidTr="00090D01">
        <w:trPr>
          <w:gridAfter w:val="1"/>
          <w:wAfter w:w="1134" w:type="dxa"/>
          <w:trHeight w:val="189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pPr>
            <w:r w:rsidRPr="00090D01">
              <w:t>№ строки</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pPr>
            <w:r w:rsidRPr="00090D01">
              <w:t xml:space="preserve">Код </w:t>
            </w:r>
            <w:proofErr w:type="gramStart"/>
            <w:r w:rsidRPr="00090D01">
              <w:t>глав-</w:t>
            </w:r>
            <w:proofErr w:type="spellStart"/>
            <w:r w:rsidRPr="00090D01">
              <w:t>ного</w:t>
            </w:r>
            <w:proofErr w:type="spellEnd"/>
            <w:proofErr w:type="gramEnd"/>
            <w:r w:rsidRPr="00090D01">
              <w:t xml:space="preserve"> администратора</w:t>
            </w:r>
          </w:p>
        </w:tc>
        <w:tc>
          <w:tcPr>
            <w:tcW w:w="2256" w:type="dxa"/>
            <w:tcBorders>
              <w:top w:val="single" w:sz="4" w:space="0" w:color="auto"/>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pPr>
            <w:r w:rsidRPr="00090D01">
              <w:t>Код классификации доходов бюджета</w:t>
            </w:r>
          </w:p>
        </w:tc>
        <w:tc>
          <w:tcPr>
            <w:tcW w:w="4283" w:type="dxa"/>
            <w:gridSpan w:val="2"/>
            <w:tcBorders>
              <w:top w:val="single" w:sz="4" w:space="0" w:color="auto"/>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pPr>
            <w:r w:rsidRPr="00090D01">
              <w:t>Наименование кода классификации доходов бюджета</w:t>
            </w:r>
          </w:p>
        </w:tc>
      </w:tr>
      <w:tr w:rsidR="00090D01" w:rsidRPr="00090D01" w:rsidTr="00090D01">
        <w:trPr>
          <w:gridAfter w:val="1"/>
          <w:wAfter w:w="1134"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rPr>
                <w:bCs/>
              </w:rPr>
            </w:pPr>
            <w:r w:rsidRPr="00090D01">
              <w:rPr>
                <w:bCs/>
              </w:rPr>
              <w:t>1</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rPr>
                <w:bCs/>
              </w:rPr>
            </w:pPr>
            <w:r w:rsidRPr="00090D01">
              <w:rPr>
                <w:bCs/>
              </w:rPr>
              <w:t>182</w:t>
            </w:r>
          </w:p>
        </w:tc>
        <w:tc>
          <w:tcPr>
            <w:tcW w:w="6539" w:type="dxa"/>
            <w:gridSpan w:val="3"/>
            <w:tcBorders>
              <w:top w:val="single" w:sz="4" w:space="0" w:color="auto"/>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center"/>
              <w:rPr>
                <w:bCs/>
              </w:rPr>
            </w:pPr>
            <w:r w:rsidRPr="00090D01">
              <w:rPr>
                <w:bCs/>
              </w:rPr>
              <w:t>Федеральная налоговая служба</w:t>
            </w:r>
          </w:p>
        </w:tc>
      </w:tr>
      <w:tr w:rsidR="00090D01" w:rsidRPr="00090D01" w:rsidTr="00090D01">
        <w:trPr>
          <w:gridAfter w:val="1"/>
          <w:wAfter w:w="1134" w:type="dxa"/>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10302231010000110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90D01" w:rsidRPr="00090D01" w:rsidTr="00090D01">
        <w:trPr>
          <w:gridAfter w:val="1"/>
          <w:wAfter w:w="1134" w:type="dxa"/>
          <w:trHeight w:val="37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3</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10302241010000110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уплаты акцизов на моторные масла для дизельных и (или) карбюраторных (</w:t>
            </w:r>
            <w:proofErr w:type="spellStart"/>
            <w:r w:rsidRPr="00090D01">
              <w:t>инжекторных</w:t>
            </w:r>
            <w:proofErr w:type="spellEnd"/>
            <w:r w:rsidRPr="00090D01">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90D01" w:rsidRPr="00090D01" w:rsidTr="00090D01">
        <w:trPr>
          <w:gridAfter w:val="2"/>
          <w:wAfter w:w="1276" w:type="dxa"/>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lastRenderedPageBreak/>
              <w:t>4</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10302251010000110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90D01" w:rsidRPr="00090D01" w:rsidTr="00090D01">
        <w:trPr>
          <w:gridAfter w:val="2"/>
          <w:wAfter w:w="1276" w:type="dxa"/>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10302261010000110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90D01" w:rsidRPr="00090D01" w:rsidTr="00090D01">
        <w:trPr>
          <w:gridAfter w:val="2"/>
          <w:wAfter w:w="1276" w:type="dxa"/>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7</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10102010011000110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2"/>
          <w:wAfter w:w="1276" w:type="dxa"/>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8</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10102010012100110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090D01" w:rsidRPr="00090D01" w:rsidTr="00090D01">
        <w:trPr>
          <w:gridAfter w:val="2"/>
          <w:wAfter w:w="1276" w:type="dxa"/>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9</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10102010013000110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90D01" w:rsidRPr="00090D01" w:rsidTr="00090D01">
        <w:trPr>
          <w:gridAfter w:val="2"/>
          <w:wAfter w:w="1276" w:type="dxa"/>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10</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10102010014000110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090D01" w:rsidRPr="00090D01" w:rsidTr="00090D01">
        <w:trPr>
          <w:gridAfter w:val="2"/>
          <w:wAfter w:w="1276" w:type="dxa"/>
          <w:trHeight w:val="441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10102020011000110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2"/>
          <w:wAfter w:w="1276" w:type="dxa"/>
          <w:trHeight w:val="37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12</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10102020012100110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090D01" w:rsidRPr="00090D01" w:rsidTr="00090D01">
        <w:trPr>
          <w:gridAfter w:val="1"/>
          <w:wAfter w:w="1134" w:type="dxa"/>
          <w:trHeight w:val="441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lastRenderedPageBreak/>
              <w:t>13</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10102020013000110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14</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10102030011000110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1"/>
          <w:wAfter w:w="1134" w:type="dxa"/>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15</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10102030012100110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16</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10102030013000110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90D01" w:rsidRPr="00090D01" w:rsidTr="00090D01">
        <w:trPr>
          <w:gridAfter w:val="1"/>
          <w:wAfter w:w="1134" w:type="dxa"/>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17</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10102040011000110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1"/>
          <w:wAfter w:w="1134" w:type="dxa"/>
          <w:trHeight w:val="37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10102080011000110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1"/>
          <w:wAfter w:w="1134" w:type="dxa"/>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19</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10601030101000110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1"/>
          <w:wAfter w:w="1134" w:type="dxa"/>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10601030102100110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090D01" w:rsidRPr="00090D01" w:rsidTr="00090D01">
        <w:trPr>
          <w:gridAfter w:val="1"/>
          <w:wAfter w:w="1134" w:type="dxa"/>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21</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10601030053000110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имущество физических лиц, взимаемый по ставкам, применяемым к объектам налогообложения,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rsidR="00090D01" w:rsidRPr="00090D01" w:rsidTr="00090D01">
        <w:trPr>
          <w:gridAfter w:val="1"/>
          <w:wAfter w:w="1134" w:type="dxa"/>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22</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10601030104000110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Налог на имущество физических лиц, взимаемый по ставкам, применяемым к объектам налогообложения, расположенным в границах межселенных территорий (прочие поступления)</w:t>
            </w:r>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23</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10606033101000110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1"/>
          <w:wAfter w:w="1134" w:type="dxa"/>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24</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10606033102100110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25</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10606033103000110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090D01" w:rsidRPr="00090D01" w:rsidTr="00090D01">
        <w:trPr>
          <w:gridAfter w:val="1"/>
          <w:wAfter w:w="1134" w:type="dxa"/>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26</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10606033104000110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Земельный налог с организаций, обладающих земельным участком, расположенным в границах сельских поселений (прочие поступления)</w:t>
            </w:r>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27</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10606043101000110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090D01" w:rsidRPr="00090D01" w:rsidTr="00090D01">
        <w:trPr>
          <w:gridAfter w:val="1"/>
          <w:wAfter w:w="1134" w:type="dxa"/>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28</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10606043102100110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29</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10606043104000110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090D01" w:rsidRPr="00090D01" w:rsidTr="00090D01">
        <w:trPr>
          <w:gridAfter w:val="1"/>
          <w:wAfter w:w="1134" w:type="dxa"/>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30</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10606043104000110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Земельный налог с физических лиц, обладающих земельным участком, расположенным в границах сельских поселений (прочие поступления)</w:t>
            </w:r>
          </w:p>
        </w:tc>
      </w:tr>
      <w:tr w:rsidR="00090D01" w:rsidRPr="00090D01" w:rsidTr="00090D01">
        <w:trPr>
          <w:gridAfter w:val="1"/>
          <w:wAfter w:w="1134"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31</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182</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11610129010000140</w:t>
            </w:r>
          </w:p>
        </w:tc>
        <w:tc>
          <w:tcPr>
            <w:tcW w:w="4283" w:type="dxa"/>
            <w:gridSpan w:val="2"/>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90D01" w:rsidRPr="00090D01" w:rsidTr="00B11A1D">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32</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819</w:t>
            </w:r>
          </w:p>
        </w:tc>
        <w:tc>
          <w:tcPr>
            <w:tcW w:w="7673" w:type="dxa"/>
            <w:gridSpan w:val="4"/>
            <w:tcBorders>
              <w:top w:val="single" w:sz="4" w:space="0" w:color="auto"/>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Администрация Кордовского сельсовета</w:t>
            </w:r>
          </w:p>
        </w:tc>
      </w:tr>
      <w:tr w:rsidR="00090D01" w:rsidRPr="00090D01" w:rsidTr="00090D01">
        <w:trPr>
          <w:gridAfter w:val="2"/>
          <w:wAfter w:w="1276" w:type="dxa"/>
          <w:trHeight w:val="21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33</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10804020014000110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090D01" w:rsidRPr="00090D01" w:rsidTr="00090D01">
        <w:trPr>
          <w:gridAfter w:val="2"/>
          <w:wAfter w:w="1276" w:type="dxa"/>
          <w:trHeight w:val="21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34</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10804020011000110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90D01" w:rsidRPr="00090D01" w:rsidTr="00090D01">
        <w:trPr>
          <w:gridAfter w:val="2"/>
          <w:wAfter w:w="1276" w:type="dxa"/>
          <w:trHeight w:val="18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35</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11105035100000120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36</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11301995100000130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доходы от оказания платных услуг (работ) получателями средств бюджетов сельских поселений</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37</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11302065100000130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поступающие в порядке возмещения расходов, понесенных в связи с эксплуатацией имущества сельских поселений</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38</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11302995100000130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доходы от компенсации затрат бюджетов сельских поселений</w:t>
            </w:r>
          </w:p>
        </w:tc>
      </w:tr>
      <w:tr w:rsidR="00090D01" w:rsidRPr="00090D01" w:rsidTr="00090D01">
        <w:trPr>
          <w:gridAfter w:val="2"/>
          <w:wAfter w:w="1276" w:type="dxa"/>
          <w:trHeight w:val="24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39</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11402053100000410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90D01" w:rsidRPr="00090D01" w:rsidTr="00090D01">
        <w:trPr>
          <w:gridAfter w:val="2"/>
          <w:wAfter w:w="1276" w:type="dxa"/>
          <w:trHeight w:val="24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40</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11402053100000440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90D01" w:rsidRPr="00090D01" w:rsidTr="00090D01">
        <w:trPr>
          <w:gridAfter w:val="2"/>
          <w:wAfter w:w="1276" w:type="dxa"/>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41</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11406025100000430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42</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11701050100000180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Невыясненные поступления, зачисляемые в бюджеты сельских поселений</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43</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11705050100000180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неналоговые доходы бюджетов сельских поселений</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44</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11714030100000150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Средства самообложения граждан, зачисляемые в бюджеты сельских поселений</w:t>
            </w:r>
          </w:p>
        </w:tc>
      </w:tr>
      <w:tr w:rsidR="00090D01" w:rsidRPr="00090D01" w:rsidTr="00090D01">
        <w:trPr>
          <w:gridAfter w:val="2"/>
          <w:wAfter w:w="1276" w:type="dxa"/>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45</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11801520100000150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090D01" w:rsidRPr="00090D01" w:rsidTr="00090D01">
        <w:trPr>
          <w:gridAfter w:val="2"/>
          <w:wAfter w:w="1276" w:type="dxa"/>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lastRenderedPageBreak/>
              <w:t>46</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11802500100000150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090D01" w:rsidRPr="00090D01" w:rsidTr="00090D01">
        <w:trPr>
          <w:gridAfter w:val="2"/>
          <w:wAfter w:w="1276" w:type="dxa"/>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47</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20235118100000150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48</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20249999100000150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межбюджетные трансферты, передаваемые бюджетам сельских поселений</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49</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20405099100000150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безвозмездные поступления от негосударственных организаций в бюджеты сельских поселений</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50</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auto" w:fill="auto"/>
            <w:noWrap/>
            <w:vAlign w:val="center"/>
            <w:hideMark/>
          </w:tcPr>
          <w:p w:rsidR="00090D01" w:rsidRPr="00090D01" w:rsidRDefault="00090D01" w:rsidP="00B11A1D">
            <w:pPr>
              <w:tabs>
                <w:tab w:val="left" w:pos="9072"/>
                <w:tab w:val="left" w:pos="10490"/>
              </w:tabs>
              <w:jc w:val="both"/>
            </w:pPr>
            <w:r w:rsidRPr="00090D01">
              <w:t>20705030100000150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безвозмездные поступления в бюджеты сельских поселений</w:t>
            </w:r>
          </w:p>
        </w:tc>
      </w:tr>
      <w:tr w:rsidR="00090D01" w:rsidRPr="00090D01" w:rsidTr="00090D01">
        <w:trPr>
          <w:gridAfter w:val="2"/>
          <w:wAfter w:w="1276" w:type="dxa"/>
          <w:trHeight w:val="24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51</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auto" w:fill="auto"/>
            <w:noWrap/>
            <w:vAlign w:val="center"/>
            <w:hideMark/>
          </w:tcPr>
          <w:p w:rsidR="00090D01" w:rsidRPr="00090D01" w:rsidRDefault="00090D01" w:rsidP="00B11A1D">
            <w:pPr>
              <w:tabs>
                <w:tab w:val="left" w:pos="9072"/>
                <w:tab w:val="left" w:pos="10490"/>
              </w:tabs>
              <w:jc w:val="both"/>
            </w:pPr>
            <w:r w:rsidRPr="00090D01">
              <w:t>20805000100000150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52</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auto" w:fill="auto"/>
            <w:noWrap/>
            <w:vAlign w:val="center"/>
            <w:hideMark/>
          </w:tcPr>
          <w:p w:rsidR="00090D01" w:rsidRPr="00090D01" w:rsidRDefault="00090D01" w:rsidP="00B11A1D">
            <w:pPr>
              <w:tabs>
                <w:tab w:val="left" w:pos="9072"/>
                <w:tab w:val="left" w:pos="10490"/>
              </w:tabs>
              <w:jc w:val="both"/>
            </w:pPr>
            <w:r w:rsidRPr="00090D01">
              <w:t>20810000100000150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Перечисления из бюджетов сельских поселений (в бюджеты сельских поселений) для осуществления взыскания</w:t>
            </w:r>
          </w:p>
        </w:tc>
      </w:tr>
      <w:tr w:rsidR="00090D01" w:rsidRPr="00090D01" w:rsidTr="00090D01">
        <w:trPr>
          <w:gridAfter w:val="2"/>
          <w:wAfter w:w="1276" w:type="dxa"/>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53</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21860010100000150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90D01" w:rsidRPr="00090D01" w:rsidTr="00090D01">
        <w:trPr>
          <w:gridAfter w:val="2"/>
          <w:wAfter w:w="1276" w:type="dxa"/>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54</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21960010100000150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90D01" w:rsidRPr="00090D01" w:rsidTr="00090D01">
        <w:trPr>
          <w:gridAfter w:val="2"/>
          <w:wAfter w:w="1276" w:type="dxa"/>
          <w:trHeight w:val="21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55</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11105025100000120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90D01" w:rsidRPr="00090D01" w:rsidTr="00090D01">
        <w:trPr>
          <w:gridAfter w:val="2"/>
          <w:wAfter w:w="1276" w:type="dxa"/>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56</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11715030100001150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Инициативные платежи, зачисляемые в бюджеты сельских поселений (поступления от юридических лиц, индивидуальных предпринимателей)</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57</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11715030100002150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Инициативные платежи, зачисляемые в бюджеты сельских поселений (поступления от физических лиц)</w:t>
            </w:r>
          </w:p>
        </w:tc>
      </w:tr>
      <w:tr w:rsidR="00090D01" w:rsidRPr="00090D01" w:rsidTr="00090D01">
        <w:trPr>
          <w:gridAfter w:val="2"/>
          <w:wAfter w:w="1276" w:type="dxa"/>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58</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20215001100000150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Дотации бюджетам сельских поселений на выравнивание бюджетной обеспеченности</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59</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20230024107514150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Субвенции бюджетам сельских поселений на выполнение передаваемых полномочий субъектов Российской Федерации</w:t>
            </w:r>
          </w:p>
        </w:tc>
      </w:tr>
      <w:tr w:rsidR="00090D01" w:rsidRPr="00090D01" w:rsidTr="00090D01">
        <w:trPr>
          <w:gridAfter w:val="2"/>
          <w:wAfter w:w="1276" w:type="dxa"/>
          <w:trHeight w:val="3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60</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20229999107555150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 xml:space="preserve">Субсидии бюджетам муниципальных образований на организацию и проведение </w:t>
            </w:r>
            <w:proofErr w:type="spellStart"/>
            <w:r w:rsidRPr="00090D01">
              <w:t>акарицидных</w:t>
            </w:r>
            <w:proofErr w:type="spellEnd"/>
            <w:r w:rsidRPr="00090D01">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090D01" w:rsidRPr="00090D01" w:rsidTr="00090D01">
        <w:trPr>
          <w:gridAfter w:val="2"/>
          <w:wAfter w:w="1276" w:type="dxa"/>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61</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11602020020000140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90D01" w:rsidRPr="00090D01" w:rsidTr="00090D01">
        <w:trPr>
          <w:gridAfter w:val="2"/>
          <w:wAfter w:w="1276" w:type="dxa"/>
          <w:trHeight w:val="18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lastRenderedPageBreak/>
              <w:t>62</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11607010100000140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proofErr w:type="gramStart"/>
            <w:r w:rsidRPr="00090D0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090D01" w:rsidRPr="00090D01" w:rsidTr="00090D01">
        <w:trPr>
          <w:gridAfter w:val="2"/>
          <w:wAfter w:w="1276" w:type="dxa"/>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63</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11610031100000140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90D01" w:rsidRPr="00090D01" w:rsidTr="00090D01">
        <w:trPr>
          <w:gridAfter w:val="2"/>
          <w:wAfter w:w="1276" w:type="dxa"/>
          <w:trHeight w:val="18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64</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11610123010000140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65</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20229999107412150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Субсидии бюджетам сельских поселений на обеспечение первичных мер пожарной безопасности</w:t>
            </w:r>
          </w:p>
        </w:tc>
      </w:tr>
      <w:tr w:rsidR="00090D01" w:rsidRPr="00090D01" w:rsidTr="00090D01">
        <w:trPr>
          <w:gridAfter w:val="2"/>
          <w:wAfter w:w="1276" w:type="dxa"/>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66</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20229999107509150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090D01" w:rsidRPr="00090D01" w:rsidTr="00090D01">
        <w:trPr>
          <w:gridAfter w:val="2"/>
          <w:wAfter w:w="1276" w:type="dxa"/>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67</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20290054100000150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Прочие безвозмездные поступления в бюджеты сельских поселений от бюджетов муниципальных районов</w:t>
            </w:r>
          </w:p>
        </w:tc>
      </w:tr>
      <w:tr w:rsidR="00090D01" w:rsidRPr="00090D01" w:rsidTr="00090D01">
        <w:trPr>
          <w:gridAfter w:val="2"/>
          <w:wAfter w:w="1276" w:type="dxa"/>
          <w:trHeight w:val="283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68</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819</w:t>
            </w:r>
          </w:p>
        </w:tc>
        <w:tc>
          <w:tcPr>
            <w:tcW w:w="2256" w:type="dxa"/>
            <w:tcBorders>
              <w:top w:val="nil"/>
              <w:left w:val="nil"/>
              <w:bottom w:val="single" w:sz="4" w:space="0" w:color="auto"/>
              <w:right w:val="single" w:sz="4" w:space="0" w:color="auto"/>
            </w:tcBorders>
            <w:shd w:val="clear" w:color="auto" w:fill="auto"/>
            <w:vAlign w:val="center"/>
            <w:hideMark/>
          </w:tcPr>
          <w:p w:rsidR="00090D01" w:rsidRPr="00090D01" w:rsidRDefault="00090D01" w:rsidP="00B11A1D">
            <w:pPr>
              <w:tabs>
                <w:tab w:val="left" w:pos="9072"/>
                <w:tab w:val="left" w:pos="10490"/>
              </w:tabs>
              <w:jc w:val="both"/>
            </w:pPr>
            <w:r w:rsidRPr="00090D01">
              <w:t>20229999107641150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 xml:space="preserve">Субсидии бюджетам муниципальных </w:t>
            </w:r>
            <w:proofErr w:type="spellStart"/>
            <w:r w:rsidRPr="00090D01">
              <w:t>образованийна</w:t>
            </w:r>
            <w:proofErr w:type="spellEnd"/>
            <w:r w:rsidRPr="00090D01">
              <w:t xml:space="preserve"> осуществление расходов, направленных на </w:t>
            </w:r>
            <w:proofErr w:type="spellStart"/>
            <w:r w:rsidRPr="00090D01">
              <w:t>реализациию</w:t>
            </w:r>
            <w:proofErr w:type="spellEnd"/>
            <w:r w:rsidRPr="00090D01">
              <w:t xml:space="preserve"> мероприятий по поддержке местных инициатив городских и сельских поселений, в рамках программы "Поддержка местных инициатив" государственной программы Красноярского края "Содействие развитию местного самоуправления"</w:t>
            </w:r>
          </w:p>
        </w:tc>
      </w:tr>
      <w:tr w:rsidR="00090D01" w:rsidRPr="00090D01" w:rsidTr="00090D01">
        <w:trPr>
          <w:gridAfter w:val="2"/>
          <w:wAfter w:w="1276" w:type="dxa"/>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 </w:t>
            </w:r>
          </w:p>
        </w:tc>
        <w:tc>
          <w:tcPr>
            <w:tcW w:w="1872" w:type="dxa"/>
            <w:tcBorders>
              <w:top w:val="nil"/>
              <w:left w:val="nil"/>
              <w:bottom w:val="single" w:sz="4" w:space="0" w:color="auto"/>
              <w:right w:val="single" w:sz="4" w:space="0" w:color="auto"/>
            </w:tcBorders>
            <w:shd w:val="clear" w:color="000000" w:fill="FFFFFF"/>
            <w:noWrap/>
            <w:vAlign w:val="center"/>
            <w:hideMark/>
          </w:tcPr>
          <w:p w:rsidR="00090D01" w:rsidRPr="00090D01" w:rsidRDefault="00090D01" w:rsidP="00B11A1D">
            <w:pPr>
              <w:tabs>
                <w:tab w:val="left" w:pos="9072"/>
                <w:tab w:val="left" w:pos="10490"/>
              </w:tabs>
              <w:jc w:val="both"/>
            </w:pPr>
            <w:r w:rsidRPr="00090D01">
              <w:t>439</w:t>
            </w:r>
          </w:p>
        </w:tc>
        <w:tc>
          <w:tcPr>
            <w:tcW w:w="6397" w:type="dxa"/>
            <w:gridSpan w:val="2"/>
            <w:tcBorders>
              <w:top w:val="single" w:sz="4" w:space="0" w:color="auto"/>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rPr>
                <w:bCs/>
              </w:rPr>
            </w:pPr>
            <w:r w:rsidRPr="00090D01">
              <w:rPr>
                <w:bCs/>
              </w:rPr>
              <w:t xml:space="preserve"> Агентство по обеспечению деятельности мировых судей Красноярского края  </w:t>
            </w:r>
          </w:p>
        </w:tc>
      </w:tr>
      <w:tr w:rsidR="00090D01" w:rsidRPr="00090D01" w:rsidTr="00090D01">
        <w:trPr>
          <w:gridAfter w:val="2"/>
          <w:wAfter w:w="1276" w:type="dxa"/>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lastRenderedPageBreak/>
              <w:t>68</w:t>
            </w:r>
          </w:p>
        </w:tc>
        <w:tc>
          <w:tcPr>
            <w:tcW w:w="1872"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439</w:t>
            </w:r>
          </w:p>
        </w:tc>
        <w:tc>
          <w:tcPr>
            <w:tcW w:w="2256" w:type="dxa"/>
            <w:tcBorders>
              <w:top w:val="nil"/>
              <w:left w:val="nil"/>
              <w:bottom w:val="single" w:sz="4" w:space="0" w:color="auto"/>
              <w:right w:val="single" w:sz="4" w:space="0" w:color="auto"/>
            </w:tcBorders>
            <w:shd w:val="clear" w:color="auto" w:fill="auto"/>
            <w:vAlign w:val="center"/>
            <w:hideMark/>
          </w:tcPr>
          <w:p w:rsidR="00090D01" w:rsidRPr="00090D01" w:rsidRDefault="00090D01" w:rsidP="00B11A1D">
            <w:pPr>
              <w:tabs>
                <w:tab w:val="left" w:pos="9072"/>
                <w:tab w:val="left" w:pos="10490"/>
              </w:tabs>
              <w:jc w:val="both"/>
            </w:pPr>
            <w:r w:rsidRPr="00090D01">
              <w:t>11602010020000140</w:t>
            </w:r>
          </w:p>
        </w:tc>
        <w:tc>
          <w:tcPr>
            <w:tcW w:w="4141" w:type="dxa"/>
            <w:tcBorders>
              <w:top w:val="nil"/>
              <w:left w:val="nil"/>
              <w:bottom w:val="single" w:sz="4" w:space="0" w:color="auto"/>
              <w:right w:val="single" w:sz="4" w:space="0" w:color="auto"/>
            </w:tcBorders>
            <w:shd w:val="clear" w:color="000000" w:fill="FFFFFF"/>
            <w:vAlign w:val="center"/>
            <w:hideMark/>
          </w:tcPr>
          <w:p w:rsidR="00090D01" w:rsidRPr="00090D01" w:rsidRDefault="00090D01" w:rsidP="00B11A1D">
            <w:pPr>
              <w:tabs>
                <w:tab w:val="left" w:pos="9072"/>
                <w:tab w:val="left" w:pos="10490"/>
              </w:tabs>
              <w:jc w:val="both"/>
            </w:pPr>
            <w:r w:rsidRPr="00090D01">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bl>
    <w:p w:rsidR="00090D01" w:rsidRDefault="00090D01" w:rsidP="00090D01"/>
    <w:p w:rsidR="00090D01" w:rsidRDefault="00090D01">
      <w:pPr>
        <w:spacing w:after="200" w:line="276" w:lineRule="auto"/>
      </w:pPr>
      <w:r>
        <w:br w:type="page"/>
      </w:r>
    </w:p>
    <w:p w:rsidR="00B11A1D" w:rsidRPr="0037537F" w:rsidRDefault="00B11A1D" w:rsidP="00B11A1D">
      <w:pPr>
        <w:pStyle w:val="a5"/>
        <w:rPr>
          <w:b w:val="0"/>
          <w:szCs w:val="28"/>
        </w:rPr>
      </w:pPr>
      <w:r w:rsidRPr="0037537F">
        <w:rPr>
          <w:b w:val="0"/>
          <w:bCs w:val="0"/>
          <w:szCs w:val="28"/>
        </w:rPr>
        <w:lastRenderedPageBreak/>
        <w:t>РОССИЙСКАЯ ФЕДЕРАЦИЯ</w:t>
      </w:r>
    </w:p>
    <w:p w:rsidR="00B11A1D" w:rsidRPr="0037537F" w:rsidRDefault="00B11A1D" w:rsidP="00B11A1D">
      <w:pPr>
        <w:jc w:val="center"/>
        <w:rPr>
          <w:bCs/>
          <w:szCs w:val="28"/>
        </w:rPr>
      </w:pPr>
      <w:r w:rsidRPr="0037537F">
        <w:rPr>
          <w:bCs/>
          <w:szCs w:val="28"/>
        </w:rPr>
        <w:t>АДМИНИСТРАЦИЯ КОРДОВСКОГО СЕЛЬСОВЕТА</w:t>
      </w:r>
    </w:p>
    <w:p w:rsidR="00B11A1D" w:rsidRPr="0037537F" w:rsidRDefault="00B11A1D" w:rsidP="00B11A1D">
      <w:pPr>
        <w:jc w:val="center"/>
        <w:rPr>
          <w:bCs/>
          <w:szCs w:val="28"/>
        </w:rPr>
      </w:pPr>
      <w:r w:rsidRPr="0037537F">
        <w:rPr>
          <w:bCs/>
          <w:szCs w:val="28"/>
        </w:rPr>
        <w:t>КУРАГИНСКОГО РАЙОНА</w:t>
      </w:r>
    </w:p>
    <w:p w:rsidR="00B11A1D" w:rsidRPr="0037537F" w:rsidRDefault="00B11A1D" w:rsidP="00B11A1D">
      <w:pPr>
        <w:jc w:val="center"/>
        <w:rPr>
          <w:szCs w:val="28"/>
        </w:rPr>
      </w:pPr>
      <w:r w:rsidRPr="0037537F">
        <w:rPr>
          <w:bCs/>
          <w:szCs w:val="28"/>
        </w:rPr>
        <w:t>КРАСНОЯРСКОГО КРАЯ</w:t>
      </w:r>
    </w:p>
    <w:p w:rsidR="00B11A1D" w:rsidRPr="0037537F" w:rsidRDefault="00B11A1D" w:rsidP="00B11A1D">
      <w:pPr>
        <w:jc w:val="center"/>
        <w:rPr>
          <w:szCs w:val="28"/>
        </w:rPr>
      </w:pPr>
    </w:p>
    <w:p w:rsidR="00B11A1D" w:rsidRPr="0037537F" w:rsidRDefault="00B11A1D" w:rsidP="00B11A1D">
      <w:pPr>
        <w:jc w:val="right"/>
        <w:rPr>
          <w:szCs w:val="28"/>
        </w:rPr>
      </w:pPr>
      <w:r w:rsidRPr="0037537F">
        <w:rPr>
          <w:szCs w:val="28"/>
        </w:rPr>
        <w:t xml:space="preserve">                                                                                                                      </w:t>
      </w:r>
      <w:r>
        <w:rPr>
          <w:szCs w:val="28"/>
        </w:rPr>
        <w:t xml:space="preserve">                                      </w:t>
      </w:r>
    </w:p>
    <w:p w:rsidR="00B11A1D" w:rsidRDefault="00B11A1D" w:rsidP="00B11A1D">
      <w:pPr>
        <w:jc w:val="center"/>
        <w:rPr>
          <w:szCs w:val="28"/>
        </w:rPr>
      </w:pPr>
      <w:r w:rsidRPr="0037537F">
        <w:rPr>
          <w:szCs w:val="28"/>
        </w:rPr>
        <w:t>ПОСТАНОВЛЕНИЕ</w:t>
      </w:r>
    </w:p>
    <w:p w:rsidR="00B11A1D" w:rsidRPr="0037537F" w:rsidRDefault="00B11A1D" w:rsidP="00B11A1D">
      <w:pPr>
        <w:jc w:val="center"/>
        <w:rPr>
          <w:szCs w:val="28"/>
        </w:rPr>
      </w:pPr>
    </w:p>
    <w:p w:rsidR="00B11A1D" w:rsidRDefault="00B11A1D" w:rsidP="00B11A1D">
      <w:pPr>
        <w:rPr>
          <w:szCs w:val="28"/>
        </w:rPr>
      </w:pPr>
      <w:r>
        <w:rPr>
          <w:szCs w:val="28"/>
        </w:rPr>
        <w:t>17.03</w:t>
      </w:r>
      <w:r w:rsidRPr="0037537F">
        <w:rPr>
          <w:szCs w:val="28"/>
        </w:rPr>
        <w:t>.202</w:t>
      </w:r>
      <w:r>
        <w:rPr>
          <w:szCs w:val="28"/>
        </w:rPr>
        <w:t>3</w:t>
      </w:r>
      <w:r w:rsidRPr="0037537F">
        <w:rPr>
          <w:szCs w:val="28"/>
        </w:rPr>
        <w:t xml:space="preserve">               </w:t>
      </w:r>
      <w:r>
        <w:rPr>
          <w:szCs w:val="28"/>
        </w:rPr>
        <w:t xml:space="preserve">                  </w:t>
      </w:r>
      <w:r w:rsidRPr="0037537F">
        <w:rPr>
          <w:szCs w:val="28"/>
        </w:rPr>
        <w:t xml:space="preserve">  с. Кордово                      </w:t>
      </w:r>
      <w:r>
        <w:rPr>
          <w:szCs w:val="28"/>
        </w:rPr>
        <w:t xml:space="preserve">                   </w:t>
      </w:r>
      <w:r w:rsidRPr="0037537F">
        <w:rPr>
          <w:szCs w:val="28"/>
        </w:rPr>
        <w:t xml:space="preserve">№ </w:t>
      </w:r>
      <w:r>
        <w:rPr>
          <w:szCs w:val="28"/>
        </w:rPr>
        <w:t>8</w:t>
      </w:r>
      <w:r w:rsidRPr="0037537F">
        <w:rPr>
          <w:szCs w:val="28"/>
        </w:rPr>
        <w:t xml:space="preserve">-п </w:t>
      </w:r>
    </w:p>
    <w:p w:rsidR="00B11A1D" w:rsidRPr="0037537F" w:rsidRDefault="00B11A1D" w:rsidP="00B11A1D">
      <w:pPr>
        <w:rPr>
          <w:szCs w:val="28"/>
        </w:rPr>
      </w:pPr>
    </w:p>
    <w:p w:rsidR="00B11A1D" w:rsidRDefault="00B11A1D" w:rsidP="00B11A1D">
      <w:pPr>
        <w:spacing w:after="305"/>
        <w:ind w:left="14" w:right="4042"/>
      </w:pPr>
      <w:r>
        <w:t>Об утверждении Порядка сообщения муниципальным служащим администрации Кордовского сельсовета о прекращении гражданства Российской Федерации, о приобретении гражданства (подданства) иностранного государства</w:t>
      </w:r>
    </w:p>
    <w:p w:rsidR="00B11A1D" w:rsidRDefault="00B11A1D" w:rsidP="00B11A1D">
      <w:pPr>
        <w:spacing w:after="0" w:line="240" w:lineRule="auto"/>
        <w:ind w:firstLine="709"/>
      </w:pPr>
      <w:r>
        <w:t xml:space="preserve">В соответствии со статьей 42 Федерального закона от 06.10.2003 </w:t>
      </w:r>
      <w: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 Устава Кордовского сельсовета Курагинского района Красноярского края ПОСТАНОВЛЯЮ:</w:t>
      </w:r>
    </w:p>
    <w:p w:rsidR="00B11A1D" w:rsidRDefault="00B11A1D" w:rsidP="00B11A1D">
      <w:pPr>
        <w:numPr>
          <w:ilvl w:val="0"/>
          <w:numId w:val="1"/>
        </w:numPr>
        <w:spacing w:after="25" w:line="248" w:lineRule="auto"/>
        <w:ind w:right="14" w:firstLine="720"/>
        <w:jc w:val="both"/>
      </w:pPr>
      <w:r>
        <w:t>Утвердить Порядок сообщения муниципальным служащим администрации Кордовского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B11A1D" w:rsidRDefault="00B11A1D" w:rsidP="00B11A1D">
      <w:pPr>
        <w:numPr>
          <w:ilvl w:val="0"/>
          <w:numId w:val="1"/>
        </w:numPr>
        <w:spacing w:after="28" w:line="248" w:lineRule="auto"/>
        <w:ind w:right="14" w:firstLine="720"/>
        <w:jc w:val="both"/>
      </w:pPr>
      <w: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B11A1D" w:rsidRDefault="00B11A1D" w:rsidP="00B11A1D">
      <w:pPr>
        <w:ind w:left="14" w:right="14" w:firstLine="691"/>
      </w:pPr>
      <w:r>
        <w:t xml:space="preserve">З. </w:t>
      </w:r>
      <w:proofErr w:type="gramStart"/>
      <w:r>
        <w:t>Контроль за</w:t>
      </w:r>
      <w:proofErr w:type="gramEnd"/>
      <w:r>
        <w:t xml:space="preserve"> исполнением настоящего постановления оставляю за собой.</w:t>
      </w:r>
    </w:p>
    <w:p w:rsidR="00B11A1D" w:rsidRDefault="00B11A1D" w:rsidP="00B11A1D">
      <w:pPr>
        <w:spacing w:after="352"/>
        <w:ind w:left="14" w:right="14" w:firstLine="710"/>
      </w:pPr>
      <w:r>
        <w:t>4. Постановление вступает в силу в день, следующий за днем его официального опубликования в газете Кордовский вестник</w:t>
      </w:r>
    </w:p>
    <w:p w:rsidR="00B11A1D" w:rsidRDefault="00B11A1D" w:rsidP="00B11A1D">
      <w:pPr>
        <w:spacing w:after="352"/>
        <w:ind w:left="14" w:right="14" w:firstLine="710"/>
      </w:pPr>
    </w:p>
    <w:p w:rsidR="00B11A1D" w:rsidRDefault="00B11A1D" w:rsidP="00B11A1D">
      <w:pPr>
        <w:spacing w:after="216"/>
        <w:ind w:left="14" w:right="14"/>
      </w:pPr>
      <w:r>
        <w:t>Глава Кордовского сельсовета                                       В.Л. Кондратьев</w:t>
      </w:r>
    </w:p>
    <w:p w:rsidR="00B11A1D" w:rsidRDefault="00B11A1D" w:rsidP="00B11A1D">
      <w:pPr>
        <w:spacing w:after="0" w:line="240" w:lineRule="auto"/>
        <w:ind w:left="11" w:right="11"/>
        <w:jc w:val="right"/>
      </w:pPr>
      <w:r>
        <w:t xml:space="preserve">Приложение № 1 </w:t>
      </w:r>
    </w:p>
    <w:p w:rsidR="00B11A1D" w:rsidRDefault="00B11A1D" w:rsidP="00B11A1D">
      <w:pPr>
        <w:spacing w:after="0" w:line="240" w:lineRule="auto"/>
        <w:ind w:left="11" w:right="11"/>
        <w:jc w:val="right"/>
      </w:pPr>
      <w:r>
        <w:t xml:space="preserve">к постановлению администрации Кордовского сельсовета </w:t>
      </w:r>
    </w:p>
    <w:p w:rsidR="00B11A1D" w:rsidRDefault="00B11A1D" w:rsidP="00B11A1D">
      <w:pPr>
        <w:spacing w:after="0" w:line="240" w:lineRule="auto"/>
        <w:ind w:left="11" w:right="11"/>
        <w:jc w:val="right"/>
      </w:pPr>
      <w:r>
        <w:t>от 17.03.2023</w:t>
      </w:r>
      <w:r>
        <w:rPr>
          <w:noProof/>
        </w:rPr>
        <w:t xml:space="preserve">№ 8-п </w:t>
      </w:r>
    </w:p>
    <w:p w:rsidR="00B11A1D" w:rsidRDefault="00B11A1D" w:rsidP="00B11A1D">
      <w:pPr>
        <w:spacing w:after="0" w:line="245" w:lineRule="auto"/>
        <w:ind w:left="2189" w:right="2179"/>
        <w:jc w:val="center"/>
        <w:rPr>
          <w:sz w:val="30"/>
        </w:rPr>
      </w:pPr>
    </w:p>
    <w:p w:rsidR="00B11A1D" w:rsidRDefault="00B11A1D" w:rsidP="00B11A1D">
      <w:pPr>
        <w:spacing w:after="0" w:line="240" w:lineRule="auto"/>
        <w:jc w:val="center"/>
        <w:rPr>
          <w:sz w:val="30"/>
        </w:rPr>
      </w:pPr>
      <w:r>
        <w:rPr>
          <w:sz w:val="30"/>
        </w:rPr>
        <w:t xml:space="preserve">Порядок сообщения муниципальным служащим </w:t>
      </w:r>
      <w:r w:rsidRPr="00396958">
        <w:rPr>
          <w:sz w:val="30"/>
        </w:rPr>
        <w:t>администрации Кордовского сельсовета</w:t>
      </w:r>
      <w:r w:rsidRPr="00A074D8">
        <w:rPr>
          <w:sz w:val="30"/>
        </w:rPr>
        <w:t xml:space="preserve"> </w:t>
      </w:r>
      <w:r>
        <w:rPr>
          <w:sz w:val="30"/>
        </w:rPr>
        <w:t xml:space="preserve">о </w:t>
      </w:r>
      <w:r w:rsidRPr="00A074D8">
        <w:rPr>
          <w:sz w:val="30"/>
        </w:rPr>
        <w:t>прекращении гражданства Российской Федерации, о приобретении гражданства (подданства) иностранного государства</w:t>
      </w:r>
    </w:p>
    <w:p w:rsidR="00B11A1D" w:rsidRPr="00A074D8" w:rsidRDefault="00B11A1D" w:rsidP="00B11A1D">
      <w:pPr>
        <w:spacing w:after="0" w:line="240" w:lineRule="auto"/>
        <w:jc w:val="center"/>
      </w:pPr>
    </w:p>
    <w:p w:rsidR="00B11A1D" w:rsidRDefault="00B11A1D" w:rsidP="00B11A1D">
      <w:pPr>
        <w:spacing w:after="97"/>
        <w:ind w:left="14" w:right="14" w:firstLine="739"/>
      </w:pPr>
      <w:r>
        <w:t xml:space="preserve">1. </w:t>
      </w:r>
      <w:proofErr w:type="gramStart"/>
      <w: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администрации Кордовского сельсовета) представителю нанимателя (работодателя) в лице Главы Кордовского сельсовета (далее</w:t>
      </w:r>
      <w:proofErr w:type="gramEnd"/>
      <w:r>
        <w:t xml:space="preserve"> — представитель нанимателя (работодателя):</w:t>
      </w:r>
    </w:p>
    <w:p w:rsidR="00B11A1D" w:rsidRDefault="00B11A1D" w:rsidP="00B11A1D">
      <w:pPr>
        <w:numPr>
          <w:ilvl w:val="0"/>
          <w:numId w:val="2"/>
        </w:numPr>
        <w:spacing w:after="4" w:line="248" w:lineRule="auto"/>
        <w:ind w:right="14" w:firstLine="715"/>
        <w:jc w:val="both"/>
      </w:pPr>
      <w: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11A1D" w:rsidRDefault="00B11A1D" w:rsidP="00B11A1D">
      <w:pPr>
        <w:numPr>
          <w:ilvl w:val="0"/>
          <w:numId w:val="2"/>
        </w:numPr>
        <w:spacing w:after="4" w:line="248" w:lineRule="auto"/>
        <w:ind w:right="14" w:firstLine="715"/>
        <w:jc w:val="both"/>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11A1D" w:rsidRDefault="00B11A1D" w:rsidP="00B11A1D">
      <w:pPr>
        <w:ind w:left="14" w:right="14" w:firstLine="701"/>
      </w:pPr>
      <w: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B11A1D" w:rsidRDefault="00B11A1D" w:rsidP="00B11A1D">
      <w:pPr>
        <w:ind w:left="14" w:right="14" w:firstLine="701"/>
      </w:pPr>
      <w: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11A1D" w:rsidRPr="00A074D8" w:rsidRDefault="00B11A1D" w:rsidP="00B11A1D">
      <w:pPr>
        <w:spacing w:after="0" w:line="240" w:lineRule="auto"/>
        <w:ind w:left="144" w:right="14" w:firstLine="720"/>
      </w:pPr>
      <w:proofErr w:type="gramStart"/>
      <w:r>
        <w:t xml:space="preserve">В случае если о прекращении гражданства, о приобретении гражданства муниципальному служащему стало известно в нерабочий день, в </w:t>
      </w:r>
      <w:r>
        <w:rPr>
          <w:noProof/>
        </w:rPr>
        <w:drawing>
          <wp:inline distT="0" distB="0" distL="0" distR="0" wp14:anchorId="3581BE5B" wp14:editId="4D706FB7">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t xml:space="preserve"> </w:t>
      </w:r>
      <w:r w:rsidRPr="00A074D8">
        <w:t>окончания отпуска, командировки или периода временной нетрудоспособности.</w:t>
      </w:r>
    </w:p>
    <w:p w:rsidR="00B11A1D" w:rsidRPr="00A074D8" w:rsidRDefault="00B11A1D" w:rsidP="00B11A1D">
      <w:pPr>
        <w:spacing w:after="0" w:line="240" w:lineRule="auto"/>
        <w:ind w:left="845" w:right="14"/>
      </w:pPr>
      <w:r w:rsidRPr="00A074D8">
        <w:t>4. В сообщении указываются:</w:t>
      </w:r>
    </w:p>
    <w:p w:rsidR="00B11A1D" w:rsidRPr="00A074D8" w:rsidRDefault="00B11A1D" w:rsidP="00B11A1D">
      <w:pPr>
        <w:numPr>
          <w:ilvl w:val="0"/>
          <w:numId w:val="3"/>
        </w:numPr>
        <w:spacing w:after="0" w:line="240" w:lineRule="auto"/>
        <w:ind w:right="14" w:firstLine="720"/>
        <w:jc w:val="both"/>
      </w:pPr>
      <w:r w:rsidRPr="00A074D8">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11A1D" w:rsidRPr="00A074D8" w:rsidRDefault="00B11A1D" w:rsidP="00B11A1D">
      <w:pPr>
        <w:numPr>
          <w:ilvl w:val="0"/>
          <w:numId w:val="3"/>
        </w:numPr>
        <w:spacing w:after="0" w:line="240" w:lineRule="auto"/>
        <w:ind w:right="14" w:firstLine="720"/>
        <w:jc w:val="both"/>
      </w:pPr>
      <w:r w:rsidRPr="00A074D8">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B11A1D" w:rsidRPr="00A074D8" w:rsidRDefault="00B11A1D" w:rsidP="00B11A1D">
      <w:pPr>
        <w:spacing w:after="0" w:line="240" w:lineRule="auto"/>
        <w:ind w:left="86" w:right="14" w:firstLine="730"/>
      </w:pPr>
      <w:r>
        <w:rPr>
          <w:noProof/>
        </w:rPr>
        <w:drawing>
          <wp:anchor distT="0" distB="0" distL="114300" distR="114300" simplePos="0" relativeHeight="251659264" behindDoc="0" locked="0" layoutInCell="1" allowOverlap="0" wp14:anchorId="14FD8DC7" wp14:editId="5E34D95E">
            <wp:simplePos x="0" y="0"/>
            <wp:positionH relativeFrom="page">
              <wp:posOffset>6967855</wp:posOffset>
            </wp:positionH>
            <wp:positionV relativeFrom="page">
              <wp:posOffset>938530</wp:posOffset>
            </wp:positionV>
            <wp:extent cx="6350" cy="6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2C83CF54" wp14:editId="57B59DBC">
            <wp:simplePos x="0" y="0"/>
            <wp:positionH relativeFrom="page">
              <wp:posOffset>6967855</wp:posOffset>
            </wp:positionH>
            <wp:positionV relativeFrom="page">
              <wp:posOffset>1517650</wp:posOffset>
            </wp:positionV>
            <wp:extent cx="6350" cy="63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4D8">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B11A1D" w:rsidRPr="00A074D8" w:rsidRDefault="00B11A1D" w:rsidP="00B11A1D">
      <w:pPr>
        <w:spacing w:after="0" w:line="240" w:lineRule="auto"/>
        <w:ind w:left="787" w:right="14"/>
      </w:pPr>
      <w:r w:rsidRPr="00A074D8">
        <w:t>4) дата составления сообщения и подпись муниципального служащего.</w:t>
      </w:r>
    </w:p>
    <w:p w:rsidR="00B11A1D" w:rsidRPr="00A074D8" w:rsidRDefault="00B11A1D" w:rsidP="00B11A1D">
      <w:pPr>
        <w:spacing w:after="0" w:line="240" w:lineRule="auto"/>
        <w:ind w:left="14" w:right="14" w:firstLine="701"/>
      </w:pPr>
      <w:r w:rsidRPr="00A074D8">
        <w:t>К сообщению прилагаются документы либо копии документов, подтверждающие наступление указанных выше обстоятельств.</w:t>
      </w:r>
    </w:p>
    <w:p w:rsidR="00B11A1D" w:rsidRPr="00A074D8" w:rsidRDefault="00B11A1D" w:rsidP="00B11A1D">
      <w:pPr>
        <w:spacing w:after="0" w:line="240" w:lineRule="auto"/>
        <w:ind w:left="10" w:right="106" w:hanging="10"/>
        <w:rPr>
          <w:szCs w:val="28"/>
        </w:rPr>
      </w:pPr>
      <w:r>
        <w:t xml:space="preserve">  </w:t>
      </w:r>
      <w:r>
        <w:tab/>
      </w:r>
      <w:r w:rsidRPr="00A074D8">
        <w:t>5. Муниципальный служащий представляет сообщение</w:t>
      </w:r>
      <w:r>
        <w:t xml:space="preserve"> в </w:t>
      </w:r>
      <w:r w:rsidRPr="00396958">
        <w:rPr>
          <w:szCs w:val="28"/>
        </w:rPr>
        <w:t>администрацию Кордовского сельсовета</w:t>
      </w:r>
      <w:r>
        <w:t xml:space="preserve"> для регистрации и рассмотрения в </w:t>
      </w:r>
      <w:r w:rsidRPr="00A074D8">
        <w:rPr>
          <w:szCs w:val="28"/>
        </w:rPr>
        <w:t>соответствии с настоящим Порядком.</w:t>
      </w:r>
    </w:p>
    <w:p w:rsidR="00B11A1D" w:rsidRPr="00A074D8" w:rsidRDefault="00B11A1D" w:rsidP="00B11A1D">
      <w:pPr>
        <w:spacing w:after="141"/>
        <w:ind w:left="14" w:right="14" w:firstLine="710"/>
      </w:pPr>
      <w:proofErr w:type="gramStart"/>
      <w:r>
        <w:t>б</w:t>
      </w:r>
      <w:proofErr w:type="gramEnd"/>
      <w:r>
        <w:t xml:space="preserve">. Сообщение, представленное муниципальным </w:t>
      </w:r>
      <w:r w:rsidRPr="00A074D8">
        <w:t>служащим</w:t>
      </w:r>
      <w:r>
        <w:t xml:space="preserve">, подлежит регистрации в течение одного рабочего дня со дня его поступления уполномоченным должностным лицом </w:t>
      </w:r>
      <w:r w:rsidRPr="00396958">
        <w:rPr>
          <w:szCs w:val="28"/>
        </w:rPr>
        <w:t>администрации Кордовского сельсовета</w:t>
      </w:r>
      <w:r>
        <w:rPr>
          <w:sz w:val="20"/>
        </w:rPr>
        <w:t xml:space="preserve"> </w:t>
      </w:r>
      <w:r>
        <w:t xml:space="preserve">(далее — уполномоченное лицо) в Журнале регистрации сообщений о прекращении гражданства Российской Федерации, о приобретении гражданства (подданства) </w:t>
      </w:r>
      <w:r>
        <w:lastRenderedPageBreak/>
        <w:t xml:space="preserve">иностранного государства (далее — Журнал регистрации </w:t>
      </w:r>
      <w:r w:rsidRPr="00A074D8">
        <w:t>сообщений), форма которого определена приложением 2 к настоящему Порядку.</w:t>
      </w:r>
    </w:p>
    <w:p w:rsidR="00B11A1D" w:rsidRDefault="00B11A1D" w:rsidP="00B11A1D">
      <w:pPr>
        <w:ind w:left="14" w:right="163" w:firstLine="701"/>
      </w:pPr>
      <w:r>
        <w:t xml:space="preserve">На сообщении, представленном </w:t>
      </w:r>
      <w:proofErr w:type="gramStart"/>
      <w:r>
        <w:t>муниципальным служащим, уполномоченным лицом также указывается</w:t>
      </w:r>
      <w:proofErr w:type="gramEnd"/>
      <w:r>
        <w:t xml:space="preserve"> дата и номер регистрации исходя из данных Журнала регистрации сообщений.</w:t>
      </w:r>
    </w:p>
    <w:p w:rsidR="00B11A1D" w:rsidRDefault="00B11A1D" w:rsidP="00B11A1D">
      <w:pPr>
        <w:ind w:right="14" w:firstLine="710"/>
      </w:pPr>
      <w:r>
        <w:t>Журнал регистрации сообщений должен быть прошнурован, пронумерован и заверен подписью уполномоченного лица и печатью.</w:t>
      </w:r>
    </w:p>
    <w:p w:rsidR="00B11A1D" w:rsidRDefault="00B11A1D" w:rsidP="00B11A1D">
      <w:pPr>
        <w:ind w:left="14" w:right="144" w:firstLine="701"/>
      </w:pPr>
      <w: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B11A1D" w:rsidRDefault="00B11A1D" w:rsidP="00B11A1D">
      <w:pPr>
        <w:numPr>
          <w:ilvl w:val="0"/>
          <w:numId w:val="4"/>
        </w:numPr>
        <w:spacing w:after="15" w:line="259" w:lineRule="auto"/>
        <w:ind w:left="14" w:right="115" w:firstLine="695"/>
        <w:jc w:val="both"/>
      </w:pPr>
      <w:proofErr w:type="gramStart"/>
      <w:r>
        <w:t xml:space="preserve">В течение одного рабочего дня после регистрации сообщение передается с целью рассмотрения </w:t>
      </w:r>
      <w:r w:rsidRPr="00396958">
        <w:rPr>
          <w:noProof/>
        </w:rPr>
        <w:drawing>
          <wp:anchor distT="0" distB="0" distL="114300" distR="114300" simplePos="0" relativeHeight="251661312" behindDoc="0" locked="0" layoutInCell="1" allowOverlap="0" wp14:anchorId="508A23C5" wp14:editId="5E8B197A">
            <wp:simplePos x="0" y="0"/>
            <wp:positionH relativeFrom="page">
              <wp:posOffset>6687185</wp:posOffset>
            </wp:positionH>
            <wp:positionV relativeFrom="page">
              <wp:posOffset>6065520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958">
        <w:t>Главе администрации Кордовского сельсовета</w:t>
      </w:r>
      <w: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w:t>
      </w:r>
      <w:proofErr w:type="gramEnd"/>
      <w:r>
        <w:t xml:space="preserve"> служащим муниципальной службы и предложение о принятии решения в соответствии с законодательством Российской Федерации.</w:t>
      </w:r>
    </w:p>
    <w:p w:rsidR="00B11A1D" w:rsidRDefault="00B11A1D" w:rsidP="00B11A1D">
      <w:pPr>
        <w:numPr>
          <w:ilvl w:val="0"/>
          <w:numId w:val="4"/>
        </w:numPr>
        <w:spacing w:before="3" w:after="30" w:line="248" w:lineRule="auto"/>
        <w:ind w:left="77" w:right="77" w:firstLine="632"/>
        <w:jc w:val="both"/>
      </w:pPr>
      <w:r>
        <w:t xml:space="preserve">В ходе рассмотрения, поступившего от муниципального служащего сообщения </w:t>
      </w:r>
      <w:r w:rsidRPr="00E44228">
        <w:t>Глава администрации Кордовского сельсовета</w:t>
      </w:r>
      <w: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B11A1D" w:rsidRDefault="00B11A1D" w:rsidP="00B11A1D">
      <w:pPr>
        <w:numPr>
          <w:ilvl w:val="0"/>
          <w:numId w:val="4"/>
        </w:numPr>
        <w:spacing w:before="167" w:after="62" w:line="227" w:lineRule="auto"/>
        <w:ind w:right="14" w:firstLine="709"/>
        <w:jc w:val="both"/>
      </w:pPr>
      <w:r>
        <w:t xml:space="preserve">Мотивированное заключение, сообщение и документы не позднее четырех рабочих дней со дня регистрации сообщения представляются </w:t>
      </w:r>
      <w:r w:rsidRPr="00E44228">
        <w:rPr>
          <w:szCs w:val="28"/>
        </w:rPr>
        <w:t>Главе Кордовского сельсовета</w:t>
      </w:r>
      <w:r w:rsidRPr="00A074D8">
        <w:rPr>
          <w:i/>
          <w:szCs w:val="28"/>
        </w:rPr>
        <w:t xml:space="preserve"> </w:t>
      </w:r>
      <w: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B11A1D" w:rsidRDefault="00B11A1D" w:rsidP="00B11A1D">
      <w:pPr>
        <w:numPr>
          <w:ilvl w:val="0"/>
          <w:numId w:val="4"/>
        </w:numPr>
        <w:spacing w:after="0" w:line="240" w:lineRule="auto"/>
        <w:ind w:left="0" w:firstLine="709"/>
        <w:jc w:val="both"/>
      </w:pPr>
      <w:proofErr w:type="gramStart"/>
      <w: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E44228">
        <w:rPr>
          <w:szCs w:val="28"/>
        </w:rPr>
        <w:t>Главой администрации Кордовского сельсовета</w:t>
      </w:r>
      <w:r w:rsidRPr="00A074D8">
        <w:rPr>
          <w:i/>
          <w:szCs w:val="28"/>
        </w:rPr>
        <w:t xml:space="preserve"> </w:t>
      </w:r>
      <w:r>
        <w:t>(лицом, исполняющим его обязанности) не позднее семи рабочих дней со дня регистрации сообщения</w:t>
      </w:r>
      <w:r w:rsidRPr="00A074D8">
        <w:rPr>
          <w:sz w:val="20"/>
        </w:rPr>
        <w:t xml:space="preserve"> </w:t>
      </w:r>
      <w:r>
        <w:t xml:space="preserve">которым осуществляется реализация данного решения в соответствии с трудовым законодательством и законодательством о муниципальной службе. </w:t>
      </w:r>
      <w:proofErr w:type="gramEnd"/>
    </w:p>
    <w:p w:rsidR="00B11A1D" w:rsidRDefault="00B11A1D" w:rsidP="00B11A1D">
      <w:pPr>
        <w:numPr>
          <w:ilvl w:val="0"/>
          <w:numId w:val="4"/>
        </w:numPr>
        <w:spacing w:after="0" w:line="240" w:lineRule="auto"/>
        <w:ind w:left="0" w:firstLine="709"/>
        <w:jc w:val="both"/>
      </w:pPr>
      <w:r>
        <w:t xml:space="preserve">Копия решения </w:t>
      </w:r>
      <w:r w:rsidRPr="00E44228">
        <w:t>Главы администрации Кордовского сельсовета</w:t>
      </w:r>
      <w: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B11A1D" w:rsidRDefault="00B11A1D" w:rsidP="00B11A1D">
      <w:pPr>
        <w:numPr>
          <w:ilvl w:val="0"/>
          <w:numId w:val="4"/>
        </w:numPr>
        <w:spacing w:after="4" w:line="248" w:lineRule="auto"/>
        <w:ind w:firstLine="708"/>
        <w:jc w:val="both"/>
      </w:pPr>
      <w:r>
        <w:t>Сообщение, мотивированное заключение и иные документы, приобщаются к личному делу муниципального служащего.</w:t>
      </w:r>
    </w:p>
    <w:p w:rsidR="00B11A1D" w:rsidRDefault="00B11A1D" w:rsidP="00B11A1D">
      <w:pPr>
        <w:spacing w:after="200" w:line="276" w:lineRule="auto"/>
      </w:pPr>
      <w:r>
        <w:br w:type="page"/>
      </w:r>
    </w:p>
    <w:p w:rsidR="00B11A1D" w:rsidRPr="00A24F88" w:rsidRDefault="00B11A1D" w:rsidP="00B11A1D">
      <w:pPr>
        <w:spacing w:before="100" w:beforeAutospacing="1" w:after="100" w:afterAutospacing="1" w:line="240" w:lineRule="auto"/>
        <w:ind w:firstLine="4678"/>
        <w:jc w:val="right"/>
        <w:rPr>
          <w:sz w:val="24"/>
          <w:szCs w:val="24"/>
        </w:rPr>
      </w:pPr>
      <w:r w:rsidRPr="00A24F88">
        <w:rPr>
          <w:sz w:val="24"/>
          <w:szCs w:val="24"/>
        </w:rPr>
        <w:lastRenderedPageBreak/>
        <w:t xml:space="preserve">Приложение </w:t>
      </w:r>
      <w:r>
        <w:rPr>
          <w:sz w:val="24"/>
          <w:szCs w:val="24"/>
        </w:rPr>
        <w:t>1</w:t>
      </w:r>
      <w:r w:rsidRPr="00A24F88">
        <w:rPr>
          <w:sz w:val="24"/>
          <w:szCs w:val="24"/>
        </w:rPr>
        <w:t xml:space="preserve"> к Порядку</w:t>
      </w:r>
    </w:p>
    <w:p w:rsidR="00B11A1D" w:rsidRPr="0036191C" w:rsidRDefault="00B11A1D" w:rsidP="00B11A1D">
      <w:pPr>
        <w:spacing w:after="57" w:line="259" w:lineRule="auto"/>
        <w:ind w:left="5261"/>
        <w:rPr>
          <w:sz w:val="24"/>
          <w:szCs w:val="24"/>
        </w:rPr>
      </w:pPr>
      <w:r>
        <w:rPr>
          <w:noProof/>
          <w:sz w:val="24"/>
          <w:szCs w:val="24"/>
        </w:rPr>
        <mc:AlternateContent>
          <mc:Choice Requires="wpg">
            <w:drawing>
              <wp:inline distT="0" distB="0" distL="0" distR="0" wp14:anchorId="1801C4F4" wp14:editId="16ED74BF">
                <wp:extent cx="2590800" cy="18415"/>
                <wp:effectExtent l="0" t="0" r="19050" b="19685"/>
                <wp:docPr id="19891" name="Группа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cksgA&#10;AADeAAAADwAAAGRycy9kb3ducmV2LnhtbESPQU8CMRCF7yT+h2ZMvEEriWZZKIQQiB7wIJjocbId&#10;tovb6WZbYfXXOwcTbzOZN++9b7EaQqsu1KcmsoX7iQFFXEXXcG3h7bgbF6BSRnbYRiYL35RgtbwZ&#10;LbB08cqvdDnkWokJpxIt+Jy7UutUeQqYJrEjltsp9gGzrH2tXY9XMQ+tnhrzqAM2LAkeO9p4qj4P&#10;X8GCOfutPxanl/fdh9s/7J+2Zv1jrL27HdZzUJmG/C/++352Un9WzAR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1ySyAAAAN4AAAAPAAAAAAAAAAAAAAAAAJgCAABk&#10;cnMvZG93bnJldi54bWxQSwUGAAAAAAQABAD1AAAAjQMAAAAA&#10;" path="m,9144r2590800,e" filled="f" strokeweight="1.44pt">
                  <v:stroke miterlimit="1" joinstyle="miter"/>
                  <v:path arrowok="t" textboxrect="0,0,2590800,18288"/>
                </v:shape>
                <w10:anchorlock/>
              </v:group>
            </w:pict>
          </mc:Fallback>
        </mc:AlternateContent>
      </w:r>
    </w:p>
    <w:p w:rsidR="00B11A1D" w:rsidRPr="0036191C" w:rsidRDefault="00B11A1D" w:rsidP="00B11A1D">
      <w:pPr>
        <w:spacing w:after="0" w:line="259" w:lineRule="auto"/>
        <w:ind w:left="10" w:right="81" w:hanging="10"/>
        <w:jc w:val="right"/>
        <w:rPr>
          <w:sz w:val="24"/>
          <w:szCs w:val="24"/>
        </w:rPr>
      </w:pPr>
      <w:r w:rsidRPr="0036191C">
        <w:rPr>
          <w:sz w:val="24"/>
          <w:szCs w:val="24"/>
        </w:rPr>
        <w:t>(должность, Ф.И.О. представителя нанимателя)</w:t>
      </w:r>
    </w:p>
    <w:p w:rsidR="00B11A1D" w:rsidRPr="0036191C" w:rsidRDefault="00B11A1D" w:rsidP="00B11A1D">
      <w:pPr>
        <w:spacing w:after="346" w:line="259" w:lineRule="auto"/>
        <w:ind w:left="5261"/>
        <w:rPr>
          <w:sz w:val="24"/>
          <w:szCs w:val="24"/>
        </w:rPr>
      </w:pPr>
      <w:r>
        <w:rPr>
          <w:noProof/>
          <w:sz w:val="24"/>
          <w:szCs w:val="24"/>
        </w:rPr>
        <mc:AlternateContent>
          <mc:Choice Requires="wpg">
            <w:drawing>
              <wp:inline distT="0" distB="0" distL="0" distR="0" wp14:anchorId="22F7EB10" wp14:editId="1C0195AA">
                <wp:extent cx="2614930" cy="12065"/>
                <wp:effectExtent l="0" t="0" r="13970" b="26035"/>
                <wp:docPr id="19893" name="Группа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B11A1D" w:rsidRPr="0036191C" w:rsidRDefault="00B11A1D" w:rsidP="00B11A1D">
      <w:pPr>
        <w:spacing w:after="0" w:line="259" w:lineRule="auto"/>
        <w:ind w:left="1392" w:hanging="10"/>
        <w:jc w:val="center"/>
        <w:rPr>
          <w:sz w:val="24"/>
          <w:szCs w:val="24"/>
        </w:rPr>
      </w:pPr>
      <w:r w:rsidRPr="0036191C">
        <w:rPr>
          <w:sz w:val="24"/>
          <w:szCs w:val="24"/>
        </w:rPr>
        <w:t>от</w:t>
      </w:r>
    </w:p>
    <w:p w:rsidR="00B11A1D" w:rsidRPr="0036191C" w:rsidRDefault="00B11A1D" w:rsidP="00B11A1D">
      <w:pPr>
        <w:spacing w:after="58" w:line="259" w:lineRule="auto"/>
        <w:ind w:left="5232"/>
        <w:rPr>
          <w:sz w:val="24"/>
          <w:szCs w:val="24"/>
        </w:rPr>
      </w:pPr>
      <w:r>
        <w:rPr>
          <w:noProof/>
          <w:sz w:val="24"/>
          <w:szCs w:val="24"/>
        </w:rPr>
        <mc:AlternateContent>
          <mc:Choice Requires="wpg">
            <w:drawing>
              <wp:inline distT="0" distB="0" distL="0" distR="0" wp14:anchorId="32073488" wp14:editId="597711C2">
                <wp:extent cx="2584450" cy="18415"/>
                <wp:effectExtent l="0" t="0" r="25400" b="19685"/>
                <wp:docPr id="19895" name="Группа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cMA&#10;AADeAAAADwAAAGRycy9kb3ducmV2LnhtbERP32vCMBB+H/g/hBv4NlNFhu2MIoJjgwnq6vvR3JrS&#10;5lKaqO1/vwiCb/fx/bzlureNuFLnK8cKppMEBHHhdMWlgvx397YA4QOyxsYxKRjIw3o1ellipt2N&#10;j3Q9hVLEEPYZKjAhtJmUvjBk0U9cSxy5P9dZDBF2pdQd3mK4beQsSd6lxYpjg8GWtoaK+nSxCg7+&#10;fB50PpWf+435Huqf+nDJc6XGr/3mA0SgPjzFD/eXjvPTRTqH+zvx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ycMAAADeAAAADwAAAAAAAAAAAAAAAACYAgAAZHJzL2Rv&#10;d25yZXYueG1sUEsFBgAAAAAEAAQA9QAAAIgDAAAAAA==&#10;" path="m,9144r2584704,e" filled="f" strokeweight="1.44pt">
                  <v:stroke miterlimit="1" joinstyle="miter"/>
                  <v:path arrowok="t" textboxrect="0,0,2584704,18288"/>
                </v:shape>
                <w10:anchorlock/>
              </v:group>
            </w:pict>
          </mc:Fallback>
        </mc:AlternateContent>
      </w:r>
    </w:p>
    <w:p w:rsidR="00B11A1D" w:rsidRPr="0036191C" w:rsidRDefault="00B11A1D" w:rsidP="00B11A1D">
      <w:pPr>
        <w:spacing w:after="0" w:line="259" w:lineRule="auto"/>
        <w:ind w:left="10" w:right="547" w:hanging="10"/>
        <w:jc w:val="right"/>
        <w:rPr>
          <w:sz w:val="24"/>
          <w:szCs w:val="24"/>
        </w:rPr>
      </w:pPr>
      <w:r w:rsidRPr="0036191C">
        <w:rPr>
          <w:sz w:val="24"/>
          <w:szCs w:val="24"/>
        </w:rPr>
        <w:t>(Ф.И.О. муниципального служащего)</w:t>
      </w:r>
    </w:p>
    <w:p w:rsidR="00B11A1D" w:rsidRPr="0036191C" w:rsidRDefault="00B11A1D" w:rsidP="00B11A1D">
      <w:pPr>
        <w:spacing w:after="52" w:line="259" w:lineRule="auto"/>
        <w:ind w:left="5232"/>
        <w:rPr>
          <w:sz w:val="24"/>
          <w:szCs w:val="24"/>
        </w:rPr>
      </w:pPr>
      <w:r>
        <w:rPr>
          <w:noProof/>
          <w:sz w:val="24"/>
          <w:szCs w:val="24"/>
        </w:rPr>
        <mc:AlternateContent>
          <mc:Choice Requires="wpg">
            <w:drawing>
              <wp:inline distT="0" distB="0" distL="0" distR="0" wp14:anchorId="092EAB56" wp14:editId="5E6FBBB6">
                <wp:extent cx="2621280" cy="12065"/>
                <wp:effectExtent l="0" t="0" r="26670" b="26035"/>
                <wp:docPr id="19897" name="Группа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path="m,6096r2621280,e" filled="f" strokeweight=".96pt">
                  <v:stroke miterlimit="1" joinstyle="miter"/>
                  <v:path arrowok="t" textboxrect="0,0,2621280,12192"/>
                </v:shape>
                <w10:anchorlock/>
              </v:group>
            </w:pict>
          </mc:Fallback>
        </mc:AlternateContent>
      </w:r>
    </w:p>
    <w:p w:rsidR="00B11A1D" w:rsidRPr="0036191C" w:rsidRDefault="00B11A1D" w:rsidP="00B11A1D">
      <w:pPr>
        <w:spacing w:after="331" w:line="259" w:lineRule="auto"/>
        <w:ind w:left="10" w:right="1037" w:hanging="10"/>
        <w:jc w:val="right"/>
        <w:rPr>
          <w:sz w:val="24"/>
          <w:szCs w:val="24"/>
        </w:rPr>
      </w:pPr>
      <w:r w:rsidRPr="0036191C">
        <w:rPr>
          <w:sz w:val="24"/>
          <w:szCs w:val="24"/>
        </w:rPr>
        <w:t>(замещаемая должность)</w:t>
      </w:r>
    </w:p>
    <w:p w:rsidR="00B11A1D" w:rsidRPr="0036191C" w:rsidRDefault="00B11A1D" w:rsidP="00B11A1D">
      <w:pPr>
        <w:spacing w:after="684"/>
        <w:ind w:left="1517" w:right="1574" w:firstLine="2198"/>
        <w:rPr>
          <w:sz w:val="24"/>
          <w:szCs w:val="24"/>
        </w:rPr>
      </w:pPr>
      <w:r>
        <w:rPr>
          <w:noProof/>
          <w:sz w:val="24"/>
          <w:szCs w:val="24"/>
        </w:rPr>
        <w:drawing>
          <wp:anchor distT="0" distB="0" distL="114300" distR="114300" simplePos="0" relativeHeight="251662336" behindDoc="0" locked="0" layoutInCell="1" allowOverlap="0" wp14:anchorId="62D4987D" wp14:editId="10EADF4F">
            <wp:simplePos x="0" y="0"/>
            <wp:positionH relativeFrom="page">
              <wp:posOffset>6638290</wp:posOffset>
            </wp:positionH>
            <wp:positionV relativeFrom="page">
              <wp:posOffset>5937250</wp:posOffset>
            </wp:positionV>
            <wp:extent cx="30480" cy="85090"/>
            <wp:effectExtent l="0" t="0" r="762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91C">
        <w:rPr>
          <w:sz w:val="24"/>
          <w:szCs w:val="24"/>
        </w:rPr>
        <w:t>СООБЩЕНИЕ о прекращении гражданства Российской Федерации, о приобретении гражданства (подданства) иностранного государства</w:t>
      </w:r>
    </w:p>
    <w:p w:rsidR="00B11A1D" w:rsidRPr="0036191C" w:rsidRDefault="00B11A1D" w:rsidP="00B11A1D">
      <w:pPr>
        <w:spacing w:after="40"/>
        <w:ind w:left="14" w:right="14" w:firstLine="701"/>
        <w:rPr>
          <w:sz w:val="24"/>
          <w:szCs w:val="24"/>
        </w:rPr>
      </w:pPr>
      <w:r w:rsidRPr="0036191C">
        <w:rPr>
          <w:sz w:val="24"/>
          <w:szCs w:val="24"/>
        </w:rPr>
        <w:t xml:space="preserve">В соответствии с пунктами 9 и 9.1 части 1 статьи 12 Федерального закона от 02.03.2007 </w:t>
      </w:r>
      <w:r>
        <w:rPr>
          <w:sz w:val="24"/>
          <w:szCs w:val="24"/>
        </w:rPr>
        <w:t xml:space="preserve">№ </w:t>
      </w:r>
      <w:r w:rsidRPr="0036191C">
        <w:rPr>
          <w:sz w:val="24"/>
          <w:szCs w:val="24"/>
        </w:rPr>
        <w:t>25-ФЗ «О муниципальной службе в Российской Федерации» сообщаю, что мною</w:t>
      </w:r>
      <w:r>
        <w:rPr>
          <w:sz w:val="24"/>
          <w:szCs w:val="24"/>
        </w:rPr>
        <w:t xml:space="preserve"> ________________________________________________________________________</w:t>
      </w:r>
    </w:p>
    <w:p w:rsidR="00B11A1D" w:rsidRPr="0036191C" w:rsidRDefault="00B11A1D" w:rsidP="00B11A1D">
      <w:pPr>
        <w:spacing w:after="288" w:line="259" w:lineRule="auto"/>
        <w:ind w:left="-10"/>
        <w:rPr>
          <w:sz w:val="24"/>
          <w:szCs w:val="24"/>
        </w:rPr>
      </w:pPr>
      <w:r>
        <w:rPr>
          <w:sz w:val="24"/>
          <w:szCs w:val="24"/>
        </w:rPr>
        <w:t>______________________________________________________________________________</w:t>
      </w:r>
    </w:p>
    <w:p w:rsidR="00B11A1D" w:rsidRPr="0036191C" w:rsidRDefault="00B11A1D" w:rsidP="00B11A1D">
      <w:pPr>
        <w:spacing w:after="15" w:line="227" w:lineRule="auto"/>
        <w:ind w:left="135" w:hanging="10"/>
        <w:rPr>
          <w:sz w:val="20"/>
          <w:szCs w:val="20"/>
        </w:rPr>
      </w:pPr>
      <w:r w:rsidRPr="0036191C">
        <w:rPr>
          <w:sz w:val="20"/>
          <w:szCs w:val="20"/>
        </w:rPr>
        <w:t>в сообщении указывается:</w:t>
      </w:r>
    </w:p>
    <w:p w:rsidR="00B11A1D" w:rsidRPr="0036191C" w:rsidRDefault="00B11A1D" w:rsidP="00B11A1D">
      <w:pPr>
        <w:spacing w:after="15" w:line="227" w:lineRule="auto"/>
        <w:ind w:left="24" w:hanging="10"/>
        <w:rPr>
          <w:sz w:val="20"/>
          <w:szCs w:val="20"/>
        </w:rPr>
      </w:pPr>
      <w:r>
        <w:rPr>
          <w:noProof/>
          <w:sz w:val="20"/>
          <w:szCs w:val="20"/>
        </w:rPr>
        <w:drawing>
          <wp:inline distT="0" distB="0" distL="0" distR="0" wp14:anchorId="5F3BF5B5" wp14:editId="1A4DF8CC">
            <wp:extent cx="4762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36191C">
        <w:rPr>
          <w:sz w:val="20"/>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B11A1D" w:rsidRPr="0036191C" w:rsidRDefault="00B11A1D" w:rsidP="00B11A1D">
      <w:pPr>
        <w:spacing w:after="407" w:line="227" w:lineRule="auto"/>
        <w:ind w:left="24" w:hanging="10"/>
        <w:rPr>
          <w:sz w:val="20"/>
          <w:szCs w:val="20"/>
        </w:rPr>
      </w:pPr>
      <w:r w:rsidRPr="0036191C">
        <w:rPr>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B11A1D" w:rsidRPr="0036191C" w:rsidRDefault="00B11A1D" w:rsidP="00B11A1D">
      <w:pPr>
        <w:spacing w:after="270" w:line="259" w:lineRule="auto"/>
        <w:ind w:left="-10"/>
        <w:rPr>
          <w:sz w:val="24"/>
          <w:szCs w:val="24"/>
        </w:rPr>
      </w:pPr>
    </w:p>
    <w:p w:rsidR="00B11A1D" w:rsidRPr="0036191C" w:rsidRDefault="00B11A1D" w:rsidP="00B11A1D">
      <w:pPr>
        <w:tabs>
          <w:tab w:val="center" w:pos="2558"/>
        </w:tabs>
        <w:spacing w:after="140"/>
        <w:rPr>
          <w:sz w:val="24"/>
          <w:szCs w:val="24"/>
        </w:rPr>
      </w:pPr>
      <w:r w:rsidRPr="0036191C">
        <w:rPr>
          <w:sz w:val="24"/>
          <w:szCs w:val="24"/>
        </w:rPr>
        <w:t>Приложение:</w:t>
      </w:r>
      <w:r w:rsidRPr="0036191C">
        <w:rPr>
          <w:sz w:val="24"/>
          <w:szCs w:val="24"/>
        </w:rPr>
        <w:tab/>
        <w:t xml:space="preserve">на </w:t>
      </w:r>
      <w:proofErr w:type="gramStart"/>
      <w:r w:rsidRPr="0036191C">
        <w:rPr>
          <w:sz w:val="24"/>
          <w:szCs w:val="24"/>
        </w:rPr>
        <w:t>листах</w:t>
      </w:r>
      <w:proofErr w:type="gramEnd"/>
      <w:r w:rsidRPr="0036191C">
        <w:rPr>
          <w:sz w:val="24"/>
          <w:szCs w:val="24"/>
        </w:rPr>
        <w:t>.</w:t>
      </w:r>
    </w:p>
    <w:p w:rsidR="00B11A1D" w:rsidRDefault="00B11A1D" w:rsidP="00B11A1D">
      <w:pPr>
        <w:spacing w:after="15" w:line="227" w:lineRule="auto"/>
        <w:ind w:left="135" w:hanging="10"/>
        <w:rPr>
          <w:sz w:val="20"/>
          <w:szCs w:val="20"/>
        </w:rPr>
      </w:pPr>
    </w:p>
    <w:p w:rsidR="00B11A1D" w:rsidRDefault="00B11A1D" w:rsidP="00B11A1D">
      <w:pPr>
        <w:spacing w:after="15" w:line="227" w:lineRule="auto"/>
        <w:ind w:left="135" w:hanging="10"/>
        <w:rPr>
          <w:sz w:val="20"/>
          <w:szCs w:val="20"/>
        </w:rPr>
      </w:pPr>
    </w:p>
    <w:p w:rsidR="00B11A1D" w:rsidRDefault="00B11A1D" w:rsidP="00B11A1D">
      <w:pPr>
        <w:spacing w:after="15" w:line="227" w:lineRule="auto"/>
        <w:ind w:left="135" w:hanging="10"/>
        <w:jc w:val="right"/>
        <w:rPr>
          <w:sz w:val="24"/>
          <w:szCs w:val="24"/>
        </w:rPr>
      </w:pPr>
      <w:r>
        <w:rPr>
          <w:sz w:val="24"/>
          <w:szCs w:val="24"/>
        </w:rPr>
        <w:t>Подпись</w:t>
      </w:r>
    </w:p>
    <w:p w:rsidR="00B11A1D" w:rsidRDefault="00B11A1D" w:rsidP="00B11A1D">
      <w:pPr>
        <w:spacing w:after="15" w:line="227" w:lineRule="auto"/>
        <w:ind w:left="135" w:hanging="10"/>
        <w:jc w:val="right"/>
        <w:rPr>
          <w:sz w:val="24"/>
          <w:szCs w:val="24"/>
        </w:rPr>
      </w:pPr>
    </w:p>
    <w:p w:rsidR="00B11A1D" w:rsidRDefault="00B11A1D" w:rsidP="00B11A1D">
      <w:pPr>
        <w:spacing w:after="15" w:line="227" w:lineRule="auto"/>
        <w:ind w:left="135" w:hanging="10"/>
        <w:jc w:val="right"/>
        <w:rPr>
          <w:sz w:val="24"/>
          <w:szCs w:val="24"/>
        </w:rPr>
      </w:pPr>
    </w:p>
    <w:p w:rsidR="00B11A1D" w:rsidRDefault="00B11A1D" w:rsidP="00B11A1D">
      <w:pPr>
        <w:spacing w:after="15" w:line="227" w:lineRule="auto"/>
        <w:ind w:left="135" w:hanging="10"/>
        <w:jc w:val="right"/>
        <w:rPr>
          <w:sz w:val="24"/>
          <w:szCs w:val="24"/>
        </w:rPr>
      </w:pPr>
    </w:p>
    <w:p w:rsidR="00B11A1D" w:rsidRDefault="00B11A1D" w:rsidP="00B11A1D">
      <w:pPr>
        <w:spacing w:after="15" w:line="227" w:lineRule="auto"/>
        <w:ind w:left="135" w:hanging="10"/>
        <w:jc w:val="right"/>
        <w:rPr>
          <w:sz w:val="24"/>
          <w:szCs w:val="24"/>
        </w:rPr>
      </w:pPr>
    </w:p>
    <w:p w:rsidR="00B11A1D" w:rsidRPr="0036191C" w:rsidRDefault="00B11A1D" w:rsidP="00B11A1D">
      <w:pPr>
        <w:spacing w:after="15" w:line="227" w:lineRule="auto"/>
        <w:ind w:left="135" w:hanging="10"/>
        <w:jc w:val="right"/>
        <w:rPr>
          <w:sz w:val="24"/>
          <w:szCs w:val="24"/>
        </w:rPr>
      </w:pPr>
    </w:p>
    <w:p w:rsidR="00B11A1D" w:rsidRDefault="00B11A1D" w:rsidP="00B11A1D">
      <w:pPr>
        <w:spacing w:after="15" w:line="227" w:lineRule="auto"/>
        <w:ind w:left="135" w:hanging="10"/>
        <w:rPr>
          <w:sz w:val="20"/>
          <w:szCs w:val="20"/>
        </w:rPr>
      </w:pPr>
    </w:p>
    <w:p w:rsidR="00B11A1D" w:rsidRDefault="00B11A1D" w:rsidP="00B11A1D">
      <w:pPr>
        <w:spacing w:before="100" w:beforeAutospacing="1" w:after="100" w:afterAutospacing="1" w:line="240" w:lineRule="auto"/>
        <w:ind w:firstLine="4678"/>
        <w:jc w:val="right"/>
        <w:rPr>
          <w:sz w:val="24"/>
          <w:szCs w:val="24"/>
        </w:rPr>
      </w:pPr>
    </w:p>
    <w:p w:rsidR="00B11A1D" w:rsidRDefault="00B11A1D" w:rsidP="00B11A1D">
      <w:pPr>
        <w:spacing w:before="100" w:beforeAutospacing="1" w:after="100" w:afterAutospacing="1" w:line="240" w:lineRule="auto"/>
        <w:ind w:firstLine="4678"/>
        <w:jc w:val="right"/>
        <w:rPr>
          <w:sz w:val="24"/>
          <w:szCs w:val="24"/>
        </w:rPr>
      </w:pPr>
    </w:p>
    <w:p w:rsidR="00B11A1D" w:rsidRPr="00A24F88" w:rsidRDefault="00B11A1D" w:rsidP="00B11A1D">
      <w:pPr>
        <w:spacing w:before="100" w:beforeAutospacing="1" w:after="100" w:afterAutospacing="1" w:line="240" w:lineRule="auto"/>
        <w:ind w:firstLine="4678"/>
        <w:jc w:val="right"/>
        <w:rPr>
          <w:sz w:val="24"/>
          <w:szCs w:val="24"/>
        </w:rPr>
      </w:pPr>
      <w:r w:rsidRPr="00A24F88">
        <w:rPr>
          <w:sz w:val="24"/>
          <w:szCs w:val="24"/>
        </w:rPr>
        <w:t>Приложение 2 к Порядку</w:t>
      </w:r>
    </w:p>
    <w:p w:rsidR="00B11A1D" w:rsidRPr="00A24F88" w:rsidRDefault="00B11A1D" w:rsidP="00B11A1D">
      <w:pPr>
        <w:spacing w:before="100" w:beforeAutospacing="1" w:after="100" w:afterAutospacing="1" w:line="240" w:lineRule="auto"/>
        <w:jc w:val="center"/>
        <w:rPr>
          <w:sz w:val="24"/>
          <w:szCs w:val="24"/>
        </w:rPr>
      </w:pPr>
      <w:bookmarkStart w:id="1" w:name="P159"/>
      <w:bookmarkEnd w:id="1"/>
      <w:r w:rsidRPr="00A24F88">
        <w:rPr>
          <w:sz w:val="24"/>
          <w:szCs w:val="24"/>
        </w:rPr>
        <w:t>Титульный лист:</w:t>
      </w:r>
    </w:p>
    <w:p w:rsidR="00B11A1D" w:rsidRPr="00A24F88" w:rsidRDefault="00B11A1D" w:rsidP="00B11A1D">
      <w:pPr>
        <w:spacing w:before="100" w:beforeAutospacing="1" w:after="100" w:afterAutospacing="1" w:line="240" w:lineRule="auto"/>
        <w:jc w:val="center"/>
        <w:rPr>
          <w:sz w:val="24"/>
          <w:szCs w:val="24"/>
        </w:rPr>
      </w:pPr>
      <w:r w:rsidRPr="00A24F88">
        <w:rPr>
          <w:sz w:val="24"/>
          <w:szCs w:val="24"/>
        </w:rPr>
        <w:t>Журнал</w:t>
      </w:r>
    </w:p>
    <w:p w:rsidR="00B11A1D" w:rsidRPr="0036191C" w:rsidRDefault="00B11A1D" w:rsidP="00B11A1D">
      <w:pPr>
        <w:spacing w:before="100" w:beforeAutospacing="1" w:after="100" w:afterAutospacing="1" w:line="240" w:lineRule="auto"/>
        <w:jc w:val="center"/>
        <w:rPr>
          <w:sz w:val="24"/>
          <w:szCs w:val="24"/>
        </w:rPr>
      </w:pPr>
      <w:r w:rsidRPr="0036191C">
        <w:rPr>
          <w:sz w:val="24"/>
          <w:szCs w:val="24"/>
        </w:rPr>
        <w:t>регистрации сообщений муниципальны</w:t>
      </w:r>
      <w:r>
        <w:rPr>
          <w:sz w:val="24"/>
          <w:szCs w:val="24"/>
        </w:rPr>
        <w:t>х</w:t>
      </w:r>
      <w:r w:rsidRPr="0036191C">
        <w:rPr>
          <w:sz w:val="24"/>
          <w:szCs w:val="24"/>
        </w:rPr>
        <w:t xml:space="preserve"> служащи</w:t>
      </w:r>
      <w:r>
        <w:rPr>
          <w:sz w:val="24"/>
          <w:szCs w:val="24"/>
        </w:rPr>
        <w:t>х</w:t>
      </w:r>
      <w:r w:rsidRPr="0036191C">
        <w:rPr>
          <w:sz w:val="24"/>
          <w:szCs w:val="24"/>
        </w:rPr>
        <w:t xml:space="preserve"> о прекращении гражданства Российской Федерации, о приобретении гражданства (подданства) иностранного государства</w:t>
      </w:r>
    </w:p>
    <w:p w:rsidR="00B11A1D" w:rsidRPr="00A24F88" w:rsidRDefault="00B11A1D" w:rsidP="00B11A1D">
      <w:pPr>
        <w:spacing w:before="100" w:beforeAutospacing="1" w:after="100" w:afterAutospacing="1" w:line="240" w:lineRule="auto"/>
        <w:rPr>
          <w:sz w:val="24"/>
          <w:szCs w:val="24"/>
        </w:rPr>
      </w:pPr>
      <w:r w:rsidRPr="00A24F88">
        <w:rPr>
          <w:sz w:val="24"/>
          <w:szCs w:val="24"/>
        </w:rPr>
        <w:t> </w:t>
      </w:r>
    </w:p>
    <w:p w:rsidR="00B11A1D" w:rsidRPr="00A24F88" w:rsidRDefault="00B11A1D" w:rsidP="00B11A1D">
      <w:pPr>
        <w:spacing w:before="100" w:beforeAutospacing="1" w:after="100" w:afterAutospacing="1" w:line="240" w:lineRule="auto"/>
        <w:jc w:val="right"/>
        <w:rPr>
          <w:sz w:val="24"/>
          <w:szCs w:val="24"/>
        </w:rPr>
      </w:pPr>
      <w:r w:rsidRPr="00A24F88">
        <w:rPr>
          <w:sz w:val="24"/>
          <w:szCs w:val="24"/>
        </w:rPr>
        <w:t>Начат ______________.</w:t>
      </w:r>
    </w:p>
    <w:p w:rsidR="00B11A1D" w:rsidRPr="00A24F88" w:rsidRDefault="00B11A1D" w:rsidP="00B11A1D">
      <w:pPr>
        <w:spacing w:before="100" w:beforeAutospacing="1" w:after="100" w:afterAutospacing="1" w:line="240" w:lineRule="auto"/>
        <w:jc w:val="right"/>
        <w:rPr>
          <w:sz w:val="24"/>
          <w:szCs w:val="24"/>
        </w:rPr>
      </w:pPr>
      <w:r w:rsidRPr="00A24F88">
        <w:rPr>
          <w:sz w:val="24"/>
          <w:szCs w:val="24"/>
        </w:rPr>
        <w:t>Окончен ____________.</w:t>
      </w:r>
    </w:p>
    <w:p w:rsidR="00B11A1D" w:rsidRPr="00A24F88" w:rsidRDefault="00B11A1D" w:rsidP="00B11A1D">
      <w:pPr>
        <w:spacing w:before="100" w:beforeAutospacing="1" w:after="100" w:afterAutospacing="1" w:line="240" w:lineRule="auto"/>
        <w:rPr>
          <w:sz w:val="24"/>
          <w:szCs w:val="24"/>
        </w:rPr>
      </w:pPr>
      <w:r w:rsidRPr="00A24F88">
        <w:rPr>
          <w:sz w:val="24"/>
          <w:szCs w:val="24"/>
        </w:rPr>
        <w:t> </w:t>
      </w:r>
    </w:p>
    <w:p w:rsidR="00B11A1D" w:rsidRPr="00A24F88" w:rsidRDefault="00B11A1D" w:rsidP="00B11A1D">
      <w:pPr>
        <w:spacing w:before="100" w:beforeAutospacing="1" w:after="100" w:afterAutospacing="1" w:line="240" w:lineRule="auto"/>
        <w:rPr>
          <w:sz w:val="24"/>
          <w:szCs w:val="24"/>
        </w:rPr>
      </w:pPr>
      <w:r w:rsidRPr="00A24F88">
        <w:rPr>
          <w:sz w:val="24"/>
          <w:szCs w:val="24"/>
        </w:rPr>
        <w:t>Последующие листы:</w:t>
      </w:r>
    </w:p>
    <w:p w:rsidR="00B11A1D" w:rsidRPr="00A24F88" w:rsidRDefault="00B11A1D" w:rsidP="00B11A1D">
      <w:pPr>
        <w:spacing w:before="100" w:beforeAutospacing="1" w:after="100" w:afterAutospacing="1" w:line="240" w:lineRule="auto"/>
        <w:rPr>
          <w:sz w:val="24"/>
          <w:szCs w:val="24"/>
        </w:rPr>
      </w:pPr>
      <w:r w:rsidRPr="00A24F88">
        <w:rPr>
          <w:sz w:val="24"/>
          <w:szCs w:val="24"/>
        </w:rPr>
        <w:t>  </w:t>
      </w:r>
    </w:p>
    <w:tbl>
      <w:tblPr>
        <w:tblW w:w="0" w:type="auto"/>
        <w:tblCellMar>
          <w:left w:w="0" w:type="dxa"/>
          <w:right w:w="0" w:type="dxa"/>
        </w:tblCellMar>
        <w:tblLook w:val="04A0" w:firstRow="1" w:lastRow="0" w:firstColumn="1" w:lastColumn="0" w:noHBand="0" w:noVBand="1"/>
      </w:tblPr>
      <w:tblGrid>
        <w:gridCol w:w="298"/>
        <w:gridCol w:w="1702"/>
        <w:gridCol w:w="1925"/>
        <w:gridCol w:w="2008"/>
        <w:gridCol w:w="1752"/>
        <w:gridCol w:w="2220"/>
      </w:tblGrid>
      <w:tr w:rsidR="00B11A1D" w:rsidRPr="00A24F88" w:rsidTr="00B11A1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 xml:space="preserve">Дата регистрации </w:t>
            </w:r>
            <w:r>
              <w:rPr>
                <w:rFonts w:ascii="Arial" w:hAnsi="Arial" w:cs="Arial"/>
                <w:sz w:val="24"/>
                <w:szCs w:val="24"/>
              </w:rPr>
              <w:t>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 xml:space="preserve">Фамилия, инициалы, должность лица, подавшего </w:t>
            </w:r>
            <w:r>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 xml:space="preserve">Фамилия, инициалы, должность лица, принявшего </w:t>
            </w:r>
            <w:r>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 xml:space="preserve">Подпись лица, принявшего </w:t>
            </w:r>
            <w:r>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 xml:space="preserve">Принятое решение по результатам рассмотрения </w:t>
            </w:r>
            <w:r>
              <w:rPr>
                <w:rFonts w:ascii="Arial" w:hAnsi="Arial" w:cs="Arial"/>
                <w:sz w:val="24"/>
                <w:szCs w:val="24"/>
              </w:rPr>
              <w:t>сообщения</w:t>
            </w:r>
          </w:p>
        </w:tc>
      </w:tr>
      <w:tr w:rsidR="00B11A1D" w:rsidRPr="00A24F88" w:rsidTr="00B11A1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jc w:val="center"/>
              <w:rPr>
                <w:sz w:val="24"/>
                <w:szCs w:val="24"/>
              </w:rPr>
            </w:pPr>
            <w:r w:rsidRPr="00A24F88">
              <w:rPr>
                <w:rFonts w:ascii="Arial" w:hAnsi="Arial" w:cs="Arial"/>
                <w:sz w:val="24"/>
                <w:szCs w:val="24"/>
              </w:rPr>
              <w:t>6</w:t>
            </w:r>
          </w:p>
        </w:tc>
      </w:tr>
      <w:tr w:rsidR="00B11A1D" w:rsidRPr="00A24F88" w:rsidTr="00B11A1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11A1D" w:rsidRPr="00A24F88" w:rsidRDefault="00B11A1D" w:rsidP="00B11A1D">
            <w:pPr>
              <w:spacing w:before="100" w:beforeAutospacing="1" w:after="100" w:afterAutospacing="1" w:line="240" w:lineRule="auto"/>
              <w:rPr>
                <w:sz w:val="24"/>
                <w:szCs w:val="24"/>
              </w:rPr>
            </w:pPr>
            <w:r w:rsidRPr="00A24F88">
              <w:rPr>
                <w:rFonts w:ascii="Arial" w:hAnsi="Arial" w:cs="Arial"/>
                <w:sz w:val="24"/>
                <w:szCs w:val="24"/>
              </w:rPr>
              <w:t> </w:t>
            </w:r>
          </w:p>
        </w:tc>
      </w:tr>
    </w:tbl>
    <w:p w:rsidR="00B11A1D" w:rsidRDefault="00B11A1D" w:rsidP="00B11A1D"/>
    <w:p w:rsidR="00B11A1D" w:rsidRDefault="00B11A1D" w:rsidP="00B11A1D"/>
    <w:p w:rsidR="00B11A1D" w:rsidRDefault="00B11A1D">
      <w:pPr>
        <w:spacing w:after="200" w:line="276" w:lineRule="auto"/>
      </w:pPr>
      <w:r>
        <w:br w:type="page"/>
      </w:r>
    </w:p>
    <w:p w:rsidR="00B11A1D" w:rsidRPr="00B11A1D" w:rsidRDefault="00B11A1D" w:rsidP="00B11A1D">
      <w:pPr>
        <w:pStyle w:val="a5"/>
        <w:rPr>
          <w:b w:val="0"/>
          <w:bCs w:val="0"/>
          <w:szCs w:val="28"/>
        </w:rPr>
      </w:pPr>
      <w:r w:rsidRPr="00B11A1D">
        <w:rPr>
          <w:b w:val="0"/>
          <w:szCs w:val="28"/>
        </w:rPr>
        <w:lastRenderedPageBreak/>
        <w:t>АДМИНИСТРАЦИЯ КОРДОВСКОГО СЕЛЬСОВЕТА</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 xml:space="preserve">КУРАГИНСКОГО РАЙОНА </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КРАСНОЯРСКОГО КРАЯ</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 xml:space="preserve"> </w:t>
      </w:r>
    </w:p>
    <w:p w:rsidR="00B11A1D" w:rsidRPr="00B11A1D" w:rsidRDefault="00B11A1D" w:rsidP="00B11A1D">
      <w:pPr>
        <w:jc w:val="center"/>
        <w:rPr>
          <w:rFonts w:ascii="Times New Roman" w:hAnsi="Times New Roman" w:cs="Times New Roman"/>
          <w:bCs/>
          <w:sz w:val="28"/>
          <w:szCs w:val="28"/>
        </w:rPr>
      </w:pP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ПОСТАНОВЛЕНИЕ</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 xml:space="preserve"> </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17.03.2023                                      с. Кордово                                             № 9-п</w:t>
      </w:r>
    </w:p>
    <w:p w:rsidR="00B11A1D" w:rsidRPr="00B11A1D" w:rsidRDefault="00B11A1D" w:rsidP="00B11A1D">
      <w:pPr>
        <w:rPr>
          <w:rFonts w:ascii="Times New Roman" w:hAnsi="Times New Roman" w:cs="Times New Roman"/>
          <w:sz w:val="28"/>
          <w:szCs w:val="28"/>
        </w:rPr>
      </w:pPr>
    </w:p>
    <w:p w:rsidR="00B11A1D" w:rsidRPr="00B11A1D" w:rsidRDefault="00B11A1D" w:rsidP="00B11A1D">
      <w:pPr>
        <w:ind w:firstLine="709"/>
        <w:rPr>
          <w:rFonts w:ascii="Times New Roman" w:hAnsi="Times New Roman" w:cs="Times New Roman"/>
          <w:bCs/>
          <w:sz w:val="28"/>
          <w:szCs w:val="28"/>
        </w:rPr>
      </w:pPr>
    </w:p>
    <w:p w:rsidR="00B11A1D" w:rsidRPr="00B11A1D" w:rsidRDefault="00B11A1D" w:rsidP="00B11A1D">
      <w:pPr>
        <w:ind w:firstLine="709"/>
        <w:jc w:val="both"/>
        <w:rPr>
          <w:rFonts w:ascii="Times New Roman" w:hAnsi="Times New Roman" w:cs="Times New Roman"/>
          <w:b/>
          <w:bCs/>
          <w:sz w:val="28"/>
          <w:szCs w:val="28"/>
        </w:rPr>
      </w:pPr>
      <w:r w:rsidRPr="00B11A1D">
        <w:rPr>
          <w:rFonts w:ascii="Times New Roman" w:hAnsi="Times New Roman" w:cs="Times New Roman"/>
          <w:sz w:val="28"/>
          <w:szCs w:val="28"/>
        </w:rPr>
        <w:t>Об отмене Постановления администрации Кордовского сельсовета № 8-п от 17.03.2011 г. «О создании, содержании и организации деятельности аварийно-спасательных служб и аварийно-спасательных формирований»</w:t>
      </w:r>
    </w:p>
    <w:p w:rsidR="00B11A1D" w:rsidRPr="00B11A1D" w:rsidRDefault="00B11A1D" w:rsidP="00B11A1D">
      <w:pPr>
        <w:ind w:firstLine="567"/>
        <w:rPr>
          <w:rFonts w:ascii="Times New Roman" w:hAnsi="Times New Roman" w:cs="Times New Roman"/>
          <w:bCs/>
          <w:sz w:val="28"/>
          <w:szCs w:val="28"/>
        </w:rPr>
      </w:pPr>
    </w:p>
    <w:p w:rsidR="00B11A1D" w:rsidRPr="00B11A1D" w:rsidRDefault="00B11A1D" w:rsidP="00B11A1D">
      <w:pPr>
        <w:pStyle w:val="ConsPlusNormal"/>
        <w:ind w:firstLine="567"/>
        <w:jc w:val="both"/>
        <w:rPr>
          <w:rFonts w:ascii="Times New Roman" w:hAnsi="Times New Roman" w:cs="Times New Roman"/>
          <w:sz w:val="28"/>
          <w:szCs w:val="28"/>
          <w:lang w:eastAsia="ar-SA"/>
        </w:rPr>
      </w:pPr>
      <w:r w:rsidRPr="00B11A1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Кордовского сельсовета Курагинского района Красноярского края, Постановляю:</w:t>
      </w:r>
    </w:p>
    <w:p w:rsidR="00B11A1D" w:rsidRPr="00B11A1D" w:rsidRDefault="00B11A1D" w:rsidP="00B11A1D">
      <w:pPr>
        <w:ind w:firstLine="709"/>
        <w:jc w:val="both"/>
        <w:rPr>
          <w:rFonts w:ascii="Times New Roman" w:hAnsi="Times New Roman" w:cs="Times New Roman"/>
          <w:bCs/>
          <w:sz w:val="28"/>
          <w:szCs w:val="28"/>
        </w:rPr>
      </w:pPr>
      <w:r w:rsidRPr="00B11A1D">
        <w:rPr>
          <w:rFonts w:ascii="Times New Roman" w:hAnsi="Times New Roman" w:cs="Times New Roman"/>
          <w:sz w:val="28"/>
          <w:szCs w:val="28"/>
        </w:rPr>
        <w:t>1. Постановление администрации Кордовского сельсовета</w:t>
      </w:r>
      <w:r w:rsidRPr="00B11A1D">
        <w:rPr>
          <w:rFonts w:ascii="Times New Roman" w:hAnsi="Times New Roman" w:cs="Times New Roman"/>
          <w:bCs/>
          <w:sz w:val="28"/>
          <w:szCs w:val="28"/>
        </w:rPr>
        <w:t xml:space="preserve"> </w:t>
      </w:r>
      <w:r w:rsidRPr="00B11A1D">
        <w:rPr>
          <w:rFonts w:ascii="Times New Roman" w:hAnsi="Times New Roman" w:cs="Times New Roman"/>
          <w:sz w:val="28"/>
          <w:szCs w:val="28"/>
        </w:rPr>
        <w:t>№ 8-п от 17.03.2011 г. «О создании, содержании и организации деятельности аварийно-спасательных служб и аварийно-спасательных формирований»</w:t>
      </w:r>
      <w:r w:rsidRPr="00B11A1D">
        <w:rPr>
          <w:rFonts w:ascii="Times New Roman" w:hAnsi="Times New Roman" w:cs="Times New Roman"/>
          <w:bCs/>
          <w:sz w:val="28"/>
          <w:szCs w:val="28"/>
        </w:rPr>
        <w:t xml:space="preserve"> с целью исключения правовой неопределенности отменить.</w:t>
      </w:r>
    </w:p>
    <w:p w:rsidR="00B11A1D" w:rsidRPr="00B11A1D" w:rsidRDefault="00B11A1D" w:rsidP="00B11A1D">
      <w:pPr>
        <w:ind w:firstLine="708"/>
        <w:jc w:val="both"/>
        <w:rPr>
          <w:rFonts w:ascii="Times New Roman" w:hAnsi="Times New Roman" w:cs="Times New Roman"/>
          <w:sz w:val="28"/>
          <w:szCs w:val="28"/>
        </w:rPr>
      </w:pPr>
      <w:r w:rsidRPr="00B11A1D">
        <w:rPr>
          <w:rFonts w:ascii="Times New Roman" w:hAnsi="Times New Roman" w:cs="Times New Roman"/>
          <w:sz w:val="28"/>
          <w:szCs w:val="28"/>
        </w:rPr>
        <w:t xml:space="preserve">2. </w:t>
      </w:r>
      <w:proofErr w:type="gramStart"/>
      <w:r w:rsidRPr="00B11A1D">
        <w:rPr>
          <w:rFonts w:ascii="Times New Roman" w:hAnsi="Times New Roman" w:cs="Times New Roman"/>
          <w:sz w:val="28"/>
          <w:szCs w:val="28"/>
        </w:rPr>
        <w:t>Контроль за</w:t>
      </w:r>
      <w:proofErr w:type="gramEnd"/>
      <w:r w:rsidRPr="00B11A1D">
        <w:rPr>
          <w:rFonts w:ascii="Times New Roman" w:hAnsi="Times New Roman" w:cs="Times New Roman"/>
          <w:sz w:val="28"/>
          <w:szCs w:val="28"/>
        </w:rPr>
        <w:t xml:space="preserve"> исполнением настоящего постановления возложить на Главу администрации.</w:t>
      </w:r>
    </w:p>
    <w:p w:rsidR="00B11A1D" w:rsidRPr="00B11A1D" w:rsidRDefault="00B11A1D" w:rsidP="00B11A1D">
      <w:pPr>
        <w:ind w:firstLine="708"/>
        <w:jc w:val="both"/>
        <w:rPr>
          <w:rFonts w:ascii="Times New Roman" w:hAnsi="Times New Roman" w:cs="Times New Roman"/>
          <w:sz w:val="28"/>
          <w:szCs w:val="28"/>
        </w:rPr>
      </w:pPr>
      <w:r w:rsidRPr="00B11A1D">
        <w:rPr>
          <w:rFonts w:ascii="Times New Roman" w:hAnsi="Times New Roman" w:cs="Times New Roman"/>
          <w:sz w:val="28"/>
          <w:szCs w:val="28"/>
        </w:rPr>
        <w:t>3. Постановление вступает в силу в день, следующий за днем его официального опубликования в газете «Кордовский вестник».</w:t>
      </w: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r w:rsidRPr="00B11A1D">
        <w:rPr>
          <w:rFonts w:ascii="Times New Roman" w:hAnsi="Times New Roman" w:cs="Times New Roman"/>
          <w:sz w:val="28"/>
          <w:szCs w:val="28"/>
        </w:rPr>
        <w:t xml:space="preserve">Глава </w:t>
      </w:r>
    </w:p>
    <w:p w:rsidR="00B11A1D" w:rsidRPr="00B11A1D" w:rsidRDefault="00B11A1D" w:rsidP="00B11A1D">
      <w:pPr>
        <w:jc w:val="both"/>
        <w:rPr>
          <w:rFonts w:ascii="Times New Roman" w:hAnsi="Times New Roman" w:cs="Times New Roman"/>
          <w:sz w:val="28"/>
          <w:szCs w:val="28"/>
        </w:rPr>
      </w:pPr>
      <w:r w:rsidRPr="00B11A1D">
        <w:rPr>
          <w:rFonts w:ascii="Times New Roman" w:hAnsi="Times New Roman" w:cs="Times New Roman"/>
          <w:sz w:val="28"/>
          <w:szCs w:val="28"/>
        </w:rPr>
        <w:t>Кордовского сельсовета                                                         В.Л. Кондратьев</w:t>
      </w:r>
    </w:p>
    <w:p w:rsidR="00B11A1D" w:rsidRDefault="00B11A1D">
      <w:pPr>
        <w:spacing w:after="200" w:line="276" w:lineRule="auto"/>
      </w:pPr>
      <w:r>
        <w:br w:type="page"/>
      </w:r>
    </w:p>
    <w:p w:rsidR="00B11A1D" w:rsidRPr="00B11A1D" w:rsidRDefault="00B11A1D" w:rsidP="00B11A1D">
      <w:pPr>
        <w:pStyle w:val="a5"/>
        <w:rPr>
          <w:b w:val="0"/>
          <w:bCs w:val="0"/>
          <w:szCs w:val="28"/>
        </w:rPr>
      </w:pPr>
      <w:r w:rsidRPr="00B11A1D">
        <w:rPr>
          <w:b w:val="0"/>
          <w:szCs w:val="28"/>
        </w:rPr>
        <w:lastRenderedPageBreak/>
        <w:t>АДМИНИСТРАЦИЯ КОРДОВСКОГО СЕЛЬСОВЕТА</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 xml:space="preserve">КУРАГИНСКОГО РАЙОНА </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КРАСНОЯРСКОГО КРАЯ</w:t>
      </w: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 xml:space="preserve"> </w:t>
      </w:r>
    </w:p>
    <w:p w:rsidR="00B11A1D" w:rsidRPr="00B11A1D" w:rsidRDefault="00B11A1D" w:rsidP="00B11A1D">
      <w:pPr>
        <w:jc w:val="center"/>
        <w:rPr>
          <w:rFonts w:ascii="Times New Roman" w:hAnsi="Times New Roman" w:cs="Times New Roman"/>
          <w:bCs/>
          <w:sz w:val="28"/>
          <w:szCs w:val="28"/>
        </w:rPr>
      </w:pP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ПОСТАНОВЛЕНИЕ</w:t>
      </w:r>
    </w:p>
    <w:p w:rsidR="00B11A1D" w:rsidRPr="00B11A1D" w:rsidRDefault="00B11A1D" w:rsidP="00B11A1D">
      <w:pPr>
        <w:jc w:val="center"/>
        <w:rPr>
          <w:rFonts w:ascii="Times New Roman" w:hAnsi="Times New Roman" w:cs="Times New Roman"/>
          <w:bCs/>
          <w:sz w:val="28"/>
          <w:szCs w:val="28"/>
        </w:rPr>
      </w:pPr>
    </w:p>
    <w:p w:rsidR="00B11A1D" w:rsidRPr="00B11A1D" w:rsidRDefault="00B11A1D" w:rsidP="00B11A1D">
      <w:pPr>
        <w:jc w:val="center"/>
        <w:rPr>
          <w:rFonts w:ascii="Times New Roman" w:hAnsi="Times New Roman" w:cs="Times New Roman"/>
          <w:bCs/>
          <w:sz w:val="28"/>
          <w:szCs w:val="28"/>
        </w:rPr>
      </w:pPr>
      <w:r w:rsidRPr="00B11A1D">
        <w:rPr>
          <w:rFonts w:ascii="Times New Roman" w:hAnsi="Times New Roman" w:cs="Times New Roman"/>
          <w:bCs/>
          <w:sz w:val="28"/>
          <w:szCs w:val="28"/>
        </w:rPr>
        <w:t>17.03.2023                                      с. Кордово                                             № 10-п</w:t>
      </w:r>
    </w:p>
    <w:p w:rsidR="00B11A1D" w:rsidRPr="00B11A1D" w:rsidRDefault="00B11A1D" w:rsidP="00B11A1D">
      <w:pPr>
        <w:rPr>
          <w:rFonts w:ascii="Times New Roman" w:hAnsi="Times New Roman" w:cs="Times New Roman"/>
          <w:sz w:val="28"/>
          <w:szCs w:val="28"/>
        </w:rPr>
      </w:pPr>
    </w:p>
    <w:p w:rsidR="00B11A1D" w:rsidRPr="00B11A1D" w:rsidRDefault="00B11A1D" w:rsidP="00B11A1D">
      <w:pPr>
        <w:ind w:firstLine="709"/>
        <w:rPr>
          <w:rFonts w:ascii="Times New Roman" w:hAnsi="Times New Roman" w:cs="Times New Roman"/>
          <w:bCs/>
          <w:sz w:val="28"/>
          <w:szCs w:val="28"/>
        </w:rPr>
      </w:pPr>
    </w:p>
    <w:p w:rsidR="00B11A1D" w:rsidRPr="00B11A1D" w:rsidRDefault="00B11A1D" w:rsidP="00B11A1D">
      <w:pPr>
        <w:ind w:firstLine="709"/>
        <w:rPr>
          <w:rFonts w:ascii="Times New Roman" w:hAnsi="Times New Roman" w:cs="Times New Roman"/>
          <w:b/>
          <w:bCs/>
          <w:sz w:val="28"/>
          <w:szCs w:val="28"/>
        </w:rPr>
      </w:pPr>
      <w:r w:rsidRPr="00B11A1D">
        <w:rPr>
          <w:rFonts w:ascii="Times New Roman" w:hAnsi="Times New Roman" w:cs="Times New Roman"/>
          <w:sz w:val="28"/>
          <w:szCs w:val="28"/>
        </w:rPr>
        <w:t xml:space="preserve">Об отмене Постановления администрации Кордовского сельсовета № </w:t>
      </w:r>
      <w:r w:rsidRPr="00B11A1D">
        <w:rPr>
          <w:rFonts w:ascii="Times New Roman" w:hAnsi="Times New Roman" w:cs="Times New Roman"/>
          <w:bCs/>
          <w:sz w:val="28"/>
          <w:szCs w:val="28"/>
        </w:rPr>
        <w:t>3</w:t>
      </w:r>
      <w:r w:rsidRPr="00B11A1D">
        <w:rPr>
          <w:rFonts w:ascii="Times New Roman" w:hAnsi="Times New Roman" w:cs="Times New Roman"/>
          <w:sz w:val="28"/>
          <w:szCs w:val="28"/>
        </w:rPr>
        <w:t xml:space="preserve">-п от </w:t>
      </w:r>
      <w:r w:rsidRPr="00B11A1D">
        <w:rPr>
          <w:rFonts w:ascii="Times New Roman" w:hAnsi="Times New Roman" w:cs="Times New Roman"/>
          <w:bCs/>
          <w:sz w:val="28"/>
          <w:szCs w:val="28"/>
        </w:rPr>
        <w:t>12.01.2010</w:t>
      </w:r>
      <w:r w:rsidRPr="00B11A1D">
        <w:rPr>
          <w:rFonts w:ascii="Times New Roman" w:hAnsi="Times New Roman" w:cs="Times New Roman"/>
          <w:sz w:val="28"/>
          <w:szCs w:val="28"/>
        </w:rPr>
        <w:t xml:space="preserve"> г. «О создании, содержании и организации деятельности аварийно-спасательных служб и аварийно-спасательных формирований»</w:t>
      </w:r>
    </w:p>
    <w:p w:rsidR="00B11A1D" w:rsidRPr="00B11A1D" w:rsidRDefault="00B11A1D" w:rsidP="00B11A1D">
      <w:pPr>
        <w:ind w:firstLine="567"/>
        <w:rPr>
          <w:rFonts w:ascii="Times New Roman" w:hAnsi="Times New Roman" w:cs="Times New Roman"/>
          <w:bCs/>
          <w:sz w:val="28"/>
          <w:szCs w:val="28"/>
        </w:rPr>
      </w:pPr>
    </w:p>
    <w:p w:rsidR="00B11A1D" w:rsidRPr="00B11A1D" w:rsidRDefault="00B11A1D" w:rsidP="00B11A1D">
      <w:pPr>
        <w:pStyle w:val="ConsPlusNormal"/>
        <w:ind w:firstLine="567"/>
        <w:jc w:val="both"/>
        <w:rPr>
          <w:rFonts w:ascii="Times New Roman" w:hAnsi="Times New Roman" w:cs="Times New Roman"/>
          <w:sz w:val="28"/>
          <w:szCs w:val="28"/>
          <w:lang w:eastAsia="ar-SA"/>
        </w:rPr>
      </w:pPr>
      <w:r w:rsidRPr="00B11A1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Кордовского сельсовета Курагинского района Красноярского края, Постановляю:</w:t>
      </w:r>
    </w:p>
    <w:p w:rsidR="00B11A1D" w:rsidRPr="00B11A1D" w:rsidRDefault="00B11A1D" w:rsidP="00B11A1D">
      <w:pPr>
        <w:ind w:firstLine="709"/>
        <w:jc w:val="both"/>
        <w:rPr>
          <w:rFonts w:ascii="Times New Roman" w:hAnsi="Times New Roman" w:cs="Times New Roman"/>
          <w:bCs/>
          <w:sz w:val="28"/>
          <w:szCs w:val="28"/>
        </w:rPr>
      </w:pPr>
      <w:r w:rsidRPr="00B11A1D">
        <w:rPr>
          <w:rFonts w:ascii="Times New Roman" w:hAnsi="Times New Roman" w:cs="Times New Roman"/>
          <w:sz w:val="28"/>
          <w:szCs w:val="28"/>
        </w:rPr>
        <w:t>1. Постановление администрации Кордовского сельсовета</w:t>
      </w:r>
      <w:r w:rsidRPr="00B11A1D">
        <w:rPr>
          <w:rFonts w:ascii="Times New Roman" w:hAnsi="Times New Roman" w:cs="Times New Roman"/>
          <w:bCs/>
          <w:sz w:val="28"/>
          <w:szCs w:val="28"/>
        </w:rPr>
        <w:t xml:space="preserve"> </w:t>
      </w:r>
      <w:r w:rsidRPr="00B11A1D">
        <w:rPr>
          <w:rFonts w:ascii="Times New Roman" w:hAnsi="Times New Roman" w:cs="Times New Roman"/>
          <w:sz w:val="28"/>
          <w:szCs w:val="28"/>
        </w:rPr>
        <w:t xml:space="preserve">№ </w:t>
      </w:r>
      <w:r w:rsidRPr="00B11A1D">
        <w:rPr>
          <w:rFonts w:ascii="Times New Roman" w:hAnsi="Times New Roman" w:cs="Times New Roman"/>
          <w:bCs/>
          <w:sz w:val="28"/>
          <w:szCs w:val="28"/>
        </w:rPr>
        <w:t>3</w:t>
      </w:r>
      <w:r w:rsidRPr="00B11A1D">
        <w:rPr>
          <w:rFonts w:ascii="Times New Roman" w:hAnsi="Times New Roman" w:cs="Times New Roman"/>
          <w:sz w:val="28"/>
          <w:szCs w:val="28"/>
        </w:rPr>
        <w:t xml:space="preserve">-п от </w:t>
      </w:r>
      <w:r w:rsidRPr="00B11A1D">
        <w:rPr>
          <w:rFonts w:ascii="Times New Roman" w:hAnsi="Times New Roman" w:cs="Times New Roman"/>
          <w:bCs/>
          <w:sz w:val="28"/>
          <w:szCs w:val="28"/>
        </w:rPr>
        <w:t>12.01.2010</w:t>
      </w:r>
      <w:r w:rsidRPr="00B11A1D">
        <w:rPr>
          <w:rFonts w:ascii="Times New Roman" w:hAnsi="Times New Roman" w:cs="Times New Roman"/>
          <w:sz w:val="28"/>
          <w:szCs w:val="28"/>
        </w:rPr>
        <w:t xml:space="preserve"> г. «О создании, содержании и организации деятельности аварийно-спасательных служб и аварийно-спасательных формирований»</w:t>
      </w:r>
      <w:r w:rsidRPr="00B11A1D">
        <w:rPr>
          <w:rFonts w:ascii="Times New Roman" w:hAnsi="Times New Roman" w:cs="Times New Roman"/>
          <w:bCs/>
          <w:sz w:val="28"/>
          <w:szCs w:val="28"/>
        </w:rPr>
        <w:t xml:space="preserve"> с целью исключения правовой неопределенности отменить.</w:t>
      </w:r>
    </w:p>
    <w:p w:rsidR="00B11A1D" w:rsidRPr="00B11A1D" w:rsidRDefault="00B11A1D" w:rsidP="00B11A1D">
      <w:pPr>
        <w:ind w:firstLine="708"/>
        <w:jc w:val="both"/>
        <w:rPr>
          <w:rFonts w:ascii="Times New Roman" w:hAnsi="Times New Roman" w:cs="Times New Roman"/>
          <w:sz w:val="28"/>
          <w:szCs w:val="28"/>
        </w:rPr>
      </w:pPr>
      <w:r w:rsidRPr="00B11A1D">
        <w:rPr>
          <w:rFonts w:ascii="Times New Roman" w:hAnsi="Times New Roman" w:cs="Times New Roman"/>
          <w:sz w:val="28"/>
          <w:szCs w:val="28"/>
        </w:rPr>
        <w:t xml:space="preserve">2. </w:t>
      </w:r>
      <w:proofErr w:type="gramStart"/>
      <w:r w:rsidRPr="00B11A1D">
        <w:rPr>
          <w:rFonts w:ascii="Times New Roman" w:hAnsi="Times New Roman" w:cs="Times New Roman"/>
          <w:sz w:val="28"/>
          <w:szCs w:val="28"/>
        </w:rPr>
        <w:t>Контроль за</w:t>
      </w:r>
      <w:proofErr w:type="gramEnd"/>
      <w:r w:rsidRPr="00B11A1D">
        <w:rPr>
          <w:rFonts w:ascii="Times New Roman" w:hAnsi="Times New Roman" w:cs="Times New Roman"/>
          <w:sz w:val="28"/>
          <w:szCs w:val="28"/>
        </w:rPr>
        <w:t xml:space="preserve"> исполнением настоящего постановления возложить на Главу администрации.</w:t>
      </w:r>
    </w:p>
    <w:p w:rsidR="00B11A1D" w:rsidRPr="00B11A1D" w:rsidRDefault="00B11A1D" w:rsidP="00B11A1D">
      <w:pPr>
        <w:ind w:firstLine="708"/>
        <w:jc w:val="both"/>
        <w:rPr>
          <w:rFonts w:ascii="Times New Roman" w:hAnsi="Times New Roman" w:cs="Times New Roman"/>
          <w:sz w:val="28"/>
          <w:szCs w:val="28"/>
        </w:rPr>
      </w:pPr>
      <w:r w:rsidRPr="00B11A1D">
        <w:rPr>
          <w:rFonts w:ascii="Times New Roman" w:hAnsi="Times New Roman" w:cs="Times New Roman"/>
          <w:sz w:val="28"/>
          <w:szCs w:val="28"/>
        </w:rPr>
        <w:t>3. Постановление вступает в силу в день, следующий за днем его официального опубликования в газете «Кордовский вестник».</w:t>
      </w: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p>
    <w:p w:rsidR="00B11A1D" w:rsidRPr="00B11A1D" w:rsidRDefault="00B11A1D" w:rsidP="00B11A1D">
      <w:pPr>
        <w:jc w:val="both"/>
        <w:rPr>
          <w:rFonts w:ascii="Times New Roman" w:hAnsi="Times New Roman" w:cs="Times New Roman"/>
          <w:sz w:val="28"/>
          <w:szCs w:val="28"/>
        </w:rPr>
      </w:pPr>
      <w:r w:rsidRPr="00B11A1D">
        <w:rPr>
          <w:rFonts w:ascii="Times New Roman" w:hAnsi="Times New Roman" w:cs="Times New Roman"/>
          <w:sz w:val="28"/>
          <w:szCs w:val="28"/>
        </w:rPr>
        <w:t xml:space="preserve">Глава </w:t>
      </w:r>
    </w:p>
    <w:p w:rsidR="00B11A1D" w:rsidRPr="00B11A1D" w:rsidRDefault="00B11A1D" w:rsidP="00B11A1D">
      <w:pPr>
        <w:jc w:val="both"/>
        <w:rPr>
          <w:rFonts w:ascii="Times New Roman" w:hAnsi="Times New Roman" w:cs="Times New Roman"/>
          <w:sz w:val="28"/>
          <w:szCs w:val="28"/>
        </w:rPr>
      </w:pPr>
      <w:r w:rsidRPr="00B11A1D">
        <w:rPr>
          <w:rFonts w:ascii="Times New Roman" w:hAnsi="Times New Roman" w:cs="Times New Roman"/>
          <w:sz w:val="28"/>
          <w:szCs w:val="28"/>
        </w:rPr>
        <w:t>Кордовского сельсовета                                                         В.Л. Кондратьев</w:t>
      </w:r>
    </w:p>
    <w:p w:rsidR="00B11A1D" w:rsidRDefault="00B11A1D">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0C28D3" w:rsidRPr="000C28D3" w:rsidRDefault="000C28D3" w:rsidP="000C28D3">
      <w:pPr>
        <w:pStyle w:val="a5"/>
        <w:rPr>
          <w:b w:val="0"/>
          <w:bCs w:val="0"/>
          <w:szCs w:val="28"/>
        </w:rPr>
      </w:pPr>
      <w:r w:rsidRPr="000C28D3">
        <w:rPr>
          <w:b w:val="0"/>
          <w:szCs w:val="28"/>
        </w:rPr>
        <w:lastRenderedPageBreak/>
        <w:t>АДМИНИСТРАЦИЯ КОРДОВСКОГО СЕЛЬСОВЕТА</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 xml:space="preserve">КУРАГИНСКОГО РАЙОНА </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КРАСНОЯРСКОГО КРАЯ</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 xml:space="preserve"> </w:t>
      </w:r>
    </w:p>
    <w:p w:rsidR="000C28D3" w:rsidRPr="000C28D3" w:rsidRDefault="000C28D3" w:rsidP="000C28D3">
      <w:pPr>
        <w:jc w:val="center"/>
        <w:rPr>
          <w:rFonts w:ascii="Times New Roman" w:hAnsi="Times New Roman" w:cs="Times New Roman"/>
          <w:bCs/>
          <w:sz w:val="28"/>
          <w:szCs w:val="28"/>
        </w:rPr>
      </w:pP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ПОСТАНОВЛЕНИЕ</w:t>
      </w:r>
    </w:p>
    <w:p w:rsidR="000C28D3" w:rsidRPr="000C28D3" w:rsidRDefault="000C28D3" w:rsidP="000C28D3">
      <w:pPr>
        <w:jc w:val="center"/>
        <w:rPr>
          <w:rFonts w:ascii="Times New Roman" w:hAnsi="Times New Roman" w:cs="Times New Roman"/>
          <w:bCs/>
          <w:sz w:val="28"/>
          <w:szCs w:val="28"/>
        </w:rPr>
      </w:pP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17.03.2023                                      с. Кордово                                             № 11-п</w:t>
      </w:r>
    </w:p>
    <w:p w:rsidR="000C28D3" w:rsidRPr="000C28D3" w:rsidRDefault="000C28D3" w:rsidP="000C28D3">
      <w:pPr>
        <w:rPr>
          <w:rFonts w:ascii="Times New Roman" w:hAnsi="Times New Roman" w:cs="Times New Roman"/>
          <w:sz w:val="28"/>
          <w:szCs w:val="28"/>
        </w:rPr>
      </w:pPr>
    </w:p>
    <w:p w:rsidR="000C28D3" w:rsidRPr="000C28D3" w:rsidRDefault="000C28D3" w:rsidP="000C28D3">
      <w:pPr>
        <w:ind w:firstLine="709"/>
        <w:rPr>
          <w:rFonts w:ascii="Times New Roman" w:hAnsi="Times New Roman" w:cs="Times New Roman"/>
          <w:bCs/>
          <w:sz w:val="28"/>
          <w:szCs w:val="28"/>
        </w:rPr>
      </w:pPr>
    </w:p>
    <w:p w:rsidR="000C28D3" w:rsidRPr="000C28D3" w:rsidRDefault="000C28D3" w:rsidP="000C28D3">
      <w:pPr>
        <w:pStyle w:val="1"/>
        <w:spacing w:before="0" w:after="0"/>
        <w:ind w:firstLine="567"/>
        <w:jc w:val="both"/>
        <w:rPr>
          <w:rFonts w:ascii="Times New Roman" w:hAnsi="Times New Roman"/>
          <w:b w:val="0"/>
          <w:bCs w:val="0"/>
          <w:sz w:val="28"/>
          <w:szCs w:val="28"/>
        </w:rPr>
      </w:pPr>
      <w:r w:rsidRPr="000C28D3">
        <w:rPr>
          <w:rFonts w:ascii="Times New Roman" w:hAnsi="Times New Roman"/>
          <w:b w:val="0"/>
          <w:sz w:val="28"/>
          <w:szCs w:val="28"/>
        </w:rPr>
        <w:t xml:space="preserve">Об отмене </w:t>
      </w:r>
      <w:r w:rsidRPr="000C28D3">
        <w:rPr>
          <w:rFonts w:ascii="Times New Roman" w:hAnsi="Times New Roman"/>
          <w:b w:val="0"/>
          <w:bCs w:val="0"/>
          <w:sz w:val="28"/>
          <w:szCs w:val="28"/>
        </w:rPr>
        <w:t>Постановления администрации Кордовского сельсовета № 33-п от 02.08.2007 г.</w:t>
      </w:r>
      <w:r w:rsidRPr="000C28D3">
        <w:rPr>
          <w:rFonts w:ascii="Times New Roman" w:hAnsi="Times New Roman"/>
          <w:b w:val="0"/>
          <w:sz w:val="28"/>
          <w:szCs w:val="28"/>
        </w:rPr>
        <w:t xml:space="preserve"> «Об утверждении положения нештатных аварийно-спасательных формирований»</w:t>
      </w:r>
    </w:p>
    <w:p w:rsidR="000C28D3" w:rsidRPr="000C28D3" w:rsidRDefault="000C28D3" w:rsidP="000C28D3">
      <w:pPr>
        <w:ind w:firstLine="567"/>
        <w:rPr>
          <w:rFonts w:ascii="Times New Roman" w:hAnsi="Times New Roman" w:cs="Times New Roman"/>
          <w:bCs/>
          <w:sz w:val="28"/>
          <w:szCs w:val="28"/>
        </w:rPr>
      </w:pPr>
    </w:p>
    <w:p w:rsidR="000C28D3" w:rsidRPr="000C28D3" w:rsidRDefault="000C28D3" w:rsidP="000C28D3">
      <w:pPr>
        <w:pStyle w:val="ConsPlusNormal"/>
        <w:ind w:firstLine="567"/>
        <w:jc w:val="both"/>
        <w:rPr>
          <w:rFonts w:ascii="Times New Roman" w:hAnsi="Times New Roman" w:cs="Times New Roman"/>
          <w:sz w:val="28"/>
          <w:szCs w:val="28"/>
          <w:lang w:eastAsia="ar-SA"/>
        </w:rPr>
      </w:pPr>
      <w:r w:rsidRPr="000C28D3">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Кордовского сельсовета Курагинского района Красноярского края, Постановляю:</w:t>
      </w:r>
    </w:p>
    <w:p w:rsidR="000C28D3" w:rsidRPr="000C28D3" w:rsidRDefault="000C28D3" w:rsidP="000C28D3">
      <w:pPr>
        <w:ind w:firstLine="709"/>
        <w:jc w:val="both"/>
        <w:rPr>
          <w:rFonts w:ascii="Times New Roman" w:hAnsi="Times New Roman" w:cs="Times New Roman"/>
          <w:sz w:val="28"/>
          <w:szCs w:val="28"/>
        </w:rPr>
      </w:pPr>
      <w:r w:rsidRPr="000C28D3">
        <w:rPr>
          <w:rFonts w:ascii="Times New Roman" w:hAnsi="Times New Roman" w:cs="Times New Roman"/>
          <w:sz w:val="28"/>
          <w:szCs w:val="28"/>
        </w:rPr>
        <w:t>1. Постановление администрации Кордовского сельсовета</w:t>
      </w:r>
      <w:r w:rsidRPr="000C28D3">
        <w:rPr>
          <w:rFonts w:ascii="Times New Roman" w:hAnsi="Times New Roman" w:cs="Times New Roman"/>
          <w:bCs/>
          <w:sz w:val="28"/>
          <w:szCs w:val="28"/>
        </w:rPr>
        <w:t xml:space="preserve"> </w:t>
      </w:r>
      <w:r w:rsidRPr="000C28D3">
        <w:rPr>
          <w:rFonts w:ascii="Times New Roman" w:hAnsi="Times New Roman" w:cs="Times New Roman"/>
          <w:sz w:val="28"/>
          <w:szCs w:val="28"/>
        </w:rPr>
        <w:t>№ 33-п от 02.08.2007 г. «Об утверждении положения нештатных аварийно-спасательных формирований» с целью исключения правовой неопределенности отменить.</w:t>
      </w:r>
    </w:p>
    <w:p w:rsidR="000C28D3" w:rsidRPr="000C28D3" w:rsidRDefault="000C28D3" w:rsidP="000C28D3">
      <w:pPr>
        <w:ind w:firstLine="708"/>
        <w:jc w:val="both"/>
        <w:rPr>
          <w:rFonts w:ascii="Times New Roman" w:hAnsi="Times New Roman" w:cs="Times New Roman"/>
          <w:sz w:val="28"/>
          <w:szCs w:val="28"/>
        </w:rPr>
      </w:pPr>
      <w:r w:rsidRPr="000C28D3">
        <w:rPr>
          <w:rFonts w:ascii="Times New Roman" w:hAnsi="Times New Roman" w:cs="Times New Roman"/>
          <w:sz w:val="28"/>
          <w:szCs w:val="28"/>
        </w:rPr>
        <w:t xml:space="preserve">2. </w:t>
      </w:r>
      <w:proofErr w:type="gramStart"/>
      <w:r w:rsidRPr="000C28D3">
        <w:rPr>
          <w:rFonts w:ascii="Times New Roman" w:hAnsi="Times New Roman" w:cs="Times New Roman"/>
          <w:sz w:val="28"/>
          <w:szCs w:val="28"/>
        </w:rPr>
        <w:t>Контроль за</w:t>
      </w:r>
      <w:proofErr w:type="gramEnd"/>
      <w:r w:rsidRPr="000C28D3">
        <w:rPr>
          <w:rFonts w:ascii="Times New Roman" w:hAnsi="Times New Roman" w:cs="Times New Roman"/>
          <w:sz w:val="28"/>
          <w:szCs w:val="28"/>
        </w:rPr>
        <w:t xml:space="preserve"> исполнением настоящего постановления возложить на Главу администрации.</w:t>
      </w:r>
    </w:p>
    <w:p w:rsidR="000C28D3" w:rsidRPr="000C28D3" w:rsidRDefault="000C28D3" w:rsidP="000C28D3">
      <w:pPr>
        <w:ind w:firstLine="708"/>
        <w:jc w:val="both"/>
        <w:rPr>
          <w:rFonts w:ascii="Times New Roman" w:hAnsi="Times New Roman" w:cs="Times New Roman"/>
          <w:sz w:val="28"/>
          <w:szCs w:val="28"/>
        </w:rPr>
      </w:pPr>
      <w:r w:rsidRPr="000C28D3">
        <w:rPr>
          <w:rFonts w:ascii="Times New Roman" w:hAnsi="Times New Roman" w:cs="Times New Roman"/>
          <w:sz w:val="28"/>
          <w:szCs w:val="28"/>
        </w:rPr>
        <w:t>3. Постановление вступает в силу в день, следующий за днем его официального опубликования в газете «Кордовский вестник».</w:t>
      </w: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r w:rsidRPr="000C28D3">
        <w:rPr>
          <w:rFonts w:ascii="Times New Roman" w:hAnsi="Times New Roman" w:cs="Times New Roman"/>
          <w:sz w:val="28"/>
          <w:szCs w:val="28"/>
        </w:rPr>
        <w:t xml:space="preserve">Глава </w:t>
      </w:r>
    </w:p>
    <w:p w:rsidR="000C28D3" w:rsidRPr="000C28D3" w:rsidRDefault="000C28D3" w:rsidP="000C28D3">
      <w:pPr>
        <w:jc w:val="both"/>
        <w:rPr>
          <w:rFonts w:ascii="Times New Roman" w:hAnsi="Times New Roman" w:cs="Times New Roman"/>
          <w:sz w:val="28"/>
          <w:szCs w:val="28"/>
        </w:rPr>
      </w:pPr>
      <w:r w:rsidRPr="000C28D3">
        <w:rPr>
          <w:rFonts w:ascii="Times New Roman" w:hAnsi="Times New Roman" w:cs="Times New Roman"/>
          <w:sz w:val="28"/>
          <w:szCs w:val="28"/>
        </w:rPr>
        <w:t>Кордовского сельсовета                                                         В.Л. Кондратьев</w:t>
      </w:r>
    </w:p>
    <w:p w:rsidR="000C28D3" w:rsidRPr="000C28D3" w:rsidRDefault="000C28D3" w:rsidP="000C28D3">
      <w:pPr>
        <w:rPr>
          <w:rFonts w:ascii="Times New Roman" w:hAnsi="Times New Roman" w:cs="Times New Roman"/>
          <w:sz w:val="28"/>
          <w:szCs w:val="28"/>
        </w:rPr>
      </w:pPr>
    </w:p>
    <w:p w:rsidR="000C28D3" w:rsidRDefault="000C28D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0C28D3" w:rsidRPr="000C28D3" w:rsidRDefault="000C28D3" w:rsidP="000C28D3">
      <w:pPr>
        <w:pStyle w:val="a5"/>
        <w:rPr>
          <w:b w:val="0"/>
          <w:bCs w:val="0"/>
          <w:szCs w:val="28"/>
        </w:rPr>
      </w:pPr>
      <w:r w:rsidRPr="000C28D3">
        <w:rPr>
          <w:b w:val="0"/>
          <w:szCs w:val="28"/>
        </w:rPr>
        <w:lastRenderedPageBreak/>
        <w:t>АДМИНИСТРАЦИЯ КОРДОВСКОГО СЕЛЬСОВЕТА</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 xml:space="preserve">КУРАГИНСКОГО РАЙОНА </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КРАСНОЯРСКОГО КРАЯ</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 xml:space="preserve"> </w:t>
      </w:r>
    </w:p>
    <w:p w:rsidR="000C28D3" w:rsidRPr="000C28D3" w:rsidRDefault="000C28D3" w:rsidP="000C28D3">
      <w:pPr>
        <w:jc w:val="center"/>
        <w:rPr>
          <w:rFonts w:ascii="Times New Roman" w:hAnsi="Times New Roman" w:cs="Times New Roman"/>
          <w:bCs/>
          <w:sz w:val="28"/>
          <w:szCs w:val="28"/>
        </w:rPr>
      </w:pP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ПОСТАНОВЛЕНИЕ</w:t>
      </w:r>
    </w:p>
    <w:p w:rsidR="000C28D3" w:rsidRPr="000C28D3" w:rsidRDefault="000C28D3" w:rsidP="000C28D3">
      <w:pPr>
        <w:jc w:val="center"/>
        <w:rPr>
          <w:rFonts w:ascii="Times New Roman" w:hAnsi="Times New Roman" w:cs="Times New Roman"/>
          <w:bCs/>
          <w:sz w:val="28"/>
          <w:szCs w:val="28"/>
        </w:rPr>
      </w:pP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17.03.2023                                      с. Кордово                                             № 12-п</w:t>
      </w:r>
    </w:p>
    <w:p w:rsidR="000C28D3" w:rsidRPr="000C28D3" w:rsidRDefault="000C28D3" w:rsidP="000C28D3">
      <w:pPr>
        <w:rPr>
          <w:rFonts w:ascii="Times New Roman" w:hAnsi="Times New Roman" w:cs="Times New Roman"/>
          <w:sz w:val="28"/>
          <w:szCs w:val="28"/>
        </w:rPr>
      </w:pPr>
    </w:p>
    <w:p w:rsidR="000C28D3" w:rsidRPr="000C28D3" w:rsidRDefault="000C28D3" w:rsidP="000C28D3">
      <w:pPr>
        <w:ind w:firstLine="709"/>
        <w:rPr>
          <w:rFonts w:ascii="Times New Roman" w:hAnsi="Times New Roman" w:cs="Times New Roman"/>
          <w:bCs/>
          <w:sz w:val="28"/>
          <w:szCs w:val="28"/>
        </w:rPr>
      </w:pPr>
    </w:p>
    <w:p w:rsidR="000C28D3" w:rsidRPr="000C28D3" w:rsidRDefault="000C28D3" w:rsidP="000C28D3">
      <w:pPr>
        <w:pStyle w:val="1"/>
        <w:spacing w:before="0" w:after="0"/>
        <w:ind w:firstLine="567"/>
        <w:jc w:val="both"/>
        <w:rPr>
          <w:rFonts w:ascii="Times New Roman" w:hAnsi="Times New Roman"/>
          <w:b w:val="0"/>
          <w:bCs w:val="0"/>
          <w:sz w:val="28"/>
          <w:szCs w:val="28"/>
        </w:rPr>
      </w:pPr>
      <w:r w:rsidRPr="000C28D3">
        <w:rPr>
          <w:rFonts w:ascii="Times New Roman" w:hAnsi="Times New Roman"/>
          <w:b w:val="0"/>
          <w:sz w:val="28"/>
          <w:szCs w:val="28"/>
        </w:rPr>
        <w:t xml:space="preserve">Об отмене </w:t>
      </w:r>
      <w:r w:rsidRPr="000C28D3">
        <w:rPr>
          <w:rFonts w:ascii="Times New Roman" w:hAnsi="Times New Roman"/>
          <w:b w:val="0"/>
          <w:bCs w:val="0"/>
          <w:sz w:val="28"/>
          <w:szCs w:val="28"/>
        </w:rPr>
        <w:t>Постановления администрации Кордовского сельсовета № 6-п от 09.02.2009 г.</w:t>
      </w:r>
      <w:r w:rsidRPr="000C28D3">
        <w:rPr>
          <w:rFonts w:ascii="Times New Roman" w:hAnsi="Times New Roman"/>
          <w:b w:val="0"/>
          <w:sz w:val="28"/>
          <w:szCs w:val="28"/>
        </w:rPr>
        <w:t xml:space="preserve"> «О подготовке населения и нештатных аварийно-спасательных формирований к действиям по обеспечению защиты от опасностей, возникающих при ведении военных действий или вследствие этих действий»</w:t>
      </w:r>
    </w:p>
    <w:p w:rsidR="000C28D3" w:rsidRPr="000C28D3" w:rsidRDefault="000C28D3" w:rsidP="000C28D3">
      <w:pPr>
        <w:ind w:firstLine="567"/>
        <w:rPr>
          <w:rFonts w:ascii="Times New Roman" w:hAnsi="Times New Roman" w:cs="Times New Roman"/>
          <w:bCs/>
          <w:sz w:val="28"/>
          <w:szCs w:val="28"/>
        </w:rPr>
      </w:pPr>
    </w:p>
    <w:p w:rsidR="000C28D3" w:rsidRPr="000C28D3" w:rsidRDefault="000C28D3" w:rsidP="000C28D3">
      <w:pPr>
        <w:pStyle w:val="ConsPlusNormal"/>
        <w:ind w:firstLine="567"/>
        <w:jc w:val="both"/>
        <w:rPr>
          <w:rFonts w:ascii="Times New Roman" w:hAnsi="Times New Roman" w:cs="Times New Roman"/>
          <w:sz w:val="28"/>
          <w:szCs w:val="28"/>
          <w:lang w:eastAsia="ar-SA"/>
        </w:rPr>
      </w:pPr>
      <w:r w:rsidRPr="000C28D3">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Кордовского сельсовета Курагинского района Красноярского края, Постановляю:</w:t>
      </w:r>
    </w:p>
    <w:p w:rsidR="000C28D3" w:rsidRPr="000C28D3" w:rsidRDefault="000C28D3" w:rsidP="000C28D3">
      <w:pPr>
        <w:ind w:firstLine="709"/>
        <w:jc w:val="both"/>
        <w:rPr>
          <w:rFonts w:ascii="Times New Roman" w:hAnsi="Times New Roman" w:cs="Times New Roman"/>
          <w:bCs/>
          <w:sz w:val="28"/>
          <w:szCs w:val="28"/>
        </w:rPr>
      </w:pPr>
      <w:r w:rsidRPr="000C28D3">
        <w:rPr>
          <w:rFonts w:ascii="Times New Roman" w:hAnsi="Times New Roman" w:cs="Times New Roman"/>
          <w:sz w:val="28"/>
          <w:szCs w:val="28"/>
        </w:rPr>
        <w:t>1. Постановление администрации Кордовского сельсовета</w:t>
      </w:r>
      <w:r w:rsidRPr="000C28D3">
        <w:rPr>
          <w:rFonts w:ascii="Times New Roman" w:hAnsi="Times New Roman" w:cs="Times New Roman"/>
          <w:bCs/>
          <w:sz w:val="28"/>
          <w:szCs w:val="28"/>
        </w:rPr>
        <w:t xml:space="preserve"> </w:t>
      </w:r>
      <w:r w:rsidRPr="000C28D3">
        <w:rPr>
          <w:rFonts w:ascii="Times New Roman" w:hAnsi="Times New Roman" w:cs="Times New Roman"/>
          <w:sz w:val="28"/>
          <w:szCs w:val="28"/>
        </w:rPr>
        <w:t xml:space="preserve">№ </w:t>
      </w:r>
      <w:r w:rsidRPr="000C28D3">
        <w:rPr>
          <w:rFonts w:ascii="Times New Roman" w:hAnsi="Times New Roman" w:cs="Times New Roman"/>
          <w:bCs/>
          <w:sz w:val="28"/>
          <w:szCs w:val="28"/>
        </w:rPr>
        <w:t>6</w:t>
      </w:r>
      <w:r w:rsidRPr="000C28D3">
        <w:rPr>
          <w:rFonts w:ascii="Times New Roman" w:hAnsi="Times New Roman" w:cs="Times New Roman"/>
          <w:sz w:val="28"/>
          <w:szCs w:val="28"/>
        </w:rPr>
        <w:t xml:space="preserve">-п от </w:t>
      </w:r>
      <w:r w:rsidRPr="000C28D3">
        <w:rPr>
          <w:rFonts w:ascii="Times New Roman" w:hAnsi="Times New Roman" w:cs="Times New Roman"/>
          <w:bCs/>
          <w:sz w:val="28"/>
          <w:szCs w:val="28"/>
        </w:rPr>
        <w:t>09.02.200</w:t>
      </w:r>
      <w:r w:rsidRPr="000C28D3">
        <w:rPr>
          <w:rFonts w:ascii="Times New Roman" w:hAnsi="Times New Roman" w:cs="Times New Roman"/>
          <w:sz w:val="28"/>
          <w:szCs w:val="28"/>
        </w:rPr>
        <w:t>9 г. «О подготовке населения и нештатных аварийно-спасательных формирований к действиям по обеспечению защиты от опасностей, возникающих при ведении военных действий или вследствие этих действий»</w:t>
      </w:r>
      <w:r w:rsidRPr="000C28D3">
        <w:rPr>
          <w:rFonts w:ascii="Times New Roman" w:hAnsi="Times New Roman" w:cs="Times New Roman"/>
          <w:bCs/>
          <w:sz w:val="28"/>
          <w:szCs w:val="28"/>
        </w:rPr>
        <w:t xml:space="preserve"> с целью исключения правовой неопределенности отменить.</w:t>
      </w:r>
    </w:p>
    <w:p w:rsidR="000C28D3" w:rsidRPr="000C28D3" w:rsidRDefault="000C28D3" w:rsidP="000C28D3">
      <w:pPr>
        <w:ind w:firstLine="708"/>
        <w:jc w:val="both"/>
        <w:rPr>
          <w:rFonts w:ascii="Times New Roman" w:hAnsi="Times New Roman" w:cs="Times New Roman"/>
          <w:sz w:val="28"/>
          <w:szCs w:val="28"/>
        </w:rPr>
      </w:pPr>
      <w:r w:rsidRPr="000C28D3">
        <w:rPr>
          <w:rFonts w:ascii="Times New Roman" w:hAnsi="Times New Roman" w:cs="Times New Roman"/>
          <w:sz w:val="28"/>
          <w:szCs w:val="28"/>
        </w:rPr>
        <w:t xml:space="preserve">2. </w:t>
      </w:r>
      <w:proofErr w:type="gramStart"/>
      <w:r w:rsidRPr="000C28D3">
        <w:rPr>
          <w:rFonts w:ascii="Times New Roman" w:hAnsi="Times New Roman" w:cs="Times New Roman"/>
          <w:sz w:val="28"/>
          <w:szCs w:val="28"/>
        </w:rPr>
        <w:t>Контроль за</w:t>
      </w:r>
      <w:proofErr w:type="gramEnd"/>
      <w:r w:rsidRPr="000C28D3">
        <w:rPr>
          <w:rFonts w:ascii="Times New Roman" w:hAnsi="Times New Roman" w:cs="Times New Roman"/>
          <w:sz w:val="28"/>
          <w:szCs w:val="28"/>
        </w:rPr>
        <w:t xml:space="preserve"> исполнением настоящего постановления возложить на Главу администрации.</w:t>
      </w:r>
    </w:p>
    <w:p w:rsidR="000C28D3" w:rsidRPr="000C28D3" w:rsidRDefault="000C28D3" w:rsidP="000C28D3">
      <w:pPr>
        <w:ind w:firstLine="708"/>
        <w:jc w:val="both"/>
        <w:rPr>
          <w:rFonts w:ascii="Times New Roman" w:hAnsi="Times New Roman" w:cs="Times New Roman"/>
          <w:sz w:val="28"/>
          <w:szCs w:val="28"/>
        </w:rPr>
      </w:pPr>
      <w:r w:rsidRPr="000C28D3">
        <w:rPr>
          <w:rFonts w:ascii="Times New Roman" w:hAnsi="Times New Roman" w:cs="Times New Roman"/>
          <w:sz w:val="28"/>
          <w:szCs w:val="28"/>
        </w:rPr>
        <w:t>3. Постановление вступает в силу в день, следующий за днем его официального опубликования в газете «Кордовский вестник».</w:t>
      </w: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p>
    <w:p w:rsidR="000C28D3" w:rsidRPr="000C28D3" w:rsidRDefault="000C28D3" w:rsidP="000C28D3">
      <w:pPr>
        <w:jc w:val="both"/>
        <w:rPr>
          <w:rFonts w:ascii="Times New Roman" w:hAnsi="Times New Roman" w:cs="Times New Roman"/>
          <w:sz w:val="28"/>
          <w:szCs w:val="28"/>
        </w:rPr>
      </w:pPr>
      <w:r w:rsidRPr="000C28D3">
        <w:rPr>
          <w:rFonts w:ascii="Times New Roman" w:hAnsi="Times New Roman" w:cs="Times New Roman"/>
          <w:sz w:val="28"/>
          <w:szCs w:val="28"/>
        </w:rPr>
        <w:t xml:space="preserve">Глава </w:t>
      </w:r>
    </w:p>
    <w:p w:rsidR="000C28D3" w:rsidRDefault="000C28D3" w:rsidP="000C28D3">
      <w:pPr>
        <w:jc w:val="both"/>
        <w:rPr>
          <w:rFonts w:ascii="Times New Roman" w:hAnsi="Times New Roman" w:cs="Times New Roman"/>
          <w:sz w:val="28"/>
          <w:szCs w:val="28"/>
        </w:rPr>
      </w:pPr>
      <w:r w:rsidRPr="000C28D3">
        <w:rPr>
          <w:rFonts w:ascii="Times New Roman" w:hAnsi="Times New Roman" w:cs="Times New Roman"/>
          <w:sz w:val="28"/>
          <w:szCs w:val="28"/>
        </w:rPr>
        <w:t>Кордовского сельсовета                                                         В.Л. Кондратьев</w:t>
      </w:r>
    </w:p>
    <w:p w:rsidR="000C28D3" w:rsidRDefault="000C28D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0C28D3" w:rsidRPr="000C28D3" w:rsidRDefault="000C28D3" w:rsidP="000C28D3">
      <w:pPr>
        <w:pStyle w:val="a5"/>
        <w:rPr>
          <w:b w:val="0"/>
          <w:szCs w:val="28"/>
        </w:rPr>
      </w:pPr>
      <w:r w:rsidRPr="000C28D3">
        <w:rPr>
          <w:b w:val="0"/>
          <w:bCs w:val="0"/>
          <w:szCs w:val="28"/>
        </w:rPr>
        <w:lastRenderedPageBreak/>
        <w:t>РОССИЙСКАЯ ФЕДЕРАЦИЯ</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АДМИНИСТРАЦИЯ КОРДОВСКОГО СЕЛЬСОВЕТА</w:t>
      </w:r>
    </w:p>
    <w:p w:rsidR="000C28D3" w:rsidRPr="000C28D3" w:rsidRDefault="000C28D3" w:rsidP="000C28D3">
      <w:pPr>
        <w:jc w:val="center"/>
        <w:rPr>
          <w:rFonts w:ascii="Times New Roman" w:hAnsi="Times New Roman" w:cs="Times New Roman"/>
          <w:bCs/>
          <w:sz w:val="28"/>
          <w:szCs w:val="28"/>
        </w:rPr>
      </w:pPr>
      <w:r w:rsidRPr="000C28D3">
        <w:rPr>
          <w:rFonts w:ascii="Times New Roman" w:hAnsi="Times New Roman" w:cs="Times New Roman"/>
          <w:bCs/>
          <w:sz w:val="28"/>
          <w:szCs w:val="28"/>
        </w:rPr>
        <w:t>КУРАГИНСКОГО РАЙОНА</w:t>
      </w:r>
    </w:p>
    <w:p w:rsidR="000C28D3" w:rsidRPr="000C28D3" w:rsidRDefault="000C28D3" w:rsidP="000C28D3">
      <w:pPr>
        <w:jc w:val="center"/>
        <w:rPr>
          <w:rFonts w:ascii="Times New Roman" w:hAnsi="Times New Roman" w:cs="Times New Roman"/>
          <w:sz w:val="28"/>
          <w:szCs w:val="28"/>
        </w:rPr>
      </w:pPr>
      <w:r w:rsidRPr="000C28D3">
        <w:rPr>
          <w:rFonts w:ascii="Times New Roman" w:hAnsi="Times New Roman" w:cs="Times New Roman"/>
          <w:bCs/>
          <w:sz w:val="28"/>
          <w:szCs w:val="28"/>
        </w:rPr>
        <w:t>КРАСНОЯРСКОГО КРАЯ</w:t>
      </w:r>
    </w:p>
    <w:p w:rsidR="000C28D3" w:rsidRPr="000C28D3" w:rsidRDefault="000C28D3" w:rsidP="000C28D3">
      <w:pPr>
        <w:jc w:val="center"/>
        <w:rPr>
          <w:rFonts w:ascii="Times New Roman" w:hAnsi="Times New Roman" w:cs="Times New Roman"/>
          <w:sz w:val="28"/>
          <w:szCs w:val="28"/>
        </w:rPr>
      </w:pPr>
    </w:p>
    <w:p w:rsidR="000C28D3" w:rsidRPr="000C28D3" w:rsidRDefault="000C28D3" w:rsidP="000C28D3">
      <w:pPr>
        <w:jc w:val="right"/>
        <w:rPr>
          <w:rFonts w:ascii="Times New Roman" w:hAnsi="Times New Roman" w:cs="Times New Roman"/>
          <w:sz w:val="28"/>
          <w:szCs w:val="28"/>
        </w:rPr>
      </w:pPr>
      <w:r w:rsidRPr="000C28D3">
        <w:rPr>
          <w:rFonts w:ascii="Times New Roman" w:hAnsi="Times New Roman" w:cs="Times New Roman"/>
          <w:sz w:val="28"/>
          <w:szCs w:val="28"/>
        </w:rPr>
        <w:t xml:space="preserve">                                                                                                                                                                              </w:t>
      </w:r>
    </w:p>
    <w:p w:rsidR="000C28D3" w:rsidRPr="000C28D3" w:rsidRDefault="000C28D3" w:rsidP="000C28D3">
      <w:pPr>
        <w:jc w:val="center"/>
        <w:rPr>
          <w:rFonts w:ascii="Times New Roman" w:hAnsi="Times New Roman" w:cs="Times New Roman"/>
          <w:sz w:val="28"/>
          <w:szCs w:val="28"/>
        </w:rPr>
      </w:pPr>
      <w:r w:rsidRPr="000C28D3">
        <w:rPr>
          <w:rFonts w:ascii="Times New Roman" w:hAnsi="Times New Roman" w:cs="Times New Roman"/>
          <w:sz w:val="28"/>
          <w:szCs w:val="28"/>
        </w:rPr>
        <w:t>ПОСТАНОВЛЕНИЕ</w:t>
      </w:r>
    </w:p>
    <w:p w:rsidR="000C28D3" w:rsidRPr="000C28D3" w:rsidRDefault="000C28D3" w:rsidP="000C28D3">
      <w:pPr>
        <w:jc w:val="center"/>
        <w:rPr>
          <w:rFonts w:ascii="Times New Roman" w:hAnsi="Times New Roman" w:cs="Times New Roman"/>
          <w:sz w:val="28"/>
          <w:szCs w:val="28"/>
        </w:rPr>
      </w:pPr>
    </w:p>
    <w:p w:rsidR="000C28D3" w:rsidRPr="000C28D3" w:rsidRDefault="000C28D3" w:rsidP="000C28D3">
      <w:pPr>
        <w:rPr>
          <w:rFonts w:ascii="Times New Roman" w:hAnsi="Times New Roman" w:cs="Times New Roman"/>
          <w:sz w:val="28"/>
          <w:szCs w:val="28"/>
        </w:rPr>
      </w:pPr>
      <w:r w:rsidRPr="000C28D3">
        <w:rPr>
          <w:rFonts w:ascii="Times New Roman" w:hAnsi="Times New Roman" w:cs="Times New Roman"/>
          <w:sz w:val="28"/>
          <w:szCs w:val="28"/>
        </w:rPr>
        <w:t xml:space="preserve">17.03.2023                                   с. Кордово                                         № 13-п </w:t>
      </w:r>
    </w:p>
    <w:p w:rsidR="000C28D3" w:rsidRPr="000C28D3" w:rsidRDefault="000C28D3" w:rsidP="000C28D3">
      <w:pPr>
        <w:rPr>
          <w:rFonts w:ascii="Times New Roman" w:hAnsi="Times New Roman" w:cs="Times New Roman"/>
          <w:sz w:val="28"/>
          <w:szCs w:val="28"/>
        </w:rPr>
      </w:pPr>
    </w:p>
    <w:p w:rsidR="000C28D3" w:rsidRPr="000C28D3" w:rsidRDefault="000C28D3" w:rsidP="000C28D3">
      <w:pPr>
        <w:spacing w:after="289"/>
        <w:ind w:left="202" w:right="4042"/>
        <w:rPr>
          <w:rFonts w:ascii="Times New Roman" w:hAnsi="Times New Roman" w:cs="Times New Roman"/>
          <w:sz w:val="28"/>
          <w:szCs w:val="28"/>
        </w:rPr>
      </w:pPr>
      <w:r w:rsidRPr="000C28D3">
        <w:rPr>
          <w:rFonts w:ascii="Times New Roman" w:hAnsi="Times New Roman" w:cs="Times New Roman"/>
          <w:sz w:val="28"/>
          <w:szCs w:val="28"/>
        </w:rPr>
        <w:t>О Координационном совете по развитию российского движения детей и молодежи в МО Кордовский сельсовет</w:t>
      </w:r>
    </w:p>
    <w:p w:rsidR="000C28D3" w:rsidRPr="000C28D3" w:rsidRDefault="000C28D3" w:rsidP="000C28D3">
      <w:pPr>
        <w:spacing w:after="291"/>
        <w:ind w:left="173" w:right="23" w:firstLine="730"/>
        <w:rPr>
          <w:rFonts w:ascii="Times New Roman" w:hAnsi="Times New Roman" w:cs="Times New Roman"/>
          <w:sz w:val="28"/>
          <w:szCs w:val="28"/>
        </w:rPr>
      </w:pPr>
      <w:r w:rsidRPr="000C28D3">
        <w:rPr>
          <w:rFonts w:ascii="Times New Roman" w:hAnsi="Times New Roman" w:cs="Times New Roman"/>
          <w:sz w:val="28"/>
          <w:szCs w:val="28"/>
        </w:rPr>
        <w:t>В целях эффективного взаимодействия органов местного самоуправления МО Кордовский сельсовет и общественных организаций по поддержке и развитию российского движения детей и молодежи в (муниципальное образование), в соответствие со статьей 6 Федерального закона от 14.07.2022 № 261-ФЗ «О российском движении детей и молодежи», руководствуясь статьей Устава Кордовского сельсовета Курагинского района Красноярского края</w:t>
      </w:r>
    </w:p>
    <w:p w:rsidR="000C28D3" w:rsidRPr="000C28D3" w:rsidRDefault="000C28D3" w:rsidP="000C28D3">
      <w:pPr>
        <w:spacing w:after="328"/>
        <w:ind w:left="902" w:right="23"/>
        <w:rPr>
          <w:rFonts w:ascii="Times New Roman" w:hAnsi="Times New Roman" w:cs="Times New Roman"/>
          <w:sz w:val="28"/>
          <w:szCs w:val="28"/>
        </w:rPr>
      </w:pPr>
      <w:r w:rsidRPr="000C28D3">
        <w:rPr>
          <w:rFonts w:ascii="Times New Roman" w:hAnsi="Times New Roman" w:cs="Times New Roman"/>
          <w:sz w:val="28"/>
          <w:szCs w:val="28"/>
        </w:rPr>
        <w:t>ПОСТАНОВЛЯЕТ:</w:t>
      </w:r>
    </w:p>
    <w:p w:rsidR="000C28D3" w:rsidRPr="000C28D3" w:rsidRDefault="000C28D3" w:rsidP="000C28D3">
      <w:pPr>
        <w:numPr>
          <w:ilvl w:val="0"/>
          <w:numId w:val="5"/>
        </w:numPr>
        <w:spacing w:after="3" w:line="244" w:lineRule="auto"/>
        <w:ind w:right="23" w:firstLine="715"/>
        <w:jc w:val="both"/>
        <w:rPr>
          <w:rFonts w:ascii="Times New Roman" w:hAnsi="Times New Roman" w:cs="Times New Roman"/>
          <w:sz w:val="28"/>
          <w:szCs w:val="28"/>
        </w:rPr>
      </w:pPr>
      <w:r w:rsidRPr="000C28D3">
        <w:rPr>
          <w:rFonts w:ascii="Times New Roman" w:hAnsi="Times New Roman" w:cs="Times New Roman"/>
          <w:sz w:val="28"/>
          <w:szCs w:val="28"/>
        </w:rPr>
        <w:t>Образовать Координационный совет по развитию российского движения детей и молодежи в МО Кордовский сельсовет (далее - Координационный совет).</w:t>
      </w:r>
    </w:p>
    <w:p w:rsidR="000C28D3" w:rsidRPr="000C28D3" w:rsidRDefault="000C28D3" w:rsidP="000C28D3">
      <w:pPr>
        <w:numPr>
          <w:ilvl w:val="0"/>
          <w:numId w:val="5"/>
        </w:numPr>
        <w:spacing w:after="49" w:line="244" w:lineRule="auto"/>
        <w:ind w:right="23" w:firstLine="715"/>
        <w:jc w:val="both"/>
        <w:rPr>
          <w:rFonts w:ascii="Times New Roman" w:hAnsi="Times New Roman" w:cs="Times New Roman"/>
          <w:sz w:val="28"/>
          <w:szCs w:val="28"/>
        </w:rPr>
      </w:pPr>
      <w:r w:rsidRPr="000C28D3">
        <w:rPr>
          <w:rFonts w:ascii="Times New Roman" w:hAnsi="Times New Roman" w:cs="Times New Roman"/>
          <w:sz w:val="28"/>
          <w:szCs w:val="28"/>
        </w:rPr>
        <w:t>Утвердить Положение о Координационном совете согласно приложению к настоящему постановлению.</w:t>
      </w:r>
    </w:p>
    <w:p w:rsidR="000C28D3" w:rsidRPr="000C28D3" w:rsidRDefault="000C28D3" w:rsidP="000C28D3">
      <w:pPr>
        <w:ind w:left="192" w:right="23" w:firstLine="682"/>
        <w:rPr>
          <w:rFonts w:ascii="Times New Roman" w:hAnsi="Times New Roman" w:cs="Times New Roman"/>
          <w:sz w:val="28"/>
          <w:szCs w:val="28"/>
        </w:rPr>
      </w:pPr>
      <w:r w:rsidRPr="000C28D3">
        <w:rPr>
          <w:rFonts w:ascii="Times New Roman" w:hAnsi="Times New Roman" w:cs="Times New Roman"/>
          <w:sz w:val="28"/>
          <w:szCs w:val="28"/>
        </w:rPr>
        <w:t xml:space="preserve">З. </w:t>
      </w:r>
      <w:proofErr w:type="gramStart"/>
      <w:r w:rsidRPr="000C28D3">
        <w:rPr>
          <w:rFonts w:ascii="Times New Roman" w:hAnsi="Times New Roman" w:cs="Times New Roman"/>
          <w:sz w:val="28"/>
          <w:szCs w:val="28"/>
        </w:rPr>
        <w:t>Контроль за</w:t>
      </w:r>
      <w:proofErr w:type="gramEnd"/>
      <w:r w:rsidRPr="000C28D3">
        <w:rPr>
          <w:rFonts w:ascii="Times New Roman" w:hAnsi="Times New Roman" w:cs="Times New Roman"/>
          <w:sz w:val="28"/>
          <w:szCs w:val="28"/>
        </w:rPr>
        <w:t xml:space="preserve"> исполнением настоящего постановления оставляю за собой.</w:t>
      </w:r>
    </w:p>
    <w:p w:rsidR="000C28D3" w:rsidRPr="000C28D3" w:rsidRDefault="000C28D3" w:rsidP="000C28D3">
      <w:pPr>
        <w:spacing w:after="359"/>
        <w:ind w:left="163" w:right="23" w:firstLine="710"/>
        <w:rPr>
          <w:rFonts w:ascii="Times New Roman" w:hAnsi="Times New Roman" w:cs="Times New Roman"/>
          <w:sz w:val="28"/>
          <w:szCs w:val="28"/>
        </w:rPr>
      </w:pPr>
      <w:r w:rsidRPr="000C28D3">
        <w:rPr>
          <w:rFonts w:ascii="Times New Roman" w:hAnsi="Times New Roman" w:cs="Times New Roman"/>
          <w:sz w:val="28"/>
          <w:szCs w:val="28"/>
        </w:rPr>
        <w:t>4. Постановление вступает в силу в день, следующий за днем его официального опубликования в газете «Кордовский вестник».</w:t>
      </w:r>
    </w:p>
    <w:p w:rsidR="000C28D3" w:rsidRPr="000C28D3" w:rsidRDefault="000C28D3" w:rsidP="000C28D3">
      <w:pPr>
        <w:spacing w:after="359"/>
        <w:ind w:left="163" w:right="23" w:firstLine="710"/>
        <w:rPr>
          <w:rFonts w:ascii="Times New Roman" w:hAnsi="Times New Roman" w:cs="Times New Roman"/>
          <w:sz w:val="28"/>
          <w:szCs w:val="28"/>
        </w:rPr>
      </w:pPr>
    </w:p>
    <w:p w:rsidR="000C28D3" w:rsidRPr="000C28D3" w:rsidRDefault="000C28D3" w:rsidP="000C28D3">
      <w:pPr>
        <w:spacing w:after="261"/>
        <w:ind w:left="144" w:right="23"/>
        <w:rPr>
          <w:rFonts w:ascii="Times New Roman" w:hAnsi="Times New Roman" w:cs="Times New Roman"/>
          <w:sz w:val="28"/>
          <w:szCs w:val="28"/>
        </w:rPr>
      </w:pPr>
      <w:r w:rsidRPr="000C28D3">
        <w:rPr>
          <w:rFonts w:ascii="Times New Roman" w:hAnsi="Times New Roman" w:cs="Times New Roman"/>
          <w:sz w:val="28"/>
          <w:szCs w:val="28"/>
        </w:rPr>
        <w:t>Глава Кордовского сельсовета                                               В.Л. Кондратьев</w:t>
      </w:r>
    </w:p>
    <w:p w:rsidR="000C28D3" w:rsidRPr="000C28D3" w:rsidRDefault="000C28D3" w:rsidP="000C28D3">
      <w:pPr>
        <w:spacing w:after="0" w:line="240" w:lineRule="auto"/>
        <w:ind w:left="142" w:right="23"/>
        <w:jc w:val="right"/>
        <w:rPr>
          <w:rFonts w:ascii="Times New Roman" w:hAnsi="Times New Roman" w:cs="Times New Roman"/>
          <w:sz w:val="28"/>
          <w:szCs w:val="28"/>
        </w:rPr>
      </w:pPr>
    </w:p>
    <w:p w:rsidR="000C28D3" w:rsidRPr="000C28D3" w:rsidRDefault="000C28D3" w:rsidP="000C28D3">
      <w:pPr>
        <w:spacing w:after="0" w:line="240" w:lineRule="auto"/>
        <w:ind w:left="142" w:right="23"/>
        <w:jc w:val="right"/>
        <w:rPr>
          <w:rFonts w:ascii="Times New Roman" w:hAnsi="Times New Roman" w:cs="Times New Roman"/>
          <w:sz w:val="28"/>
          <w:szCs w:val="28"/>
        </w:rPr>
      </w:pPr>
      <w:r w:rsidRPr="000C28D3">
        <w:rPr>
          <w:rFonts w:ascii="Times New Roman" w:hAnsi="Times New Roman" w:cs="Times New Roman"/>
          <w:sz w:val="28"/>
          <w:szCs w:val="28"/>
        </w:rPr>
        <w:t xml:space="preserve">Приложение 1 к постановлению </w:t>
      </w:r>
    </w:p>
    <w:p w:rsidR="000C28D3" w:rsidRPr="000C28D3" w:rsidRDefault="000C28D3" w:rsidP="000C28D3">
      <w:pPr>
        <w:spacing w:after="0" w:line="240" w:lineRule="auto"/>
        <w:ind w:left="142" w:right="23"/>
        <w:jc w:val="right"/>
        <w:rPr>
          <w:rFonts w:ascii="Times New Roman" w:hAnsi="Times New Roman" w:cs="Times New Roman"/>
          <w:sz w:val="28"/>
          <w:szCs w:val="28"/>
        </w:rPr>
      </w:pPr>
      <w:r w:rsidRPr="000C28D3">
        <w:rPr>
          <w:rFonts w:ascii="Times New Roman" w:hAnsi="Times New Roman" w:cs="Times New Roman"/>
          <w:sz w:val="28"/>
          <w:szCs w:val="28"/>
        </w:rPr>
        <w:t xml:space="preserve">администрации Кордовского сельсовета </w:t>
      </w:r>
    </w:p>
    <w:p w:rsidR="000C28D3" w:rsidRPr="000C28D3" w:rsidRDefault="000C28D3" w:rsidP="000C28D3">
      <w:pPr>
        <w:spacing w:after="0" w:line="240" w:lineRule="auto"/>
        <w:ind w:left="142" w:right="23"/>
        <w:jc w:val="right"/>
        <w:rPr>
          <w:rFonts w:ascii="Times New Roman" w:hAnsi="Times New Roman" w:cs="Times New Roman"/>
          <w:sz w:val="28"/>
          <w:szCs w:val="28"/>
        </w:rPr>
      </w:pPr>
      <w:r w:rsidRPr="000C28D3">
        <w:rPr>
          <w:rFonts w:ascii="Times New Roman" w:hAnsi="Times New Roman" w:cs="Times New Roman"/>
          <w:sz w:val="28"/>
          <w:szCs w:val="28"/>
        </w:rPr>
        <w:t>от</w:t>
      </w:r>
      <w:r w:rsidRPr="000C28D3">
        <w:rPr>
          <w:rFonts w:ascii="Times New Roman" w:hAnsi="Times New Roman" w:cs="Times New Roman"/>
          <w:noProof/>
          <w:sz w:val="28"/>
          <w:szCs w:val="28"/>
        </w:rPr>
        <w:t xml:space="preserve">17.03.2023 № 13-п </w:t>
      </w:r>
    </w:p>
    <w:p w:rsidR="000C28D3" w:rsidRPr="000C28D3" w:rsidRDefault="000C28D3" w:rsidP="000C28D3">
      <w:pPr>
        <w:spacing w:after="0" w:line="256" w:lineRule="auto"/>
        <w:ind w:left="154" w:right="10" w:hanging="10"/>
        <w:jc w:val="center"/>
        <w:rPr>
          <w:rFonts w:ascii="Times New Roman" w:hAnsi="Times New Roman" w:cs="Times New Roman"/>
          <w:sz w:val="28"/>
          <w:szCs w:val="28"/>
        </w:rPr>
      </w:pPr>
      <w:r w:rsidRPr="000C28D3">
        <w:rPr>
          <w:rFonts w:ascii="Times New Roman" w:hAnsi="Times New Roman" w:cs="Times New Roman"/>
          <w:sz w:val="28"/>
          <w:szCs w:val="28"/>
        </w:rPr>
        <w:t>ПОЛОЖЕНИЕ</w:t>
      </w:r>
    </w:p>
    <w:p w:rsidR="000C28D3" w:rsidRPr="000C28D3" w:rsidRDefault="000C28D3" w:rsidP="000C28D3">
      <w:pPr>
        <w:spacing w:after="140" w:line="256" w:lineRule="auto"/>
        <w:ind w:left="154" w:right="144" w:hanging="10"/>
        <w:jc w:val="center"/>
        <w:rPr>
          <w:rFonts w:ascii="Times New Roman" w:hAnsi="Times New Roman" w:cs="Times New Roman"/>
          <w:sz w:val="28"/>
          <w:szCs w:val="28"/>
        </w:rPr>
      </w:pPr>
      <w:r w:rsidRPr="000C28D3">
        <w:rPr>
          <w:rFonts w:ascii="Times New Roman" w:hAnsi="Times New Roman" w:cs="Times New Roman"/>
          <w:sz w:val="28"/>
          <w:szCs w:val="28"/>
        </w:rPr>
        <w:t>О КООРДИНАЦИОННОМ СОВЕТЕ ПО РАЗВИТИЮ РОССИЙСКОГО ДВИЖЕНИЯ ДЕТЕИ И МОЛОДЕЖИ В МО КОРДОВСКИЙ СЕЛЬСОВЕТ</w:t>
      </w:r>
    </w:p>
    <w:p w:rsidR="000C28D3" w:rsidRPr="000C28D3" w:rsidRDefault="000C28D3" w:rsidP="000C28D3">
      <w:pPr>
        <w:spacing w:after="178" w:line="256" w:lineRule="auto"/>
        <w:ind w:left="154" w:hanging="10"/>
        <w:jc w:val="center"/>
        <w:rPr>
          <w:rFonts w:ascii="Times New Roman" w:hAnsi="Times New Roman" w:cs="Times New Roman"/>
          <w:sz w:val="28"/>
          <w:szCs w:val="28"/>
        </w:rPr>
      </w:pPr>
      <w:r w:rsidRPr="000C28D3">
        <w:rPr>
          <w:rFonts w:ascii="Times New Roman" w:hAnsi="Times New Roman" w:cs="Times New Roman"/>
          <w:sz w:val="28"/>
          <w:szCs w:val="28"/>
        </w:rPr>
        <w:t>1. Общие положения</w:t>
      </w:r>
    </w:p>
    <w:p w:rsidR="000C28D3" w:rsidRPr="000C28D3" w:rsidRDefault="000C28D3" w:rsidP="000C28D3">
      <w:pPr>
        <w:ind w:left="163" w:right="23"/>
        <w:rPr>
          <w:rFonts w:ascii="Times New Roman" w:hAnsi="Times New Roman" w:cs="Times New Roman"/>
          <w:sz w:val="28"/>
          <w:szCs w:val="28"/>
        </w:rPr>
      </w:pPr>
      <w:r w:rsidRPr="000C28D3">
        <w:rPr>
          <w:rFonts w:ascii="Times New Roman" w:hAnsi="Times New Roman" w:cs="Times New Roman"/>
          <w:sz w:val="28"/>
          <w:szCs w:val="28"/>
        </w:rPr>
        <w:t>1.1. Настоящее Положение разработано в соответствии с Федеральным законом от 14.07.2022 № 261-ФЗ «О российском движении детей и молодежи».</w:t>
      </w:r>
    </w:p>
    <w:p w:rsidR="000C28D3" w:rsidRPr="000C28D3" w:rsidRDefault="000C28D3" w:rsidP="000C28D3">
      <w:pPr>
        <w:ind w:left="154" w:right="23"/>
        <w:rPr>
          <w:rFonts w:ascii="Times New Roman" w:hAnsi="Times New Roman" w:cs="Times New Roman"/>
          <w:sz w:val="28"/>
          <w:szCs w:val="28"/>
        </w:rPr>
      </w:pPr>
      <w:r w:rsidRPr="000C28D3">
        <w:rPr>
          <w:rFonts w:ascii="Times New Roman" w:hAnsi="Times New Roman" w:cs="Times New Roman"/>
          <w:sz w:val="28"/>
          <w:szCs w:val="28"/>
        </w:rPr>
        <w:t xml:space="preserve">1.2. Положение регламентирует деятельность Координационного Совета по развитию российского движения детей и молодежи в МО Кордовский сельсовет (далее - Координационный совет и Движение соответственно). Координационный </w:t>
      </w:r>
      <w:proofErr w:type="gramStart"/>
      <w:r w:rsidRPr="000C28D3">
        <w:rPr>
          <w:rFonts w:ascii="Times New Roman" w:hAnsi="Times New Roman" w:cs="Times New Roman"/>
          <w:sz w:val="28"/>
          <w:szCs w:val="28"/>
        </w:rPr>
        <w:t>совет</w:t>
      </w:r>
      <w:proofErr w:type="gramEnd"/>
      <w:r w:rsidRPr="000C28D3">
        <w:rPr>
          <w:rFonts w:ascii="Times New Roman" w:hAnsi="Times New Roman" w:cs="Times New Roman"/>
          <w:sz w:val="28"/>
          <w:szCs w:val="28"/>
        </w:rPr>
        <w:t xml:space="preserve"> постоянно действующий коллегиальный, совещательный орган.</w:t>
      </w:r>
    </w:p>
    <w:p w:rsidR="000C28D3" w:rsidRPr="000C28D3" w:rsidRDefault="000C28D3" w:rsidP="000C28D3">
      <w:pPr>
        <w:ind w:right="23" w:firstLine="691"/>
        <w:rPr>
          <w:rFonts w:ascii="Times New Roman" w:hAnsi="Times New Roman" w:cs="Times New Roman"/>
          <w:sz w:val="28"/>
          <w:szCs w:val="28"/>
        </w:rPr>
      </w:pPr>
      <w:r w:rsidRPr="000C28D3">
        <w:rPr>
          <w:rFonts w:ascii="Times New Roman" w:hAnsi="Times New Roman" w:cs="Times New Roman"/>
          <w:sz w:val="28"/>
          <w:szCs w:val="28"/>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0C28D3" w:rsidRPr="000C28D3" w:rsidRDefault="000C28D3" w:rsidP="000C28D3">
      <w:pPr>
        <w:spacing w:after="179"/>
        <w:ind w:left="144" w:right="23"/>
        <w:rPr>
          <w:rFonts w:ascii="Times New Roman" w:hAnsi="Times New Roman" w:cs="Times New Roman"/>
          <w:sz w:val="28"/>
          <w:szCs w:val="28"/>
        </w:rPr>
      </w:pPr>
      <w:r w:rsidRPr="000C28D3">
        <w:rPr>
          <w:rFonts w:ascii="Times New Roman" w:hAnsi="Times New Roman" w:cs="Times New Roman"/>
          <w:sz w:val="28"/>
          <w:szCs w:val="28"/>
        </w:rPr>
        <w:t xml:space="preserve">1.4. Деятельность членов Координационного Совета основывается на </w:t>
      </w:r>
      <w:proofErr w:type="gramStart"/>
      <w:r w:rsidRPr="000C28D3">
        <w:rPr>
          <w:rFonts w:ascii="Times New Roman" w:hAnsi="Times New Roman" w:cs="Times New Roman"/>
          <w:sz w:val="28"/>
          <w:szCs w:val="28"/>
        </w:rPr>
        <w:t>принципах</w:t>
      </w:r>
      <w:proofErr w:type="gramEnd"/>
      <w:r w:rsidRPr="000C28D3">
        <w:rPr>
          <w:rFonts w:ascii="Times New Roman" w:hAnsi="Times New Roman" w:cs="Times New Roman"/>
          <w:sz w:val="28"/>
          <w:szCs w:val="28"/>
        </w:rPr>
        <w:t xml:space="preserve"> добровольности участия в его работе, коллегиальности принятия решений, гласности.</w:t>
      </w:r>
    </w:p>
    <w:p w:rsidR="000C28D3" w:rsidRPr="000C28D3" w:rsidRDefault="000C28D3" w:rsidP="000C28D3">
      <w:pPr>
        <w:spacing w:after="178" w:line="256" w:lineRule="auto"/>
        <w:ind w:left="154" w:right="58" w:hanging="10"/>
        <w:jc w:val="center"/>
        <w:rPr>
          <w:rFonts w:ascii="Times New Roman" w:hAnsi="Times New Roman" w:cs="Times New Roman"/>
          <w:sz w:val="28"/>
          <w:szCs w:val="28"/>
        </w:rPr>
      </w:pPr>
      <w:r w:rsidRPr="000C28D3">
        <w:rPr>
          <w:rFonts w:ascii="Times New Roman" w:hAnsi="Times New Roman" w:cs="Times New Roman"/>
          <w:sz w:val="28"/>
          <w:szCs w:val="28"/>
        </w:rPr>
        <w:t>2. Основные задачи и права</w:t>
      </w:r>
    </w:p>
    <w:p w:rsidR="000C28D3" w:rsidRPr="000C28D3" w:rsidRDefault="000C28D3" w:rsidP="000C28D3">
      <w:pPr>
        <w:spacing w:after="25"/>
        <w:ind w:left="672" w:right="23"/>
        <w:rPr>
          <w:rFonts w:ascii="Times New Roman" w:hAnsi="Times New Roman" w:cs="Times New Roman"/>
          <w:sz w:val="28"/>
          <w:szCs w:val="28"/>
        </w:rPr>
      </w:pPr>
      <w:r w:rsidRPr="000C28D3">
        <w:rPr>
          <w:rFonts w:ascii="Times New Roman" w:hAnsi="Times New Roman" w:cs="Times New Roman"/>
          <w:sz w:val="28"/>
          <w:szCs w:val="28"/>
        </w:rPr>
        <w:t>2.1. Основными задачами Координационного Совета являются:</w:t>
      </w:r>
    </w:p>
    <w:p w:rsidR="000C28D3" w:rsidRPr="000C28D3" w:rsidRDefault="000C28D3" w:rsidP="000C28D3">
      <w:pPr>
        <w:spacing w:after="29"/>
        <w:ind w:left="701" w:right="23"/>
        <w:rPr>
          <w:rFonts w:ascii="Times New Roman" w:hAnsi="Times New Roman" w:cs="Times New Roman"/>
          <w:sz w:val="28"/>
          <w:szCs w:val="28"/>
        </w:rPr>
      </w:pPr>
      <w:r w:rsidRPr="000C28D3">
        <w:rPr>
          <w:rFonts w:ascii="Times New Roman" w:hAnsi="Times New Roman" w:cs="Times New Roman"/>
          <w:sz w:val="28"/>
          <w:szCs w:val="28"/>
        </w:rPr>
        <w:t>1</w:t>
      </w:r>
      <w:proofErr w:type="gramStart"/>
      <w:r w:rsidRPr="000C28D3">
        <w:rPr>
          <w:rFonts w:ascii="Times New Roman" w:hAnsi="Times New Roman" w:cs="Times New Roman"/>
          <w:sz w:val="28"/>
          <w:szCs w:val="28"/>
        </w:rPr>
        <w:t xml:space="preserve"> )</w:t>
      </w:r>
      <w:proofErr w:type="gramEnd"/>
      <w:r w:rsidRPr="000C28D3">
        <w:rPr>
          <w:rFonts w:ascii="Times New Roman" w:hAnsi="Times New Roman" w:cs="Times New Roman"/>
          <w:sz w:val="28"/>
          <w:szCs w:val="28"/>
        </w:rPr>
        <w:t xml:space="preserve"> разработка и реализация мероприятий по поддержке Движения;</w:t>
      </w:r>
    </w:p>
    <w:p w:rsidR="000C28D3" w:rsidRPr="000C28D3" w:rsidRDefault="000C28D3" w:rsidP="000C28D3">
      <w:pPr>
        <w:numPr>
          <w:ilvl w:val="0"/>
          <w:numId w:val="6"/>
        </w:numPr>
        <w:spacing w:after="36"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0C28D3" w:rsidRPr="000C28D3" w:rsidRDefault="000C28D3" w:rsidP="000C28D3">
      <w:pPr>
        <w:spacing w:after="43"/>
        <w:ind w:left="115" w:right="86"/>
        <w:rPr>
          <w:rFonts w:ascii="Times New Roman" w:hAnsi="Times New Roman" w:cs="Times New Roman"/>
          <w:sz w:val="28"/>
          <w:szCs w:val="28"/>
        </w:rPr>
      </w:pPr>
      <w:r w:rsidRPr="000C28D3">
        <w:rPr>
          <w:rFonts w:ascii="Times New Roman" w:hAnsi="Times New Roman" w:cs="Times New Roman"/>
          <w:sz w:val="28"/>
          <w:szCs w:val="28"/>
        </w:rPr>
        <w:t>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0C28D3" w:rsidRPr="000C28D3" w:rsidRDefault="000C28D3" w:rsidP="000C28D3">
      <w:pPr>
        <w:spacing w:after="52"/>
        <w:ind w:left="115" w:right="23"/>
        <w:rPr>
          <w:rFonts w:ascii="Times New Roman" w:hAnsi="Times New Roman" w:cs="Times New Roman"/>
          <w:sz w:val="28"/>
          <w:szCs w:val="28"/>
        </w:rPr>
      </w:pPr>
      <w:r w:rsidRPr="000C28D3">
        <w:rPr>
          <w:rFonts w:ascii="Times New Roman" w:hAnsi="Times New Roman" w:cs="Times New Roman"/>
          <w:sz w:val="28"/>
          <w:szCs w:val="28"/>
        </w:rPr>
        <w:t>2.2. В целях реализации задач, предусмотренных пунктом 2.1 настоящего Положения, Координационный совет имеет право:</w:t>
      </w:r>
    </w:p>
    <w:p w:rsidR="000C28D3" w:rsidRPr="000C28D3" w:rsidRDefault="000C28D3" w:rsidP="000C28D3">
      <w:pPr>
        <w:numPr>
          <w:ilvl w:val="0"/>
          <w:numId w:val="7"/>
        </w:numPr>
        <w:spacing w:after="3" w:line="244" w:lineRule="auto"/>
        <w:ind w:right="60" w:firstLine="537"/>
        <w:jc w:val="both"/>
        <w:rPr>
          <w:rFonts w:ascii="Times New Roman" w:hAnsi="Times New Roman" w:cs="Times New Roman"/>
          <w:sz w:val="28"/>
          <w:szCs w:val="28"/>
        </w:rPr>
      </w:pPr>
      <w:r w:rsidRPr="000C28D3">
        <w:rPr>
          <w:rFonts w:ascii="Times New Roman" w:hAnsi="Times New Roman" w:cs="Times New Roman"/>
          <w:sz w:val="28"/>
          <w:szCs w:val="28"/>
        </w:rPr>
        <w:t>принимать решения, имеющие рекомендательный характер, по вопросам, относящимся к задачам Координационного Совета;</w:t>
      </w:r>
    </w:p>
    <w:p w:rsidR="000C28D3" w:rsidRPr="000C28D3" w:rsidRDefault="000C28D3" w:rsidP="000C28D3">
      <w:pPr>
        <w:numPr>
          <w:ilvl w:val="0"/>
          <w:numId w:val="7"/>
        </w:numPr>
        <w:spacing w:after="3" w:line="244" w:lineRule="auto"/>
        <w:ind w:right="60" w:firstLine="537"/>
        <w:jc w:val="both"/>
        <w:rPr>
          <w:rFonts w:ascii="Times New Roman" w:hAnsi="Times New Roman" w:cs="Times New Roman"/>
          <w:sz w:val="28"/>
          <w:szCs w:val="28"/>
        </w:rPr>
      </w:pPr>
      <w:r w:rsidRPr="000C28D3">
        <w:rPr>
          <w:rFonts w:ascii="Times New Roman" w:hAnsi="Times New Roman" w:cs="Times New Roman"/>
          <w:sz w:val="28"/>
          <w:szCs w:val="28"/>
        </w:rPr>
        <w:t>запрашивать в установленном порядке у органов местного самоуправления МО Кордовский сельсовет, учреждений, общественных объединений информацию по вопросам, относящимся к задачам Координационного Совета;</w:t>
      </w:r>
    </w:p>
    <w:p w:rsidR="000C28D3" w:rsidRPr="000C28D3" w:rsidRDefault="000C28D3" w:rsidP="000C28D3">
      <w:pPr>
        <w:ind w:left="115" w:right="23"/>
        <w:rPr>
          <w:rFonts w:ascii="Times New Roman" w:hAnsi="Times New Roman" w:cs="Times New Roman"/>
          <w:sz w:val="28"/>
          <w:szCs w:val="28"/>
        </w:rPr>
      </w:pPr>
      <w:r w:rsidRPr="000C28D3">
        <w:rPr>
          <w:rFonts w:ascii="Times New Roman" w:hAnsi="Times New Roman" w:cs="Times New Roman"/>
          <w:sz w:val="28"/>
          <w:szCs w:val="28"/>
        </w:rPr>
        <w:lastRenderedPageBreak/>
        <w:t>3) вносить предложения в адрес органов местного самоуправления МО Кордовский сельсовет и получать информацию о результатах их рассмотрения;</w:t>
      </w:r>
    </w:p>
    <w:p w:rsidR="000C28D3" w:rsidRPr="000C28D3" w:rsidRDefault="000C28D3" w:rsidP="000C28D3">
      <w:pPr>
        <w:numPr>
          <w:ilvl w:val="0"/>
          <w:numId w:val="8"/>
        </w:numPr>
        <w:spacing w:after="3" w:line="244" w:lineRule="auto"/>
        <w:ind w:right="115" w:firstLine="537"/>
        <w:jc w:val="both"/>
        <w:rPr>
          <w:rFonts w:ascii="Times New Roman" w:hAnsi="Times New Roman" w:cs="Times New Roman"/>
          <w:sz w:val="28"/>
          <w:szCs w:val="28"/>
        </w:rPr>
      </w:pPr>
      <w:r w:rsidRPr="000C28D3">
        <w:rPr>
          <w:rFonts w:ascii="Times New Roman" w:hAnsi="Times New Roman" w:cs="Times New Roman"/>
          <w:sz w:val="28"/>
          <w:szCs w:val="28"/>
        </w:rPr>
        <w:t>приглашать на свои заседания должностных лиц органов местного самоуправления МО Кордовский сельсовет, представителей учреждений, общественных объединений и научного сообщества;</w:t>
      </w:r>
    </w:p>
    <w:p w:rsidR="000C28D3" w:rsidRPr="000C28D3" w:rsidRDefault="000C28D3" w:rsidP="000C28D3">
      <w:pPr>
        <w:numPr>
          <w:ilvl w:val="0"/>
          <w:numId w:val="8"/>
        </w:numPr>
        <w:spacing w:after="3" w:line="244" w:lineRule="auto"/>
        <w:ind w:right="115" w:firstLine="537"/>
        <w:jc w:val="both"/>
        <w:rPr>
          <w:rFonts w:ascii="Times New Roman" w:hAnsi="Times New Roman" w:cs="Times New Roman"/>
          <w:sz w:val="28"/>
          <w:szCs w:val="28"/>
        </w:rPr>
      </w:pPr>
      <w:r w:rsidRPr="000C28D3">
        <w:rPr>
          <w:rFonts w:ascii="Times New Roman" w:hAnsi="Times New Roman" w:cs="Times New Roman"/>
          <w:sz w:val="28"/>
          <w:szCs w:val="28"/>
        </w:rPr>
        <w:t>формировать предложения по подготовке муниципальных нормативных правовых актов МО Кордовский сельсовет по вопросам, относящимся к задачам Координационного Совета;</w:t>
      </w:r>
    </w:p>
    <w:p w:rsidR="000C28D3" w:rsidRPr="000C28D3" w:rsidRDefault="000C28D3" w:rsidP="000C28D3">
      <w:pPr>
        <w:numPr>
          <w:ilvl w:val="0"/>
          <w:numId w:val="8"/>
        </w:numPr>
        <w:spacing w:after="3" w:line="244" w:lineRule="auto"/>
        <w:ind w:right="115" w:firstLine="537"/>
        <w:jc w:val="both"/>
        <w:rPr>
          <w:rFonts w:ascii="Times New Roman" w:hAnsi="Times New Roman" w:cs="Times New Roman"/>
          <w:sz w:val="28"/>
          <w:szCs w:val="28"/>
        </w:rPr>
      </w:pPr>
      <w:r w:rsidRPr="000C28D3">
        <w:rPr>
          <w:rFonts w:ascii="Times New Roman" w:hAnsi="Times New Roman" w:cs="Times New Roman"/>
          <w:sz w:val="28"/>
          <w:szCs w:val="28"/>
        </w:rPr>
        <w:t>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0C28D3" w:rsidRPr="000C28D3" w:rsidRDefault="000C28D3" w:rsidP="000C28D3">
      <w:pPr>
        <w:numPr>
          <w:ilvl w:val="0"/>
          <w:numId w:val="8"/>
        </w:numPr>
        <w:spacing w:after="162" w:line="244" w:lineRule="auto"/>
        <w:ind w:right="115" w:firstLine="537"/>
        <w:jc w:val="both"/>
        <w:rPr>
          <w:rFonts w:ascii="Times New Roman" w:hAnsi="Times New Roman" w:cs="Times New Roman"/>
          <w:sz w:val="28"/>
          <w:szCs w:val="28"/>
        </w:rPr>
      </w:pPr>
      <w:r w:rsidRPr="000C28D3">
        <w:rPr>
          <w:rFonts w:ascii="Times New Roman" w:hAnsi="Times New Roman" w:cs="Times New Roman"/>
          <w:sz w:val="28"/>
          <w:szCs w:val="28"/>
        </w:rPr>
        <w:t>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0C28D3" w:rsidRPr="000C28D3" w:rsidRDefault="000C28D3" w:rsidP="000C28D3">
      <w:pPr>
        <w:spacing w:after="178" w:line="256" w:lineRule="auto"/>
        <w:ind w:left="154" w:right="163" w:hanging="10"/>
        <w:jc w:val="center"/>
        <w:rPr>
          <w:rFonts w:ascii="Times New Roman" w:hAnsi="Times New Roman" w:cs="Times New Roman"/>
          <w:sz w:val="28"/>
          <w:szCs w:val="28"/>
        </w:rPr>
      </w:pPr>
      <w:r w:rsidRPr="000C28D3">
        <w:rPr>
          <w:rFonts w:ascii="Times New Roman" w:hAnsi="Times New Roman" w:cs="Times New Roman"/>
          <w:sz w:val="28"/>
          <w:szCs w:val="28"/>
        </w:rPr>
        <w:t>З. Состав и организация деятельности</w:t>
      </w:r>
    </w:p>
    <w:p w:rsidR="000C28D3" w:rsidRPr="000C28D3" w:rsidRDefault="000C28D3" w:rsidP="000C28D3">
      <w:pPr>
        <w:numPr>
          <w:ilvl w:val="1"/>
          <w:numId w:val="9"/>
        </w:numPr>
        <w:spacing w:after="3"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Координационный совет состоит из 5 человек.</w:t>
      </w:r>
    </w:p>
    <w:p w:rsidR="000C28D3" w:rsidRPr="000C28D3" w:rsidRDefault="000C28D3" w:rsidP="000C28D3">
      <w:pPr>
        <w:numPr>
          <w:ilvl w:val="1"/>
          <w:numId w:val="9"/>
        </w:numPr>
        <w:spacing w:after="3"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Состав Координационного Совета определятся Главой МО Кордовский сельсовет.</w:t>
      </w:r>
    </w:p>
    <w:p w:rsidR="000C28D3" w:rsidRPr="000C28D3" w:rsidRDefault="000C28D3" w:rsidP="000C28D3">
      <w:pPr>
        <w:numPr>
          <w:ilvl w:val="1"/>
          <w:numId w:val="9"/>
        </w:numPr>
        <w:spacing w:after="3"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Председателем Координационного Совета является Глава МО Кордовский сельсовет, который осуществляет оперативное руководство деятельностью Координационного Совета.</w:t>
      </w:r>
    </w:p>
    <w:p w:rsidR="000C28D3" w:rsidRPr="000C28D3" w:rsidRDefault="000C28D3" w:rsidP="000C28D3">
      <w:pPr>
        <w:ind w:left="605" w:right="23"/>
        <w:rPr>
          <w:rFonts w:ascii="Times New Roman" w:hAnsi="Times New Roman" w:cs="Times New Roman"/>
          <w:sz w:val="28"/>
          <w:szCs w:val="28"/>
        </w:rPr>
      </w:pPr>
      <w:r w:rsidRPr="000C28D3">
        <w:rPr>
          <w:rFonts w:ascii="Times New Roman" w:hAnsi="Times New Roman" w:cs="Times New Roman"/>
          <w:sz w:val="28"/>
          <w:szCs w:val="28"/>
        </w:rPr>
        <w:t>Председатель Координационного Совета:</w:t>
      </w:r>
    </w:p>
    <w:p w:rsidR="000C28D3" w:rsidRPr="000C28D3" w:rsidRDefault="000C28D3" w:rsidP="000C28D3">
      <w:pPr>
        <w:numPr>
          <w:ilvl w:val="0"/>
          <w:numId w:val="10"/>
        </w:numPr>
        <w:spacing w:after="74"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созывает заседание Координационного Совета;</w:t>
      </w:r>
    </w:p>
    <w:p w:rsidR="000C28D3" w:rsidRPr="000C28D3" w:rsidRDefault="000C28D3" w:rsidP="000C28D3">
      <w:pPr>
        <w:numPr>
          <w:ilvl w:val="0"/>
          <w:numId w:val="10"/>
        </w:numPr>
        <w:spacing w:after="75"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0C28D3" w:rsidRPr="000C28D3" w:rsidRDefault="000C28D3" w:rsidP="000C28D3">
      <w:pPr>
        <w:numPr>
          <w:ilvl w:val="0"/>
          <w:numId w:val="10"/>
        </w:numPr>
        <w:spacing w:after="145"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заключает, подписывает и контролирует выполнение соглашений, договоров, иных документов от имени Координационного Совета;</w:t>
      </w:r>
    </w:p>
    <w:p w:rsidR="000C28D3" w:rsidRPr="000C28D3" w:rsidRDefault="000C28D3" w:rsidP="000C28D3">
      <w:pPr>
        <w:numPr>
          <w:ilvl w:val="0"/>
          <w:numId w:val="10"/>
        </w:numPr>
        <w:spacing w:after="76"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назначает заместителя и определяет направление его деятельности;</w:t>
      </w:r>
    </w:p>
    <w:p w:rsidR="000C28D3" w:rsidRPr="000C28D3" w:rsidRDefault="000C28D3" w:rsidP="000C28D3">
      <w:pPr>
        <w:numPr>
          <w:ilvl w:val="0"/>
          <w:numId w:val="10"/>
        </w:numPr>
        <w:spacing w:after="3" w:line="244" w:lineRule="auto"/>
        <w:ind w:right="23" w:firstLine="537"/>
        <w:jc w:val="both"/>
        <w:rPr>
          <w:rFonts w:ascii="Times New Roman" w:hAnsi="Times New Roman" w:cs="Times New Roman"/>
          <w:sz w:val="28"/>
          <w:szCs w:val="28"/>
        </w:rPr>
      </w:pPr>
      <w:r w:rsidRPr="000C28D3">
        <w:rPr>
          <w:rFonts w:ascii="Times New Roman" w:hAnsi="Times New Roman" w:cs="Times New Roman"/>
          <w:sz w:val="28"/>
          <w:szCs w:val="28"/>
        </w:rPr>
        <w:t>осуществляет иные полномочия, установленные законодательством Российской Федерации, настоящим Положением.</w:t>
      </w:r>
    </w:p>
    <w:p w:rsidR="000C28D3" w:rsidRPr="000C28D3" w:rsidRDefault="000C28D3" w:rsidP="000C28D3">
      <w:pPr>
        <w:spacing w:after="38"/>
        <w:ind w:left="52" w:right="23"/>
        <w:rPr>
          <w:rFonts w:ascii="Times New Roman" w:hAnsi="Times New Roman" w:cs="Times New Roman"/>
          <w:sz w:val="28"/>
          <w:szCs w:val="28"/>
        </w:rPr>
      </w:pPr>
      <w:r w:rsidRPr="000C28D3">
        <w:rPr>
          <w:rFonts w:ascii="Times New Roman" w:hAnsi="Times New Roman" w:cs="Times New Roman"/>
          <w:sz w:val="28"/>
          <w:szCs w:val="28"/>
        </w:rPr>
        <w:t>3.4. Председатель Координационного Совета вправе поручить вести заседание Координационного Совета одному своему заместителю.</w:t>
      </w:r>
    </w:p>
    <w:p w:rsidR="000C28D3" w:rsidRPr="000C28D3" w:rsidRDefault="000C28D3" w:rsidP="000C28D3">
      <w:pPr>
        <w:ind w:left="52" w:right="154"/>
        <w:rPr>
          <w:rFonts w:ascii="Times New Roman" w:hAnsi="Times New Roman" w:cs="Times New Roman"/>
          <w:sz w:val="28"/>
          <w:szCs w:val="28"/>
        </w:rPr>
      </w:pPr>
      <w:r w:rsidRPr="000C28D3">
        <w:rPr>
          <w:rFonts w:ascii="Times New Roman" w:hAnsi="Times New Roman" w:cs="Times New Roman"/>
          <w:sz w:val="28"/>
          <w:szCs w:val="28"/>
        </w:rPr>
        <w:t>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0C28D3" w:rsidRPr="000C28D3" w:rsidRDefault="000C28D3" w:rsidP="000C28D3">
      <w:pPr>
        <w:ind w:left="52" w:right="154"/>
        <w:rPr>
          <w:rFonts w:ascii="Times New Roman" w:hAnsi="Times New Roman" w:cs="Times New Roman"/>
          <w:sz w:val="28"/>
          <w:szCs w:val="28"/>
        </w:rPr>
      </w:pPr>
      <w:r w:rsidRPr="000C28D3">
        <w:rPr>
          <w:rFonts w:ascii="Times New Roman" w:hAnsi="Times New Roman" w:cs="Times New Roman"/>
          <w:sz w:val="28"/>
          <w:szCs w:val="28"/>
        </w:rPr>
        <w:lastRenderedPageBreak/>
        <w:t>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0C28D3" w:rsidRPr="000C28D3" w:rsidRDefault="000C28D3" w:rsidP="000C28D3">
      <w:pPr>
        <w:spacing w:after="148"/>
        <w:ind w:left="528" w:right="23"/>
        <w:rPr>
          <w:rFonts w:ascii="Times New Roman" w:hAnsi="Times New Roman" w:cs="Times New Roman"/>
          <w:sz w:val="28"/>
          <w:szCs w:val="28"/>
        </w:rPr>
      </w:pPr>
      <w:r w:rsidRPr="000C28D3">
        <w:rPr>
          <w:rFonts w:ascii="Times New Roman" w:hAnsi="Times New Roman" w:cs="Times New Roman"/>
          <w:sz w:val="28"/>
          <w:szCs w:val="28"/>
        </w:rPr>
        <w:t>Секретарь Координационного Совета:</w:t>
      </w:r>
    </w:p>
    <w:p w:rsidR="000C28D3" w:rsidRPr="000C28D3" w:rsidRDefault="000C28D3" w:rsidP="000C28D3">
      <w:pPr>
        <w:numPr>
          <w:ilvl w:val="0"/>
          <w:numId w:val="11"/>
        </w:numPr>
        <w:spacing w:after="0" w:line="240" w:lineRule="auto"/>
        <w:ind w:right="182" w:firstLine="537"/>
        <w:jc w:val="both"/>
        <w:rPr>
          <w:rFonts w:ascii="Times New Roman" w:hAnsi="Times New Roman" w:cs="Times New Roman"/>
          <w:sz w:val="28"/>
          <w:szCs w:val="28"/>
        </w:rPr>
      </w:pPr>
      <w:r w:rsidRPr="000C28D3">
        <w:rPr>
          <w:rFonts w:ascii="Times New Roman" w:hAnsi="Times New Roman" w:cs="Times New Roman"/>
          <w:sz w:val="28"/>
          <w:szCs w:val="28"/>
        </w:rPr>
        <w:t>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w:t>
      </w:r>
    </w:p>
    <w:p w:rsidR="000C28D3" w:rsidRPr="000C28D3" w:rsidRDefault="000C28D3" w:rsidP="000C28D3">
      <w:pPr>
        <w:tabs>
          <w:tab w:val="center" w:pos="8779"/>
        </w:tabs>
        <w:spacing w:after="0" w:line="240" w:lineRule="auto"/>
        <w:ind w:firstLine="567"/>
        <w:rPr>
          <w:rFonts w:ascii="Times New Roman" w:hAnsi="Times New Roman" w:cs="Times New Roman"/>
          <w:sz w:val="28"/>
          <w:szCs w:val="28"/>
        </w:rPr>
      </w:pPr>
      <w:r w:rsidRPr="000C28D3">
        <w:rPr>
          <w:rFonts w:ascii="Times New Roman" w:hAnsi="Times New Roman" w:cs="Times New Roman"/>
          <w:sz w:val="28"/>
          <w:szCs w:val="28"/>
        </w:rPr>
        <w:t>Координационного Совета, ведет и оформляет протокол заседания;</w:t>
      </w:r>
      <w:r w:rsidRPr="000C28D3">
        <w:rPr>
          <w:rFonts w:ascii="Times New Roman" w:hAnsi="Times New Roman" w:cs="Times New Roman"/>
          <w:sz w:val="28"/>
          <w:szCs w:val="28"/>
        </w:rPr>
        <w:tab/>
      </w:r>
      <w:r w:rsidRPr="000C28D3">
        <w:rPr>
          <w:rFonts w:ascii="Times New Roman" w:hAnsi="Times New Roman" w:cs="Times New Roman"/>
          <w:noProof/>
          <w:sz w:val="28"/>
          <w:szCs w:val="28"/>
        </w:rPr>
        <w:drawing>
          <wp:inline distT="0" distB="0" distL="0" distR="0" wp14:anchorId="041A3DC5" wp14:editId="7DC05E4B">
            <wp:extent cx="19050"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0C28D3" w:rsidRPr="000C28D3" w:rsidRDefault="000C28D3" w:rsidP="000C28D3">
      <w:pPr>
        <w:numPr>
          <w:ilvl w:val="0"/>
          <w:numId w:val="11"/>
        </w:numPr>
        <w:spacing w:after="0" w:line="240" w:lineRule="auto"/>
        <w:ind w:left="0" w:firstLine="567"/>
        <w:jc w:val="both"/>
        <w:rPr>
          <w:rFonts w:ascii="Times New Roman" w:hAnsi="Times New Roman" w:cs="Times New Roman"/>
          <w:sz w:val="28"/>
          <w:szCs w:val="28"/>
        </w:rPr>
      </w:pPr>
      <w:r w:rsidRPr="000C28D3">
        <w:rPr>
          <w:rFonts w:ascii="Times New Roman" w:hAnsi="Times New Roman" w:cs="Times New Roman"/>
          <w:sz w:val="28"/>
          <w:szCs w:val="28"/>
        </w:rPr>
        <w:t xml:space="preserve">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w:t>
      </w:r>
      <w:r w:rsidRPr="000C28D3">
        <w:rPr>
          <w:rFonts w:ascii="Times New Roman" w:hAnsi="Times New Roman" w:cs="Times New Roman"/>
          <w:noProof/>
          <w:sz w:val="28"/>
          <w:szCs w:val="28"/>
        </w:rPr>
        <w:drawing>
          <wp:inline distT="0" distB="0" distL="0" distR="0" wp14:anchorId="57EE5822" wp14:editId="6DB7F7FA">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8D3">
        <w:rPr>
          <w:rFonts w:ascii="Times New Roman" w:hAnsi="Times New Roman" w:cs="Times New Roman"/>
          <w:sz w:val="28"/>
          <w:szCs w:val="28"/>
        </w:rPr>
        <w:t xml:space="preserve">комиссий (групп), готовит материалы к заседанию Координационного Совета, обеспечивает </w:t>
      </w:r>
      <w:proofErr w:type="gramStart"/>
      <w:r w:rsidRPr="000C28D3">
        <w:rPr>
          <w:rFonts w:ascii="Times New Roman" w:hAnsi="Times New Roman" w:cs="Times New Roman"/>
          <w:sz w:val="28"/>
          <w:szCs w:val="28"/>
        </w:rPr>
        <w:t>контроль за</w:t>
      </w:r>
      <w:proofErr w:type="gramEnd"/>
      <w:r w:rsidRPr="000C28D3">
        <w:rPr>
          <w:rFonts w:ascii="Times New Roman" w:hAnsi="Times New Roman" w:cs="Times New Roman"/>
          <w:sz w:val="28"/>
          <w:szCs w:val="28"/>
        </w:rPr>
        <w:t xml:space="preserve"> своевременной подготовкой материалов к заседанию Координационного Совета ответственными лицами;</w:t>
      </w:r>
    </w:p>
    <w:p w:rsidR="000C28D3" w:rsidRPr="000C28D3" w:rsidRDefault="000C28D3" w:rsidP="000C28D3">
      <w:pPr>
        <w:spacing w:after="0" w:line="240" w:lineRule="auto"/>
        <w:ind w:firstLine="567"/>
        <w:rPr>
          <w:rFonts w:ascii="Times New Roman" w:hAnsi="Times New Roman" w:cs="Times New Roman"/>
          <w:sz w:val="28"/>
          <w:szCs w:val="28"/>
        </w:rPr>
      </w:pPr>
      <w:r w:rsidRPr="000C28D3">
        <w:rPr>
          <w:rFonts w:ascii="Times New Roman" w:hAnsi="Times New Roman" w:cs="Times New Roman"/>
          <w:sz w:val="28"/>
          <w:szCs w:val="28"/>
        </w:rPr>
        <w:t>3) не менее чем за 5 рабочих дней оповещает членов Координационного</w:t>
      </w:r>
      <w:r w:rsidRPr="000C28D3">
        <w:rPr>
          <w:rFonts w:ascii="Times New Roman" w:hAnsi="Times New Roman" w:cs="Times New Roman"/>
          <w:noProof/>
          <w:sz w:val="28"/>
          <w:szCs w:val="28"/>
        </w:rPr>
        <w:drawing>
          <wp:inline distT="0" distB="0" distL="0" distR="0" wp14:anchorId="45B113AD" wp14:editId="354CB661">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8D3">
        <w:rPr>
          <w:rFonts w:ascii="Times New Roman" w:hAnsi="Times New Roman" w:cs="Times New Roman"/>
          <w:sz w:val="28"/>
          <w:szCs w:val="28"/>
        </w:rPr>
        <w:t xml:space="preserve">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0C28D3" w:rsidRPr="000C28D3" w:rsidRDefault="000C28D3" w:rsidP="000C28D3">
      <w:pPr>
        <w:spacing w:after="0" w:line="240" w:lineRule="auto"/>
        <w:ind w:firstLine="567"/>
        <w:rPr>
          <w:rFonts w:ascii="Times New Roman" w:hAnsi="Times New Roman" w:cs="Times New Roman"/>
          <w:sz w:val="28"/>
          <w:szCs w:val="28"/>
        </w:rPr>
      </w:pPr>
      <w:r w:rsidRPr="000C28D3">
        <w:rPr>
          <w:rFonts w:ascii="Times New Roman" w:hAnsi="Times New Roman" w:cs="Times New Roman"/>
          <w:sz w:val="28"/>
          <w:szCs w:val="28"/>
        </w:rPr>
        <w:t>4) доводит решения Координационного Совета до сведения исполнителей в течение 5 рабочих дней.</w:t>
      </w:r>
    </w:p>
    <w:p w:rsidR="000C28D3" w:rsidRPr="000C28D3" w:rsidRDefault="000C28D3" w:rsidP="000C28D3">
      <w:pPr>
        <w:spacing w:after="0" w:line="240" w:lineRule="auto"/>
        <w:ind w:firstLine="567"/>
        <w:rPr>
          <w:rFonts w:ascii="Times New Roman" w:hAnsi="Times New Roman" w:cs="Times New Roman"/>
          <w:sz w:val="28"/>
          <w:szCs w:val="28"/>
        </w:rPr>
      </w:pPr>
      <w:r w:rsidRPr="000C28D3">
        <w:rPr>
          <w:rFonts w:ascii="Times New Roman" w:hAnsi="Times New Roman" w:cs="Times New Roman"/>
          <w:sz w:val="28"/>
          <w:szCs w:val="28"/>
        </w:rPr>
        <w:t>3.7.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0C28D3" w:rsidRPr="000C28D3" w:rsidRDefault="000C28D3" w:rsidP="000C28D3">
      <w:pPr>
        <w:ind w:left="52" w:right="144"/>
        <w:rPr>
          <w:rFonts w:ascii="Times New Roman" w:hAnsi="Times New Roman" w:cs="Times New Roman"/>
          <w:sz w:val="28"/>
          <w:szCs w:val="28"/>
        </w:rPr>
      </w:pPr>
      <w:r w:rsidRPr="000C28D3">
        <w:rPr>
          <w:rFonts w:ascii="Times New Roman" w:hAnsi="Times New Roman" w:cs="Times New Roman"/>
          <w:sz w:val="28"/>
          <w:szCs w:val="28"/>
        </w:rPr>
        <w:t>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0C28D3" w:rsidRPr="000C28D3" w:rsidRDefault="000C28D3" w:rsidP="000C28D3">
      <w:pPr>
        <w:ind w:left="52" w:right="23"/>
        <w:rPr>
          <w:rFonts w:ascii="Times New Roman" w:hAnsi="Times New Roman" w:cs="Times New Roman"/>
          <w:sz w:val="28"/>
          <w:szCs w:val="28"/>
        </w:rPr>
      </w:pPr>
      <w:r w:rsidRPr="000C28D3">
        <w:rPr>
          <w:rFonts w:ascii="Times New Roman" w:hAnsi="Times New Roman" w:cs="Times New Roman"/>
          <w:sz w:val="28"/>
          <w:szCs w:val="28"/>
        </w:rPr>
        <w:t xml:space="preserve">3.9. Заседание Координационного Совета считается правомочным, если на </w:t>
      </w:r>
      <w:proofErr w:type="gramStart"/>
      <w:r w:rsidRPr="000C28D3">
        <w:rPr>
          <w:rFonts w:ascii="Times New Roman" w:hAnsi="Times New Roman" w:cs="Times New Roman"/>
          <w:sz w:val="28"/>
          <w:szCs w:val="28"/>
        </w:rPr>
        <w:t>нем</w:t>
      </w:r>
      <w:proofErr w:type="gramEnd"/>
      <w:r w:rsidRPr="000C28D3">
        <w:rPr>
          <w:rFonts w:ascii="Times New Roman" w:hAnsi="Times New Roman" w:cs="Times New Roman"/>
          <w:sz w:val="28"/>
          <w:szCs w:val="28"/>
        </w:rPr>
        <w:t xml:space="preserve"> присутствуют более половины его членов.</w:t>
      </w:r>
    </w:p>
    <w:p w:rsidR="000C28D3" w:rsidRPr="000C28D3" w:rsidRDefault="000C28D3" w:rsidP="000C28D3">
      <w:pPr>
        <w:ind w:left="52" w:right="144"/>
        <w:rPr>
          <w:rFonts w:ascii="Times New Roman" w:hAnsi="Times New Roman" w:cs="Times New Roman"/>
          <w:sz w:val="28"/>
          <w:szCs w:val="28"/>
        </w:rPr>
      </w:pPr>
      <w:r w:rsidRPr="000C28D3">
        <w:rPr>
          <w:rFonts w:ascii="Times New Roman" w:hAnsi="Times New Roman" w:cs="Times New Roman"/>
          <w:sz w:val="28"/>
          <w:szCs w:val="28"/>
        </w:rPr>
        <w:t>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0C28D3" w:rsidRPr="000C28D3" w:rsidRDefault="000C28D3" w:rsidP="000C28D3">
      <w:pPr>
        <w:ind w:left="52" w:right="154"/>
        <w:rPr>
          <w:rFonts w:ascii="Times New Roman" w:hAnsi="Times New Roman" w:cs="Times New Roman"/>
          <w:sz w:val="28"/>
          <w:szCs w:val="28"/>
        </w:rPr>
      </w:pPr>
      <w:r w:rsidRPr="000C28D3">
        <w:rPr>
          <w:rFonts w:ascii="Times New Roman" w:hAnsi="Times New Roman" w:cs="Times New Roman"/>
          <w:sz w:val="28"/>
          <w:szCs w:val="28"/>
        </w:rPr>
        <w:t xml:space="preserve">3.11. Принимаемые на </w:t>
      </w:r>
      <w:proofErr w:type="gramStart"/>
      <w:r w:rsidRPr="000C28D3">
        <w:rPr>
          <w:rFonts w:ascii="Times New Roman" w:hAnsi="Times New Roman" w:cs="Times New Roman"/>
          <w:sz w:val="28"/>
          <w:szCs w:val="28"/>
        </w:rPr>
        <w:t>заседаниях</w:t>
      </w:r>
      <w:proofErr w:type="gramEnd"/>
      <w:r w:rsidRPr="000C28D3">
        <w:rPr>
          <w:rFonts w:ascii="Times New Roman" w:hAnsi="Times New Roman" w:cs="Times New Roman"/>
          <w:sz w:val="28"/>
          <w:szCs w:val="28"/>
        </w:rPr>
        <w:t xml:space="preserve">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591C46" w:rsidRPr="000C28D3" w:rsidRDefault="000C28D3" w:rsidP="000C28D3">
      <w:pPr>
        <w:ind w:left="52" w:right="134"/>
        <w:rPr>
          <w:rFonts w:ascii="Times New Roman" w:hAnsi="Times New Roman" w:cs="Times New Roman"/>
          <w:sz w:val="28"/>
          <w:szCs w:val="28"/>
        </w:rPr>
      </w:pPr>
      <w:r w:rsidRPr="000C28D3">
        <w:rPr>
          <w:rFonts w:ascii="Times New Roman" w:hAnsi="Times New Roman" w:cs="Times New Roman"/>
          <w:sz w:val="28"/>
          <w:szCs w:val="28"/>
        </w:rPr>
        <w:t xml:space="preserve">3.12. Заседание комиссий (групп) может проводиться в очной или </w:t>
      </w:r>
      <w:r w:rsidRPr="000C28D3">
        <w:rPr>
          <w:rFonts w:ascii="Times New Roman" w:hAnsi="Times New Roman" w:cs="Times New Roman"/>
          <w:noProof/>
          <w:sz w:val="28"/>
          <w:szCs w:val="28"/>
        </w:rPr>
        <w:drawing>
          <wp:inline distT="0" distB="0" distL="0" distR="0" wp14:anchorId="535EAEC7" wp14:editId="7263F83C">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8D3">
        <w:rPr>
          <w:rFonts w:ascii="Times New Roman" w:hAnsi="Times New Roman" w:cs="Times New Roman"/>
          <w:sz w:val="28"/>
          <w:szCs w:val="28"/>
        </w:rPr>
        <w:t>дистанционной форме в режиме видео-конференц-связи и (или) с использованием сети Интернет.</w:t>
      </w:r>
      <w:bookmarkStart w:id="2" w:name="_GoBack"/>
      <w:bookmarkEnd w:id="2"/>
    </w:p>
    <w:sectPr w:rsidR="00591C46" w:rsidRPr="000C28D3" w:rsidSect="00090D01">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6F8"/>
    <w:multiLevelType w:val="multilevel"/>
    <w:tmpl w:val="FD683E1E"/>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1"/>
      <w:numFmt w:val="decimal"/>
      <w:lvlRestart w:val="0"/>
      <w:lvlText w:val="%1.%2."/>
      <w:lvlJc w:val="left"/>
      <w:pPr>
        <w:ind w:left="5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start w:val="1"/>
      <w:numFmt w:val="lowerRoman"/>
      <w:lvlText w:val="%3"/>
      <w:lvlJc w:val="left"/>
      <w:pPr>
        <w:ind w:left="16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start w:val="1"/>
      <w:numFmt w:val="decimal"/>
      <w:lvlText w:val="%4"/>
      <w:lvlJc w:val="left"/>
      <w:pPr>
        <w:ind w:left="23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start w:val="1"/>
      <w:numFmt w:val="lowerLetter"/>
      <w:lvlText w:val="%5"/>
      <w:lvlJc w:val="left"/>
      <w:pPr>
        <w:ind w:left="31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start w:val="1"/>
      <w:numFmt w:val="lowerRoman"/>
      <w:lvlText w:val="%6"/>
      <w:lvlJc w:val="left"/>
      <w:pPr>
        <w:ind w:left="3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start w:val="1"/>
      <w:numFmt w:val="decimal"/>
      <w:lvlText w:val="%7"/>
      <w:lvlJc w:val="left"/>
      <w:pPr>
        <w:ind w:left="4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start w:val="1"/>
      <w:numFmt w:val="lowerLetter"/>
      <w:lvlText w:val="%8"/>
      <w:lvlJc w:val="left"/>
      <w:pPr>
        <w:ind w:left="5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start w:val="1"/>
      <w:numFmt w:val="lowerRoman"/>
      <w:lvlText w:val="%9"/>
      <w:lvlJc w:val="left"/>
      <w:pPr>
        <w:ind w:left="5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06470EE5"/>
    <w:multiLevelType w:val="hybridMultilevel"/>
    <w:tmpl w:val="3DCC39E4"/>
    <w:lvl w:ilvl="0" w:tplc="2EF4C8B8">
      <w:start w:val="4"/>
      <w:numFmt w:val="decimal"/>
      <w:lvlText w:val="%1)"/>
      <w:lvlJc w:val="left"/>
      <w:pPr>
        <w:ind w:left="5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E7229B3C">
      <w:start w:val="1"/>
      <w:numFmt w:val="lowerLetter"/>
      <w:lvlText w:val="%2"/>
      <w:lvlJc w:val="left"/>
      <w:pPr>
        <w:ind w:left="16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716C75C">
      <w:start w:val="1"/>
      <w:numFmt w:val="lowerRoman"/>
      <w:lvlText w:val="%3"/>
      <w:lvlJc w:val="left"/>
      <w:pPr>
        <w:ind w:left="23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0F8FD32">
      <w:start w:val="1"/>
      <w:numFmt w:val="decimal"/>
      <w:lvlText w:val="%4"/>
      <w:lvlJc w:val="left"/>
      <w:pPr>
        <w:ind w:left="31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168C369C">
      <w:start w:val="1"/>
      <w:numFmt w:val="lowerLetter"/>
      <w:lvlText w:val="%5"/>
      <w:lvlJc w:val="left"/>
      <w:pPr>
        <w:ind w:left="3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5326838">
      <w:start w:val="1"/>
      <w:numFmt w:val="lowerRoman"/>
      <w:lvlText w:val="%6"/>
      <w:lvlJc w:val="left"/>
      <w:pPr>
        <w:ind w:left="4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E9A152A">
      <w:start w:val="1"/>
      <w:numFmt w:val="decimal"/>
      <w:lvlText w:val="%7"/>
      <w:lvlJc w:val="left"/>
      <w:pPr>
        <w:ind w:left="5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5FACA048">
      <w:start w:val="1"/>
      <w:numFmt w:val="lowerLetter"/>
      <w:lvlText w:val="%8"/>
      <w:lvlJc w:val="left"/>
      <w:pPr>
        <w:ind w:left="5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5170A2B8">
      <w:start w:val="1"/>
      <w:numFmt w:val="lowerRoman"/>
      <w:lvlText w:val="%9"/>
      <w:lvlJc w:val="left"/>
      <w:pPr>
        <w:ind w:left="6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33A15703"/>
    <w:multiLevelType w:val="hybridMultilevel"/>
    <w:tmpl w:val="ACAA9FF0"/>
    <w:lvl w:ilvl="0" w:tplc="3A123362">
      <w:start w:val="1"/>
      <w:numFmt w:val="decimal"/>
      <w:lvlText w:val="%1)"/>
      <w:lvlJc w:val="left"/>
      <w:pPr>
        <w:ind w:left="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0C9F2E">
      <w:start w:val="1"/>
      <w:numFmt w:val="lowerLetter"/>
      <w:lvlText w:val="%2"/>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5C1BAA">
      <w:start w:val="1"/>
      <w:numFmt w:val="lowerRoman"/>
      <w:lvlText w:val="%3"/>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3840CC">
      <w:start w:val="1"/>
      <w:numFmt w:val="decimal"/>
      <w:lvlText w:val="%4"/>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3ECBB6">
      <w:start w:val="1"/>
      <w:numFmt w:val="lowerLetter"/>
      <w:lvlText w:val="%5"/>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D429D0E">
      <w:start w:val="1"/>
      <w:numFmt w:val="lowerRoman"/>
      <w:lvlText w:val="%6"/>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662F82">
      <w:start w:val="1"/>
      <w:numFmt w:val="decimal"/>
      <w:lvlText w:val="%7"/>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8EEF4A2">
      <w:start w:val="1"/>
      <w:numFmt w:val="lowerLetter"/>
      <w:lvlText w:val="%8"/>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08D8C0">
      <w:start w:val="1"/>
      <w:numFmt w:val="lowerRoman"/>
      <w:lvlText w:val="%9"/>
      <w:lvlJc w:val="left"/>
      <w:pPr>
        <w:ind w:left="67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9CA140E"/>
    <w:multiLevelType w:val="hybridMultilevel"/>
    <w:tmpl w:val="3A309BC0"/>
    <w:lvl w:ilvl="0" w:tplc="9D703778">
      <w:start w:val="1"/>
      <w:numFmt w:val="decimal"/>
      <w:lvlText w:val="%1."/>
      <w:lvlJc w:val="left"/>
      <w:pPr>
        <w:ind w:left="182"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60003956">
      <w:start w:val="1"/>
      <w:numFmt w:val="lowerLetter"/>
      <w:lvlText w:val="%2"/>
      <w:lvlJc w:val="left"/>
      <w:pPr>
        <w:ind w:left="18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FB220CA2">
      <w:start w:val="1"/>
      <w:numFmt w:val="lowerRoman"/>
      <w:lvlText w:val="%3"/>
      <w:lvlJc w:val="left"/>
      <w:pPr>
        <w:ind w:left="25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F68AD28E">
      <w:start w:val="1"/>
      <w:numFmt w:val="decimal"/>
      <w:lvlText w:val="%4"/>
      <w:lvlJc w:val="left"/>
      <w:pPr>
        <w:ind w:left="32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4FA012AA">
      <w:start w:val="1"/>
      <w:numFmt w:val="lowerLetter"/>
      <w:lvlText w:val="%5"/>
      <w:lvlJc w:val="left"/>
      <w:pPr>
        <w:ind w:left="39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71A435C2">
      <w:start w:val="1"/>
      <w:numFmt w:val="lowerRoman"/>
      <w:lvlText w:val="%6"/>
      <w:lvlJc w:val="left"/>
      <w:pPr>
        <w:ind w:left="47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DF4CF87E">
      <w:start w:val="1"/>
      <w:numFmt w:val="decimal"/>
      <w:lvlText w:val="%7"/>
      <w:lvlJc w:val="left"/>
      <w:pPr>
        <w:ind w:left="54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BECCA0">
      <w:start w:val="1"/>
      <w:numFmt w:val="lowerLetter"/>
      <w:lvlText w:val="%8"/>
      <w:lvlJc w:val="left"/>
      <w:pPr>
        <w:ind w:left="61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806333A">
      <w:start w:val="1"/>
      <w:numFmt w:val="lowerRoman"/>
      <w:lvlText w:val="%9"/>
      <w:lvlJc w:val="left"/>
      <w:pPr>
        <w:ind w:left="68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7">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5E9118C4"/>
    <w:multiLevelType w:val="hybridMultilevel"/>
    <w:tmpl w:val="7C9C0450"/>
    <w:lvl w:ilvl="0" w:tplc="D50A8C0E">
      <w:start w:val="2"/>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5B221B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2E232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0130EBD6">
      <w:start w:val="1"/>
      <w:numFmt w:val="decimal"/>
      <w:lvlText w:val="%4"/>
      <w:lvlJc w:val="left"/>
      <w:pPr>
        <w:ind w:left="30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037E73B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27061F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1C01534">
      <w:start w:val="1"/>
      <w:numFmt w:val="decimal"/>
      <w:lvlText w:val="%7"/>
      <w:lvlJc w:val="left"/>
      <w:pPr>
        <w:ind w:left="52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61AAA7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160C220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9">
    <w:nsid w:val="749705DA"/>
    <w:multiLevelType w:val="hybridMultilevel"/>
    <w:tmpl w:val="6A8E4810"/>
    <w:lvl w:ilvl="0" w:tplc="13249BE0">
      <w:start w:val="1"/>
      <w:numFmt w:val="decimal"/>
      <w:lvlText w:val="%1)"/>
      <w:lvlJc w:val="left"/>
      <w:pPr>
        <w:ind w:left="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9A786E">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8C2B3E">
      <w:start w:val="1"/>
      <w:numFmt w:val="lowerRoman"/>
      <w:lvlText w:val="%3"/>
      <w:lvlJc w:val="left"/>
      <w:pPr>
        <w:ind w:left="23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46EBD6C">
      <w:start w:val="1"/>
      <w:numFmt w:val="decimal"/>
      <w:lvlText w:val="%4"/>
      <w:lvlJc w:val="left"/>
      <w:pPr>
        <w:ind w:left="30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9CC66E8">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003BD2">
      <w:start w:val="1"/>
      <w:numFmt w:val="lowerRoman"/>
      <w:lvlText w:val="%6"/>
      <w:lvlJc w:val="left"/>
      <w:pPr>
        <w:ind w:left="45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1A437C">
      <w:start w:val="1"/>
      <w:numFmt w:val="decimal"/>
      <w:lvlText w:val="%7"/>
      <w:lvlJc w:val="left"/>
      <w:pPr>
        <w:ind w:left="52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9C61702">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A61978">
      <w:start w:val="1"/>
      <w:numFmt w:val="lowerRoman"/>
      <w:lvlText w:val="%9"/>
      <w:lvlJc w:val="left"/>
      <w:pPr>
        <w:ind w:left="66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776524E5"/>
    <w:multiLevelType w:val="hybridMultilevel"/>
    <w:tmpl w:val="1F102208"/>
    <w:lvl w:ilvl="0" w:tplc="EDC2C17E">
      <w:start w:val="1"/>
      <w:numFmt w:val="decimal"/>
      <w:lvlText w:val="%1)"/>
      <w:lvlJc w:val="left"/>
      <w:pPr>
        <w:ind w:left="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C747464">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8D4A008">
      <w:start w:val="1"/>
      <w:numFmt w:val="lowerRoman"/>
      <w:lvlText w:val="%3"/>
      <w:lvlJc w:val="left"/>
      <w:pPr>
        <w:ind w:left="23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6AF76E">
      <w:start w:val="1"/>
      <w:numFmt w:val="decimal"/>
      <w:lvlText w:val="%4"/>
      <w:lvlJc w:val="left"/>
      <w:pPr>
        <w:ind w:left="30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E569E90">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7CC93CE">
      <w:start w:val="1"/>
      <w:numFmt w:val="lowerRoman"/>
      <w:lvlText w:val="%6"/>
      <w:lvlJc w:val="left"/>
      <w:pPr>
        <w:ind w:left="45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DC8C22C">
      <w:start w:val="1"/>
      <w:numFmt w:val="decimal"/>
      <w:lvlText w:val="%7"/>
      <w:lvlJc w:val="left"/>
      <w:pPr>
        <w:ind w:left="52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20138A">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07206F4">
      <w:start w:val="1"/>
      <w:numFmt w:val="lowerRoman"/>
      <w:lvlText w:val="%9"/>
      <w:lvlJc w:val="left"/>
      <w:pPr>
        <w:ind w:left="66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7"/>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B4"/>
    <w:rsid w:val="00090D01"/>
    <w:rsid w:val="000C28D3"/>
    <w:rsid w:val="00591C46"/>
    <w:rsid w:val="00B11A1D"/>
    <w:rsid w:val="00D2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01"/>
    <w:pPr>
      <w:spacing w:after="160" w:line="254" w:lineRule="auto"/>
    </w:pPr>
  </w:style>
  <w:style w:type="paragraph" w:styleId="1">
    <w:name w:val="heading 1"/>
    <w:basedOn w:val="a"/>
    <w:next w:val="a"/>
    <w:link w:val="10"/>
    <w:qFormat/>
    <w:rsid w:val="000C28D3"/>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D01"/>
    <w:pPr>
      <w:spacing w:after="0" w:line="240" w:lineRule="auto"/>
    </w:pPr>
  </w:style>
  <w:style w:type="character" w:styleId="a4">
    <w:name w:val="Hyperlink"/>
    <w:basedOn w:val="a0"/>
    <w:uiPriority w:val="99"/>
    <w:semiHidden/>
    <w:unhideWhenUsed/>
    <w:rsid w:val="00090D01"/>
    <w:rPr>
      <w:color w:val="0000FF"/>
      <w:u w:val="single"/>
    </w:rPr>
  </w:style>
  <w:style w:type="paragraph" w:styleId="a5">
    <w:name w:val="Title"/>
    <w:basedOn w:val="a"/>
    <w:link w:val="a6"/>
    <w:qFormat/>
    <w:rsid w:val="00B11A1D"/>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B11A1D"/>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B11A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A1D"/>
    <w:rPr>
      <w:rFonts w:ascii="Tahoma" w:hAnsi="Tahoma" w:cs="Tahoma"/>
      <w:sz w:val="16"/>
      <w:szCs w:val="16"/>
    </w:rPr>
  </w:style>
  <w:style w:type="paragraph" w:customStyle="1" w:styleId="ConsPlusNormal">
    <w:name w:val="ConsPlusNormal"/>
    <w:uiPriority w:val="99"/>
    <w:semiHidden/>
    <w:rsid w:val="00B11A1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0C28D3"/>
    <w:rPr>
      <w:rFonts w:ascii="Cambria" w:eastAsia="Times New Roman" w:hAnsi="Cambria" w:cs="Times New Roman"/>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01"/>
    <w:pPr>
      <w:spacing w:after="160" w:line="254" w:lineRule="auto"/>
    </w:pPr>
  </w:style>
  <w:style w:type="paragraph" w:styleId="1">
    <w:name w:val="heading 1"/>
    <w:basedOn w:val="a"/>
    <w:next w:val="a"/>
    <w:link w:val="10"/>
    <w:qFormat/>
    <w:rsid w:val="000C28D3"/>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D01"/>
    <w:pPr>
      <w:spacing w:after="0" w:line="240" w:lineRule="auto"/>
    </w:pPr>
  </w:style>
  <w:style w:type="character" w:styleId="a4">
    <w:name w:val="Hyperlink"/>
    <w:basedOn w:val="a0"/>
    <w:uiPriority w:val="99"/>
    <w:semiHidden/>
    <w:unhideWhenUsed/>
    <w:rsid w:val="00090D01"/>
    <w:rPr>
      <w:color w:val="0000FF"/>
      <w:u w:val="single"/>
    </w:rPr>
  </w:style>
  <w:style w:type="paragraph" w:styleId="a5">
    <w:name w:val="Title"/>
    <w:basedOn w:val="a"/>
    <w:link w:val="a6"/>
    <w:qFormat/>
    <w:rsid w:val="00B11A1D"/>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B11A1D"/>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B11A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A1D"/>
    <w:rPr>
      <w:rFonts w:ascii="Tahoma" w:hAnsi="Tahoma" w:cs="Tahoma"/>
      <w:sz w:val="16"/>
      <w:szCs w:val="16"/>
    </w:rPr>
  </w:style>
  <w:style w:type="paragraph" w:customStyle="1" w:styleId="ConsPlusNormal">
    <w:name w:val="ConsPlusNormal"/>
    <w:uiPriority w:val="99"/>
    <w:semiHidden/>
    <w:rsid w:val="00B11A1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0C28D3"/>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0D2DA33562783D1EBFDFBA55FEE80DF2E7C8194F95F550831FF9DA58AA5D6F68735C2D4032ICz8E"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6218</Words>
  <Characters>35445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2023-03-17T03:40:00Z</dcterms:created>
  <dcterms:modified xsi:type="dcterms:W3CDTF">2023-03-17T03:52:00Z</dcterms:modified>
</cp:coreProperties>
</file>