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75" w:rsidRDefault="00577C75" w:rsidP="00577C75">
      <w:pPr>
        <w:pStyle w:val="a5"/>
        <w:rPr>
          <w:lang w:eastAsia="ru-RU"/>
        </w:rPr>
      </w:pPr>
      <w:r>
        <w:rPr>
          <w:lang w:eastAsia="ru-RU"/>
        </w:rPr>
        <w:t>КОРДОВСКАЯ ГАЗЕТА</w:t>
      </w:r>
    </w:p>
    <w:p w:rsidR="00577C75" w:rsidRDefault="00577C75" w:rsidP="00577C75">
      <w:pPr>
        <w:spacing w:after="0" w:line="240" w:lineRule="auto"/>
        <w:ind w:left="-360"/>
        <w:jc w:val="center"/>
        <w:rPr>
          <w:rFonts w:ascii="Times New Roman" w:hAnsi="Times New Roman"/>
          <w:sz w:val="32"/>
          <w:szCs w:val="32"/>
          <w:lang w:eastAsia="ru-RU"/>
        </w:rPr>
      </w:pPr>
    </w:p>
    <w:p w:rsidR="00577C75" w:rsidRDefault="00577C75" w:rsidP="00577C75">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577C75" w:rsidRDefault="00577C75" w:rsidP="00577C75">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577C75" w:rsidRDefault="00577C75" w:rsidP="00577C75">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577C75" w:rsidRDefault="00577C75" w:rsidP="00577C75">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18</w:t>
      </w:r>
      <w:r>
        <w:rPr>
          <w:rFonts w:ascii="Arial Black" w:hAnsi="Arial Black"/>
          <w:b/>
          <w:bCs/>
          <w:iCs/>
          <w:sz w:val="100"/>
          <w:szCs w:val="100"/>
          <w:lang w:eastAsia="ru-RU"/>
        </w:rPr>
        <w:t>7</w:t>
      </w:r>
    </w:p>
    <w:p w:rsidR="00577C75" w:rsidRDefault="00577C75" w:rsidP="00577C75">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22</w:t>
      </w:r>
      <w:r>
        <w:rPr>
          <w:rFonts w:ascii="Arial Black" w:hAnsi="Arial Black"/>
          <w:b/>
          <w:bCs/>
          <w:iCs/>
          <w:sz w:val="90"/>
          <w:szCs w:val="90"/>
          <w:lang w:eastAsia="ru-RU"/>
        </w:rPr>
        <w:t xml:space="preserve">.02.2023 </w:t>
      </w:r>
      <w:r>
        <w:rPr>
          <w:rFonts w:ascii="Times New Roman" w:hAnsi="Times New Roman"/>
          <w:b/>
          <w:bCs/>
          <w:iCs/>
          <w:sz w:val="90"/>
          <w:szCs w:val="90"/>
          <w:lang w:eastAsia="ru-RU"/>
        </w:rPr>
        <w:t>г</w:t>
      </w:r>
    </w:p>
    <w:p w:rsidR="00577C75" w:rsidRDefault="00577C75" w:rsidP="00577C75">
      <w:pPr>
        <w:spacing w:after="0" w:line="240" w:lineRule="auto"/>
        <w:jc w:val="both"/>
        <w:rPr>
          <w:rFonts w:ascii="Arial" w:hAnsi="Arial" w:cs="Arial"/>
          <w:sz w:val="32"/>
          <w:szCs w:val="32"/>
          <w:lang w:eastAsia="ru-RU"/>
        </w:rPr>
      </w:pPr>
    </w:p>
    <w:p w:rsidR="00577C75" w:rsidRDefault="00577C75" w:rsidP="00577C75">
      <w:pPr>
        <w:spacing w:after="0" w:line="240" w:lineRule="auto"/>
        <w:jc w:val="both"/>
        <w:rPr>
          <w:rFonts w:ascii="Arial" w:hAnsi="Arial" w:cs="Arial"/>
          <w:sz w:val="32"/>
          <w:szCs w:val="32"/>
          <w:lang w:eastAsia="ru-RU"/>
        </w:rPr>
      </w:pPr>
    </w:p>
    <w:p w:rsidR="00577C75" w:rsidRDefault="00577C75" w:rsidP="00577C75">
      <w:pPr>
        <w:spacing w:after="0" w:line="240" w:lineRule="auto"/>
        <w:jc w:val="both"/>
        <w:rPr>
          <w:rFonts w:ascii="Arial" w:hAnsi="Arial" w:cs="Arial"/>
          <w:sz w:val="32"/>
          <w:szCs w:val="32"/>
          <w:lang w:eastAsia="ru-RU"/>
        </w:rPr>
      </w:pPr>
    </w:p>
    <w:p w:rsidR="00577C75" w:rsidRDefault="00577C75" w:rsidP="00577C75">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577C75" w:rsidRDefault="00577C75" w:rsidP="00577C75">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577C75" w:rsidRDefault="00577C75">
      <w:pPr>
        <w:spacing w:after="200" w:line="276" w:lineRule="auto"/>
        <w:rPr>
          <w:rFonts w:ascii="Arial" w:hAnsi="Arial" w:cs="Arial"/>
          <w:sz w:val="32"/>
          <w:szCs w:val="32"/>
          <w:lang w:eastAsia="ru-RU"/>
        </w:rPr>
      </w:pPr>
      <w:r>
        <w:rPr>
          <w:rFonts w:ascii="Arial" w:hAnsi="Arial" w:cs="Arial"/>
          <w:sz w:val="32"/>
          <w:szCs w:val="32"/>
          <w:lang w:eastAsia="ru-RU"/>
        </w:rPr>
        <w:br w:type="page"/>
      </w:r>
    </w:p>
    <w:p w:rsidR="00577C75" w:rsidRPr="006F25F1" w:rsidRDefault="00577C75" w:rsidP="00577C75">
      <w:pPr>
        <w:jc w:val="center"/>
        <w:rPr>
          <w:rFonts w:ascii="Times New Roman" w:hAnsi="Times New Roman" w:cs="Times New Roman"/>
          <w:sz w:val="26"/>
          <w:szCs w:val="26"/>
        </w:rPr>
      </w:pPr>
      <w:r w:rsidRPr="006F25F1">
        <w:rPr>
          <w:rFonts w:ascii="Times New Roman" w:hAnsi="Times New Roman" w:cs="Times New Roman"/>
          <w:sz w:val="26"/>
          <w:szCs w:val="26"/>
        </w:rPr>
        <w:lastRenderedPageBreak/>
        <w:t>АДМИНИСТРАЦИЯ КОРДОВСКОГО СЕЛЬСОВЕТА</w:t>
      </w:r>
    </w:p>
    <w:p w:rsidR="00577C75" w:rsidRPr="006F25F1" w:rsidRDefault="00577C75" w:rsidP="00577C75">
      <w:pPr>
        <w:jc w:val="center"/>
        <w:rPr>
          <w:rFonts w:ascii="Times New Roman" w:hAnsi="Times New Roman" w:cs="Times New Roman"/>
          <w:sz w:val="26"/>
          <w:szCs w:val="26"/>
        </w:rPr>
      </w:pPr>
      <w:r w:rsidRPr="006F25F1">
        <w:rPr>
          <w:rFonts w:ascii="Times New Roman" w:hAnsi="Times New Roman" w:cs="Times New Roman"/>
          <w:sz w:val="26"/>
          <w:szCs w:val="26"/>
        </w:rPr>
        <w:t xml:space="preserve">КУРАГИНСКОГО РАЙОНА  </w:t>
      </w:r>
    </w:p>
    <w:p w:rsidR="00577C75" w:rsidRPr="006F25F1" w:rsidRDefault="00577C75" w:rsidP="00577C75">
      <w:pPr>
        <w:jc w:val="center"/>
        <w:rPr>
          <w:rFonts w:ascii="Times New Roman" w:hAnsi="Times New Roman" w:cs="Times New Roman"/>
          <w:sz w:val="26"/>
          <w:szCs w:val="26"/>
        </w:rPr>
      </w:pPr>
      <w:r w:rsidRPr="006F25F1">
        <w:rPr>
          <w:rFonts w:ascii="Times New Roman" w:hAnsi="Times New Roman" w:cs="Times New Roman"/>
          <w:sz w:val="26"/>
          <w:szCs w:val="26"/>
        </w:rPr>
        <w:t>КРАСНОЯРСКОГО КРАЯ</w:t>
      </w:r>
    </w:p>
    <w:p w:rsidR="00577C75" w:rsidRPr="006F25F1" w:rsidRDefault="00577C75" w:rsidP="00577C75">
      <w:pPr>
        <w:jc w:val="center"/>
        <w:rPr>
          <w:rFonts w:ascii="Times New Roman" w:hAnsi="Times New Roman" w:cs="Times New Roman"/>
          <w:sz w:val="26"/>
          <w:szCs w:val="26"/>
        </w:rPr>
      </w:pPr>
    </w:p>
    <w:p w:rsidR="00577C75" w:rsidRPr="006F25F1" w:rsidRDefault="00577C75" w:rsidP="00577C75">
      <w:pPr>
        <w:jc w:val="center"/>
        <w:rPr>
          <w:rFonts w:ascii="Times New Roman" w:hAnsi="Times New Roman" w:cs="Times New Roman"/>
          <w:sz w:val="26"/>
          <w:szCs w:val="26"/>
        </w:rPr>
      </w:pPr>
      <w:r w:rsidRPr="006F25F1">
        <w:rPr>
          <w:rFonts w:ascii="Times New Roman" w:hAnsi="Times New Roman" w:cs="Times New Roman"/>
          <w:sz w:val="26"/>
          <w:szCs w:val="26"/>
        </w:rPr>
        <w:t>ПОСТАНОВЛЕНИЕ</w:t>
      </w:r>
    </w:p>
    <w:p w:rsidR="00577C75" w:rsidRPr="006F25F1" w:rsidRDefault="00577C75" w:rsidP="00577C75">
      <w:pPr>
        <w:rPr>
          <w:rFonts w:ascii="Times New Roman" w:hAnsi="Times New Roman" w:cs="Times New Roman"/>
          <w:sz w:val="26"/>
          <w:szCs w:val="26"/>
        </w:rPr>
      </w:pPr>
    </w:p>
    <w:p w:rsidR="00577C75" w:rsidRPr="006F25F1" w:rsidRDefault="00577C75" w:rsidP="00577C75">
      <w:pPr>
        <w:rPr>
          <w:rFonts w:ascii="Times New Roman" w:hAnsi="Times New Roman" w:cs="Times New Roman"/>
          <w:sz w:val="26"/>
          <w:szCs w:val="26"/>
        </w:rPr>
      </w:pPr>
      <w:r w:rsidRPr="006F25F1">
        <w:rPr>
          <w:rFonts w:ascii="Times New Roman" w:hAnsi="Times New Roman" w:cs="Times New Roman"/>
          <w:sz w:val="26"/>
          <w:szCs w:val="26"/>
        </w:rPr>
        <w:t xml:space="preserve">21.02.2023                             </w:t>
      </w:r>
      <w:r>
        <w:rPr>
          <w:rFonts w:ascii="Times New Roman" w:hAnsi="Times New Roman" w:cs="Times New Roman"/>
          <w:sz w:val="26"/>
          <w:szCs w:val="26"/>
        </w:rPr>
        <w:t xml:space="preserve">                  </w:t>
      </w:r>
      <w:r w:rsidRPr="006F25F1">
        <w:rPr>
          <w:rFonts w:ascii="Times New Roman" w:hAnsi="Times New Roman" w:cs="Times New Roman"/>
          <w:sz w:val="26"/>
          <w:szCs w:val="26"/>
        </w:rPr>
        <w:t xml:space="preserve">     с. Кордово                                       </w:t>
      </w:r>
      <w:r>
        <w:rPr>
          <w:rFonts w:ascii="Times New Roman" w:hAnsi="Times New Roman" w:cs="Times New Roman"/>
          <w:sz w:val="26"/>
          <w:szCs w:val="26"/>
        </w:rPr>
        <w:t xml:space="preserve">              </w:t>
      </w:r>
      <w:r w:rsidRPr="006F25F1">
        <w:rPr>
          <w:rFonts w:ascii="Times New Roman" w:hAnsi="Times New Roman" w:cs="Times New Roman"/>
          <w:sz w:val="26"/>
          <w:szCs w:val="26"/>
        </w:rPr>
        <w:t xml:space="preserve">     № 2-п</w:t>
      </w:r>
    </w:p>
    <w:p w:rsidR="00577C75" w:rsidRPr="003D0CBE" w:rsidRDefault="00577C75" w:rsidP="00577C75">
      <w:pPr>
        <w:rPr>
          <w:rFonts w:ascii="Times New Roman" w:hAnsi="Times New Roman" w:cs="Times New Roman"/>
          <w:sz w:val="26"/>
          <w:szCs w:val="26"/>
        </w:rPr>
      </w:pPr>
      <w:r w:rsidRPr="003D0CBE">
        <w:rPr>
          <w:rFonts w:ascii="Times New Roman" w:hAnsi="Times New Roman" w:cs="Times New Roman"/>
          <w:sz w:val="26"/>
          <w:szCs w:val="26"/>
        </w:rPr>
        <w:t>О дополнении перечня главных администраторов</w:t>
      </w:r>
    </w:p>
    <w:p w:rsidR="00577C75" w:rsidRPr="003D0CBE" w:rsidRDefault="00577C75" w:rsidP="00577C75">
      <w:pPr>
        <w:rPr>
          <w:rFonts w:ascii="Times New Roman" w:hAnsi="Times New Roman" w:cs="Times New Roman"/>
          <w:sz w:val="26"/>
          <w:szCs w:val="26"/>
        </w:rPr>
      </w:pPr>
      <w:r w:rsidRPr="003D0CBE">
        <w:rPr>
          <w:rFonts w:ascii="Times New Roman" w:hAnsi="Times New Roman" w:cs="Times New Roman"/>
          <w:sz w:val="26"/>
          <w:szCs w:val="26"/>
        </w:rPr>
        <w:t xml:space="preserve">доходов бюджета МО Кордовский сельсовет </w:t>
      </w:r>
    </w:p>
    <w:p w:rsidR="00577C75" w:rsidRPr="003D0CBE" w:rsidRDefault="00577C75" w:rsidP="00577C75">
      <w:pPr>
        <w:ind w:firstLine="851"/>
        <w:jc w:val="both"/>
        <w:rPr>
          <w:rFonts w:ascii="Times New Roman" w:hAnsi="Times New Roman" w:cs="Times New Roman"/>
          <w:sz w:val="26"/>
          <w:szCs w:val="26"/>
        </w:rPr>
      </w:pPr>
      <w:proofErr w:type="gramStart"/>
      <w:r w:rsidRPr="003D0CBE">
        <w:rPr>
          <w:rFonts w:ascii="Times New Roman" w:hAnsi="Times New Roman" w:cs="Times New Roman"/>
          <w:sz w:val="26"/>
          <w:szCs w:val="26"/>
        </w:rPr>
        <w:t>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3D0CBE">
        <w:rPr>
          <w:rFonts w:ascii="Times New Roman" w:hAnsi="Times New Roman" w:cs="Times New Roman"/>
          <w:sz w:val="26"/>
          <w:szCs w:val="26"/>
        </w:rPr>
        <w:t xml:space="preserve"> Российской Федерации, бюджета территориального фонда обязательного медицинского страхования, местного бюджета», Уставом администрации Кордовского сельсовета, решением Кордовского сельского Совета депутатов «О бюджетном процессе в администрации Кордовского сельсовета».</w:t>
      </w:r>
    </w:p>
    <w:p w:rsidR="00577C75" w:rsidRPr="003D0CBE" w:rsidRDefault="00577C75" w:rsidP="00577C75">
      <w:pPr>
        <w:ind w:firstLine="739"/>
        <w:jc w:val="both"/>
        <w:rPr>
          <w:rFonts w:ascii="Times New Roman" w:hAnsi="Times New Roman" w:cs="Times New Roman"/>
          <w:sz w:val="26"/>
          <w:szCs w:val="26"/>
        </w:rPr>
      </w:pPr>
      <w:r w:rsidRPr="003D0CBE">
        <w:rPr>
          <w:rFonts w:ascii="Times New Roman" w:hAnsi="Times New Roman" w:cs="Times New Roman"/>
          <w:sz w:val="26"/>
          <w:szCs w:val="26"/>
        </w:rPr>
        <w:t xml:space="preserve">1. Дополнить перечень главных администраторов доходов бюджета МО Кордовский сельсовет </w:t>
      </w:r>
      <w:proofErr w:type="gramStart"/>
      <w:r w:rsidRPr="003D0CBE">
        <w:rPr>
          <w:rFonts w:ascii="Times New Roman" w:hAnsi="Times New Roman" w:cs="Times New Roman"/>
          <w:sz w:val="26"/>
          <w:szCs w:val="26"/>
        </w:rPr>
        <w:t>согласно приложения</w:t>
      </w:r>
      <w:proofErr w:type="gramEnd"/>
      <w:r w:rsidRPr="003D0CBE">
        <w:rPr>
          <w:rFonts w:ascii="Times New Roman" w:hAnsi="Times New Roman" w:cs="Times New Roman"/>
          <w:sz w:val="26"/>
          <w:szCs w:val="26"/>
        </w:rPr>
        <w:t>.</w:t>
      </w:r>
    </w:p>
    <w:p w:rsidR="00577C75" w:rsidRPr="003D0CBE" w:rsidRDefault="00577C75" w:rsidP="00577C75">
      <w:pPr>
        <w:ind w:firstLine="739"/>
        <w:jc w:val="both"/>
        <w:rPr>
          <w:rFonts w:ascii="Times New Roman" w:hAnsi="Times New Roman" w:cs="Times New Roman"/>
          <w:sz w:val="26"/>
          <w:szCs w:val="26"/>
        </w:rPr>
      </w:pPr>
      <w:r w:rsidRPr="003D0CBE">
        <w:rPr>
          <w:rFonts w:ascii="Times New Roman" w:hAnsi="Times New Roman" w:cs="Times New Roman"/>
          <w:sz w:val="26"/>
          <w:szCs w:val="26"/>
        </w:rPr>
        <w:t xml:space="preserve">2. </w:t>
      </w:r>
      <w:proofErr w:type="gramStart"/>
      <w:r w:rsidRPr="003D0CBE">
        <w:rPr>
          <w:rFonts w:ascii="Times New Roman" w:hAnsi="Times New Roman" w:cs="Times New Roman"/>
          <w:sz w:val="26"/>
          <w:szCs w:val="26"/>
        </w:rPr>
        <w:t>Контроль за</w:t>
      </w:r>
      <w:proofErr w:type="gramEnd"/>
      <w:r w:rsidRPr="003D0CBE">
        <w:rPr>
          <w:rFonts w:ascii="Times New Roman" w:hAnsi="Times New Roman" w:cs="Times New Roman"/>
          <w:sz w:val="26"/>
          <w:szCs w:val="26"/>
        </w:rPr>
        <w:t xml:space="preserve"> исполнением </w:t>
      </w:r>
      <w:r>
        <w:rPr>
          <w:rFonts w:ascii="Times New Roman" w:hAnsi="Times New Roman" w:cs="Times New Roman"/>
          <w:sz w:val="26"/>
          <w:szCs w:val="26"/>
        </w:rPr>
        <w:t>постановл</w:t>
      </w:r>
      <w:r w:rsidRPr="003D0CBE">
        <w:rPr>
          <w:rFonts w:ascii="Times New Roman" w:hAnsi="Times New Roman" w:cs="Times New Roman"/>
          <w:sz w:val="26"/>
          <w:szCs w:val="26"/>
        </w:rPr>
        <w:t>ения возложить на главного бухгалтера  Администрации Кордовского сельсовета Маркину А.В.</w:t>
      </w:r>
    </w:p>
    <w:p w:rsidR="00577C75" w:rsidRDefault="00577C75" w:rsidP="00577C75">
      <w:pPr>
        <w:ind w:firstLine="705"/>
        <w:jc w:val="both"/>
        <w:rPr>
          <w:sz w:val="26"/>
          <w:szCs w:val="26"/>
        </w:rPr>
      </w:pPr>
      <w:r w:rsidRPr="003D0CBE">
        <w:rPr>
          <w:rFonts w:ascii="Times New Roman" w:hAnsi="Times New Roman" w:cs="Times New Roman"/>
          <w:sz w:val="26"/>
          <w:szCs w:val="26"/>
        </w:rPr>
        <w:t>3. Постановление вступает в силу со дня, следующего за днём его опубликования в газете «Кордовский вестник» и на официальном сайте администрации Кордовского сельсовета</w:t>
      </w:r>
      <w:r w:rsidRPr="003D0CBE">
        <w:rPr>
          <w:sz w:val="26"/>
          <w:szCs w:val="26"/>
        </w:rPr>
        <w:t>.</w:t>
      </w:r>
    </w:p>
    <w:p w:rsidR="00577C75" w:rsidRPr="003D0CBE" w:rsidRDefault="00577C75" w:rsidP="00577C75">
      <w:pPr>
        <w:ind w:firstLine="705"/>
        <w:jc w:val="both"/>
        <w:rPr>
          <w:sz w:val="26"/>
          <w:szCs w:val="26"/>
        </w:rPr>
      </w:pPr>
    </w:p>
    <w:p w:rsidR="00577C75" w:rsidRPr="003D0CBE" w:rsidRDefault="00577C75" w:rsidP="00577C75">
      <w:pPr>
        <w:jc w:val="both"/>
        <w:rPr>
          <w:rFonts w:ascii="Times New Roman" w:hAnsi="Times New Roman" w:cs="Times New Roman"/>
          <w:sz w:val="26"/>
          <w:szCs w:val="26"/>
        </w:rPr>
        <w:sectPr w:rsidR="00577C75" w:rsidRPr="003D0CBE" w:rsidSect="006D56BD">
          <w:pgSz w:w="11906" w:h="16838"/>
          <w:pgMar w:top="1134" w:right="851" w:bottom="1134" w:left="850" w:header="708" w:footer="708" w:gutter="0"/>
          <w:cols w:space="708"/>
          <w:docGrid w:linePitch="360"/>
        </w:sectPr>
      </w:pPr>
      <w:r w:rsidRPr="003D0CBE">
        <w:rPr>
          <w:rFonts w:ascii="Times New Roman" w:hAnsi="Times New Roman" w:cs="Times New Roman"/>
          <w:sz w:val="26"/>
          <w:szCs w:val="26"/>
        </w:rPr>
        <w:t>Глава сельсовета                                                                             В.Л. Кондратьев</w:t>
      </w:r>
    </w:p>
    <w:tbl>
      <w:tblPr>
        <w:tblW w:w="13922" w:type="dxa"/>
        <w:tblLayout w:type="fixed"/>
        <w:tblCellMar>
          <w:left w:w="30" w:type="dxa"/>
          <w:right w:w="30" w:type="dxa"/>
        </w:tblCellMar>
        <w:tblLook w:val="0000" w:firstRow="0" w:lastRow="0" w:firstColumn="0" w:lastColumn="0" w:noHBand="0" w:noVBand="0"/>
      </w:tblPr>
      <w:tblGrid>
        <w:gridCol w:w="739"/>
        <w:gridCol w:w="992"/>
        <w:gridCol w:w="2150"/>
        <w:gridCol w:w="10041"/>
      </w:tblGrid>
      <w:tr w:rsidR="00577C75" w:rsidTr="008762FD">
        <w:trPr>
          <w:trHeight w:val="758"/>
        </w:trPr>
        <w:tc>
          <w:tcPr>
            <w:tcW w:w="739" w:type="dxa"/>
            <w:tcBorders>
              <w:top w:val="nil"/>
              <w:left w:val="nil"/>
              <w:bottom w:val="nil"/>
              <w:right w:val="nil"/>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nil"/>
              <w:left w:val="nil"/>
              <w:bottom w:val="nil"/>
              <w:right w:val="nil"/>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50" w:type="dxa"/>
            <w:tcBorders>
              <w:top w:val="nil"/>
              <w:left w:val="nil"/>
              <w:bottom w:val="nil"/>
              <w:right w:val="nil"/>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p>
        </w:tc>
        <w:tc>
          <w:tcPr>
            <w:tcW w:w="10041" w:type="dxa"/>
            <w:tcBorders>
              <w:top w:val="nil"/>
              <w:left w:val="nil"/>
              <w:bottom w:val="nil"/>
              <w:right w:val="nil"/>
            </w:tcBorders>
            <w:shd w:val="solid" w:color="FFFFFF" w:fill="auto"/>
          </w:tcPr>
          <w:p w:rsidR="00577C75" w:rsidRDefault="00577C75" w:rsidP="008762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к распоряжению</w:t>
            </w:r>
          </w:p>
          <w:p w:rsidR="00577C75" w:rsidRDefault="00577C75" w:rsidP="008762F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21.02.2023 № 2-п</w:t>
            </w:r>
          </w:p>
          <w:p w:rsidR="00577C75" w:rsidRDefault="00577C75" w:rsidP="008762FD">
            <w:pPr>
              <w:autoSpaceDE w:val="0"/>
              <w:autoSpaceDN w:val="0"/>
              <w:adjustRightInd w:val="0"/>
              <w:spacing w:after="0" w:line="240" w:lineRule="auto"/>
              <w:jc w:val="right"/>
              <w:rPr>
                <w:rFonts w:ascii="Times New Roman" w:hAnsi="Times New Roman" w:cs="Times New Roman"/>
                <w:color w:val="000000"/>
                <w:sz w:val="24"/>
                <w:szCs w:val="24"/>
              </w:rPr>
            </w:pPr>
          </w:p>
          <w:p w:rsidR="00577C75" w:rsidRDefault="00577C75" w:rsidP="008762FD">
            <w:pPr>
              <w:autoSpaceDE w:val="0"/>
              <w:autoSpaceDN w:val="0"/>
              <w:adjustRightInd w:val="0"/>
              <w:spacing w:after="0" w:line="240" w:lineRule="auto"/>
              <w:jc w:val="right"/>
              <w:rPr>
                <w:rFonts w:ascii="Times New Roman" w:hAnsi="Times New Roman" w:cs="Times New Roman"/>
                <w:color w:val="000000"/>
                <w:sz w:val="24"/>
                <w:szCs w:val="24"/>
              </w:rPr>
            </w:pPr>
          </w:p>
        </w:tc>
      </w:tr>
      <w:tr w:rsidR="00577C75" w:rsidTr="008762FD">
        <w:trPr>
          <w:trHeight w:val="883"/>
        </w:trPr>
        <w:tc>
          <w:tcPr>
            <w:tcW w:w="739"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строки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w:t>
            </w:r>
            <w:proofErr w:type="gramStart"/>
            <w:r>
              <w:rPr>
                <w:rFonts w:ascii="Times New Roman" w:hAnsi="Times New Roman" w:cs="Times New Roman"/>
                <w:color w:val="000000"/>
                <w:sz w:val="24"/>
                <w:szCs w:val="24"/>
              </w:rPr>
              <w:t>глав-</w:t>
            </w:r>
            <w:proofErr w:type="spellStart"/>
            <w:r>
              <w:rPr>
                <w:rFonts w:ascii="Times New Roman" w:hAnsi="Times New Roman" w:cs="Times New Roman"/>
                <w:color w:val="000000"/>
                <w:sz w:val="24"/>
                <w:szCs w:val="24"/>
              </w:rPr>
              <w:t>ного</w:t>
            </w:r>
            <w:proofErr w:type="spellEnd"/>
            <w:proofErr w:type="gramEnd"/>
            <w:r>
              <w:rPr>
                <w:rFonts w:ascii="Times New Roman" w:hAnsi="Times New Roman" w:cs="Times New Roman"/>
                <w:color w:val="000000"/>
                <w:sz w:val="24"/>
                <w:szCs w:val="24"/>
              </w:rPr>
              <w:t xml:space="preserve"> администратора</w:t>
            </w:r>
          </w:p>
        </w:tc>
        <w:tc>
          <w:tcPr>
            <w:tcW w:w="2150"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классификации доходов бюджета</w:t>
            </w:r>
          </w:p>
        </w:tc>
        <w:tc>
          <w:tcPr>
            <w:tcW w:w="10041"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кода классификации доходов бюджета</w:t>
            </w:r>
          </w:p>
        </w:tc>
      </w:tr>
      <w:tr w:rsidR="00577C75" w:rsidTr="008762FD">
        <w:trPr>
          <w:trHeight w:val="190"/>
        </w:trPr>
        <w:tc>
          <w:tcPr>
            <w:tcW w:w="739"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bCs/>
                <w:color w:val="000000"/>
                <w:sz w:val="24"/>
                <w:szCs w:val="24"/>
              </w:rPr>
            </w:pPr>
            <w:r w:rsidRPr="00350ECB">
              <w:rPr>
                <w:rFonts w:ascii="Times New Roman" w:hAnsi="Times New Roman" w:cs="Times New Roman"/>
                <w:bCs/>
                <w:color w:val="000000"/>
                <w:sz w:val="24"/>
                <w:szCs w:val="24"/>
              </w:rPr>
              <w:t>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bCs/>
                <w:color w:val="000000"/>
                <w:sz w:val="24"/>
                <w:szCs w:val="24"/>
              </w:rPr>
            </w:pPr>
            <w:r w:rsidRPr="00350ECB">
              <w:rPr>
                <w:rFonts w:ascii="Times New Roman" w:hAnsi="Times New Roman" w:cs="Times New Roman"/>
                <w:bCs/>
                <w:color w:val="000000"/>
                <w:sz w:val="24"/>
                <w:szCs w:val="24"/>
              </w:rPr>
              <w:t>182</w:t>
            </w:r>
          </w:p>
        </w:tc>
        <w:tc>
          <w:tcPr>
            <w:tcW w:w="12191" w:type="dxa"/>
            <w:gridSpan w:val="2"/>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bCs/>
                <w:color w:val="000000"/>
                <w:sz w:val="24"/>
                <w:szCs w:val="24"/>
              </w:rPr>
            </w:pPr>
            <w:r w:rsidRPr="00350ECB">
              <w:rPr>
                <w:rFonts w:ascii="Times New Roman" w:hAnsi="Times New Roman" w:cs="Times New Roman"/>
                <w:bCs/>
                <w:color w:val="000000"/>
                <w:sz w:val="24"/>
                <w:szCs w:val="24"/>
              </w:rPr>
              <w:t>УПРАВЛЕНИЕ ФЕДЕРАЛЬНОЙ НАЛОГОВОЙ СЛУЖБЫ ПО КРАСНОЯРСКОМУ КРАЮ</w:t>
            </w:r>
          </w:p>
        </w:tc>
      </w:tr>
      <w:tr w:rsidR="00577C75" w:rsidTr="008762FD">
        <w:trPr>
          <w:trHeight w:val="1118"/>
        </w:trPr>
        <w:tc>
          <w:tcPr>
            <w:tcW w:w="739"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182</w:t>
            </w:r>
          </w:p>
        </w:tc>
        <w:tc>
          <w:tcPr>
            <w:tcW w:w="2150"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10302231010000110</w:t>
            </w:r>
          </w:p>
        </w:tc>
        <w:tc>
          <w:tcPr>
            <w:tcW w:w="10041"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77C75" w:rsidTr="008762FD">
        <w:trPr>
          <w:trHeight w:val="1135"/>
        </w:trPr>
        <w:tc>
          <w:tcPr>
            <w:tcW w:w="739"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182</w:t>
            </w:r>
          </w:p>
        </w:tc>
        <w:tc>
          <w:tcPr>
            <w:tcW w:w="2150"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10302241010000110</w:t>
            </w:r>
          </w:p>
        </w:tc>
        <w:tc>
          <w:tcPr>
            <w:tcW w:w="10041"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Pr>
                <w:rFonts w:ascii="Times New Roman" w:hAnsi="Times New Roman" w:cs="Times New Roman"/>
                <w:color w:val="000000"/>
                <w:sz w:val="24"/>
                <w:szCs w:val="24"/>
              </w:rPr>
              <w:t>инжекторных</w:t>
            </w:r>
            <w:proofErr w:type="spellEnd"/>
            <w:r>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77C75" w:rsidTr="008762FD">
        <w:trPr>
          <w:trHeight w:val="1135"/>
        </w:trPr>
        <w:tc>
          <w:tcPr>
            <w:tcW w:w="739"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bCs/>
                <w:color w:val="000000"/>
                <w:sz w:val="24"/>
                <w:szCs w:val="24"/>
              </w:rPr>
            </w:pPr>
            <w:r w:rsidRPr="00350ECB">
              <w:rPr>
                <w:rFonts w:ascii="Times New Roman" w:hAnsi="Times New Roman" w:cs="Times New Roman"/>
                <w:bCs/>
                <w:color w:val="000000"/>
                <w:sz w:val="24"/>
                <w:szCs w:val="24"/>
              </w:rPr>
              <w:t>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182</w:t>
            </w:r>
          </w:p>
        </w:tc>
        <w:tc>
          <w:tcPr>
            <w:tcW w:w="2150" w:type="dxa"/>
            <w:tcBorders>
              <w:top w:val="single" w:sz="6" w:space="0" w:color="auto"/>
              <w:left w:val="single" w:sz="6" w:space="0" w:color="auto"/>
              <w:bottom w:val="single" w:sz="6" w:space="0" w:color="auto"/>
              <w:right w:val="single" w:sz="6" w:space="0" w:color="auto"/>
            </w:tcBorders>
            <w:shd w:val="solid" w:color="FFFFFF" w:fill="auto"/>
          </w:tcPr>
          <w:p w:rsidR="00577C75" w:rsidRPr="00350ECB"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sidRPr="00350ECB">
              <w:rPr>
                <w:rFonts w:ascii="Times New Roman" w:hAnsi="Times New Roman" w:cs="Times New Roman"/>
                <w:color w:val="000000"/>
                <w:sz w:val="24"/>
                <w:szCs w:val="24"/>
              </w:rPr>
              <w:t>10302251010000110</w:t>
            </w:r>
          </w:p>
        </w:tc>
        <w:tc>
          <w:tcPr>
            <w:tcW w:w="10041"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77C75" w:rsidTr="008762FD">
        <w:trPr>
          <w:trHeight w:val="1135"/>
        </w:trPr>
        <w:tc>
          <w:tcPr>
            <w:tcW w:w="739"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150"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10302261010000110</w:t>
            </w:r>
          </w:p>
        </w:tc>
        <w:tc>
          <w:tcPr>
            <w:tcW w:w="10041" w:type="dxa"/>
            <w:tcBorders>
              <w:top w:val="single" w:sz="6" w:space="0" w:color="auto"/>
              <w:left w:val="single" w:sz="6" w:space="0" w:color="auto"/>
              <w:bottom w:val="single" w:sz="6" w:space="0" w:color="auto"/>
              <w:right w:val="single" w:sz="6" w:space="0" w:color="auto"/>
            </w:tcBorders>
            <w:shd w:val="solid" w:color="FFFFFF" w:fill="auto"/>
          </w:tcPr>
          <w:p w:rsidR="00577C75" w:rsidRDefault="00577C75" w:rsidP="008762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577C75" w:rsidRDefault="00577C75" w:rsidP="00577C75">
      <w:pPr>
        <w:spacing w:after="0" w:line="240" w:lineRule="auto"/>
        <w:jc w:val="both"/>
        <w:rPr>
          <w:rFonts w:ascii="Arial" w:hAnsi="Arial" w:cs="Arial"/>
          <w:sz w:val="32"/>
          <w:szCs w:val="32"/>
          <w:lang w:eastAsia="ru-RU"/>
        </w:rPr>
        <w:sectPr w:rsidR="00577C75" w:rsidSect="00577C75">
          <w:pgSz w:w="16838" w:h="11906" w:orient="landscape"/>
          <w:pgMar w:top="1701" w:right="1134" w:bottom="850" w:left="1134" w:header="708" w:footer="708" w:gutter="0"/>
          <w:cols w:space="708"/>
          <w:docGrid w:linePitch="360"/>
        </w:sectPr>
      </w:pPr>
    </w:p>
    <w:p w:rsidR="00E32EA8" w:rsidRPr="007455E3" w:rsidRDefault="00E32EA8" w:rsidP="00E32EA8">
      <w:pPr>
        <w:jc w:val="center"/>
        <w:rPr>
          <w:sz w:val="28"/>
          <w:szCs w:val="28"/>
        </w:rPr>
      </w:pPr>
      <w:r w:rsidRPr="007455E3">
        <w:rPr>
          <w:sz w:val="28"/>
          <w:szCs w:val="28"/>
        </w:rPr>
        <w:lastRenderedPageBreak/>
        <w:t>АДМИНИСТРАЦИЯ КОРДОВСКОГО СЕЛЬСОВЕТА</w:t>
      </w:r>
    </w:p>
    <w:p w:rsidR="00E32EA8" w:rsidRPr="007455E3" w:rsidRDefault="00E32EA8" w:rsidP="00E32EA8">
      <w:pPr>
        <w:jc w:val="center"/>
        <w:rPr>
          <w:sz w:val="28"/>
          <w:szCs w:val="28"/>
        </w:rPr>
      </w:pPr>
      <w:r w:rsidRPr="007455E3">
        <w:rPr>
          <w:sz w:val="28"/>
          <w:szCs w:val="28"/>
        </w:rPr>
        <w:t xml:space="preserve">КУРАГИНСКОГО РАЙОНА  </w:t>
      </w:r>
    </w:p>
    <w:p w:rsidR="00E32EA8" w:rsidRPr="007455E3" w:rsidRDefault="00E32EA8" w:rsidP="00E32EA8">
      <w:pPr>
        <w:jc w:val="center"/>
        <w:rPr>
          <w:sz w:val="28"/>
          <w:szCs w:val="28"/>
        </w:rPr>
      </w:pPr>
      <w:r w:rsidRPr="007455E3">
        <w:rPr>
          <w:sz w:val="28"/>
          <w:szCs w:val="28"/>
        </w:rPr>
        <w:t>КРАСНОЯРСКОГО КРАЯ</w:t>
      </w:r>
    </w:p>
    <w:p w:rsidR="00E32EA8" w:rsidRPr="007455E3" w:rsidRDefault="00E32EA8" w:rsidP="00E32EA8">
      <w:pPr>
        <w:rPr>
          <w:sz w:val="28"/>
          <w:szCs w:val="28"/>
        </w:rPr>
      </w:pPr>
    </w:p>
    <w:p w:rsidR="00E32EA8" w:rsidRPr="007455E3" w:rsidRDefault="00E32EA8" w:rsidP="00E32EA8">
      <w:pPr>
        <w:jc w:val="center"/>
        <w:rPr>
          <w:sz w:val="28"/>
          <w:szCs w:val="28"/>
        </w:rPr>
      </w:pPr>
      <w:r w:rsidRPr="007455E3">
        <w:rPr>
          <w:sz w:val="28"/>
          <w:szCs w:val="28"/>
        </w:rPr>
        <w:t>ПОСТАНОВЛЕНИЕ</w:t>
      </w:r>
    </w:p>
    <w:p w:rsidR="00E32EA8" w:rsidRPr="007455E3" w:rsidRDefault="00E32EA8" w:rsidP="00E32EA8">
      <w:pPr>
        <w:rPr>
          <w:sz w:val="28"/>
          <w:szCs w:val="28"/>
        </w:rPr>
      </w:pPr>
    </w:p>
    <w:p w:rsidR="00E32EA8" w:rsidRPr="007455E3" w:rsidRDefault="00E32EA8" w:rsidP="00E32EA8">
      <w:pPr>
        <w:rPr>
          <w:sz w:val="28"/>
          <w:szCs w:val="28"/>
        </w:rPr>
      </w:pPr>
      <w:r>
        <w:rPr>
          <w:sz w:val="28"/>
          <w:szCs w:val="28"/>
        </w:rPr>
        <w:t>21.02.2023</w:t>
      </w:r>
      <w:r w:rsidRPr="007455E3">
        <w:rPr>
          <w:sz w:val="28"/>
          <w:szCs w:val="28"/>
        </w:rPr>
        <w:t xml:space="preserve">                                с. Кордово                                            № </w:t>
      </w:r>
      <w:r>
        <w:rPr>
          <w:sz w:val="28"/>
          <w:szCs w:val="28"/>
        </w:rPr>
        <w:t>3</w:t>
      </w:r>
      <w:r w:rsidRPr="007455E3">
        <w:rPr>
          <w:sz w:val="28"/>
          <w:szCs w:val="28"/>
        </w:rPr>
        <w:t>-п</w:t>
      </w:r>
    </w:p>
    <w:p w:rsidR="00E32EA8" w:rsidRDefault="00E32EA8" w:rsidP="00E32EA8">
      <w:pPr>
        <w:rPr>
          <w:sz w:val="28"/>
          <w:szCs w:val="28"/>
        </w:rPr>
      </w:pPr>
    </w:p>
    <w:p w:rsidR="00E32EA8" w:rsidRDefault="00E32EA8" w:rsidP="00E32EA8">
      <w:pPr>
        <w:rPr>
          <w:sz w:val="28"/>
          <w:szCs w:val="28"/>
        </w:rPr>
      </w:pPr>
      <w:r>
        <w:rPr>
          <w:sz w:val="28"/>
          <w:szCs w:val="28"/>
        </w:rPr>
        <w:t>Об исключении из перечня главных администраторов</w:t>
      </w:r>
    </w:p>
    <w:p w:rsidR="00E32EA8" w:rsidRDefault="00E32EA8" w:rsidP="00E32EA8">
      <w:pPr>
        <w:rPr>
          <w:sz w:val="28"/>
          <w:szCs w:val="28"/>
        </w:rPr>
      </w:pPr>
      <w:r>
        <w:rPr>
          <w:sz w:val="28"/>
          <w:szCs w:val="28"/>
        </w:rPr>
        <w:t xml:space="preserve">доходов бюджета МО Кордовский сельсовет </w:t>
      </w:r>
    </w:p>
    <w:p w:rsidR="00E32EA8" w:rsidRDefault="00E32EA8" w:rsidP="00E32EA8">
      <w:pPr>
        <w:ind w:firstLine="851"/>
        <w:rPr>
          <w:sz w:val="28"/>
          <w:szCs w:val="28"/>
        </w:rPr>
      </w:pPr>
    </w:p>
    <w:p w:rsidR="00E32EA8" w:rsidRDefault="00E32EA8" w:rsidP="00E32EA8">
      <w:pPr>
        <w:ind w:firstLine="851"/>
        <w:jc w:val="both"/>
        <w:rPr>
          <w:sz w:val="28"/>
          <w:szCs w:val="28"/>
        </w:rPr>
      </w:pPr>
      <w:proofErr w:type="gramStart"/>
      <w:r>
        <w:rPr>
          <w:sz w:val="28"/>
          <w:szCs w:val="28"/>
        </w:rPr>
        <w:t>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Pr>
          <w:sz w:val="28"/>
          <w:szCs w:val="28"/>
        </w:rPr>
        <w:t xml:space="preserve"> Российской Федерации, бюджета территориального фонда обязательного медицинского страхования, местного бюджета», Уставом администрации Кордовского сельсовета, решением Кордовского сельского Совета депутатов «О бюджетном процессе в администрации Кордовского сельсовета».</w:t>
      </w:r>
    </w:p>
    <w:p w:rsidR="00E32EA8" w:rsidRDefault="00E32EA8" w:rsidP="00E32EA8">
      <w:pPr>
        <w:ind w:firstLine="851"/>
        <w:jc w:val="both"/>
        <w:rPr>
          <w:sz w:val="28"/>
          <w:szCs w:val="28"/>
        </w:rPr>
      </w:pPr>
      <w:r>
        <w:rPr>
          <w:sz w:val="28"/>
          <w:szCs w:val="28"/>
        </w:rPr>
        <w:t xml:space="preserve">1. Исключить из перечня главных администраторов доходов бюджета МО Кордовский сельсовет </w:t>
      </w:r>
      <w:proofErr w:type="gramStart"/>
      <w:r>
        <w:rPr>
          <w:sz w:val="28"/>
          <w:szCs w:val="28"/>
        </w:rPr>
        <w:t>согласно приложения</w:t>
      </w:r>
      <w:proofErr w:type="gramEnd"/>
      <w:r>
        <w:rPr>
          <w:sz w:val="28"/>
          <w:szCs w:val="28"/>
        </w:rPr>
        <w:t>.</w:t>
      </w:r>
    </w:p>
    <w:p w:rsidR="00E32EA8" w:rsidRDefault="00E32EA8" w:rsidP="00E32EA8">
      <w:pPr>
        <w:ind w:firstLine="851"/>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 возложить на главного бухгалтера Администрации Кордовского сельсовета Маркину А.В.</w:t>
      </w:r>
    </w:p>
    <w:p w:rsidR="00E32EA8" w:rsidRPr="007455E3" w:rsidRDefault="00E32EA8" w:rsidP="00E32EA8">
      <w:pPr>
        <w:ind w:firstLine="851"/>
        <w:jc w:val="both"/>
        <w:rPr>
          <w:sz w:val="28"/>
          <w:szCs w:val="28"/>
        </w:rPr>
      </w:pPr>
      <w:r w:rsidRPr="007455E3">
        <w:rPr>
          <w:sz w:val="28"/>
          <w:szCs w:val="28"/>
        </w:rPr>
        <w:t>3. Постановление вступает в силу со дня, следующего за днём его опубликования в газете «Кордовский вестник» и на официальном сайте администрации Кордовского сельсовета.</w:t>
      </w:r>
    </w:p>
    <w:p w:rsidR="00E32EA8" w:rsidRDefault="00E32EA8" w:rsidP="00E32EA8">
      <w:pPr>
        <w:rPr>
          <w:sz w:val="28"/>
          <w:szCs w:val="28"/>
        </w:rPr>
      </w:pPr>
    </w:p>
    <w:p w:rsidR="00E32EA8" w:rsidRDefault="00E32EA8" w:rsidP="00E32EA8">
      <w:pPr>
        <w:rPr>
          <w:sz w:val="28"/>
          <w:szCs w:val="28"/>
        </w:rPr>
      </w:pPr>
      <w:r>
        <w:rPr>
          <w:sz w:val="28"/>
          <w:szCs w:val="28"/>
        </w:rPr>
        <w:t>Глава сельсовета                                                                       В.Л. Кондратьев</w:t>
      </w:r>
    </w:p>
    <w:p w:rsidR="00E32EA8" w:rsidRDefault="00E32EA8" w:rsidP="00E32EA8">
      <w:pPr>
        <w:rPr>
          <w:sz w:val="28"/>
          <w:szCs w:val="28"/>
        </w:rPr>
        <w:sectPr w:rsidR="00E32EA8">
          <w:pgSz w:w="11906" w:h="16838"/>
          <w:pgMar w:top="1134" w:right="850" w:bottom="1134" w:left="1701" w:header="708" w:footer="708" w:gutter="0"/>
          <w:cols w:space="708"/>
          <w:docGrid w:linePitch="360"/>
        </w:sectPr>
      </w:pPr>
    </w:p>
    <w:tbl>
      <w:tblPr>
        <w:tblW w:w="13420" w:type="dxa"/>
        <w:tblInd w:w="93" w:type="dxa"/>
        <w:tblLook w:val="04A0" w:firstRow="1" w:lastRow="0" w:firstColumn="1" w:lastColumn="0" w:noHBand="0" w:noVBand="1"/>
      </w:tblPr>
      <w:tblGrid>
        <w:gridCol w:w="847"/>
        <w:gridCol w:w="1770"/>
        <w:gridCol w:w="2603"/>
        <w:gridCol w:w="8200"/>
      </w:tblGrid>
      <w:tr w:rsidR="00E32EA8" w:rsidRPr="00A7608F" w:rsidTr="008762FD">
        <w:trPr>
          <w:trHeight w:val="1260"/>
        </w:trPr>
        <w:tc>
          <w:tcPr>
            <w:tcW w:w="727" w:type="dxa"/>
            <w:tcBorders>
              <w:top w:val="nil"/>
              <w:left w:val="nil"/>
              <w:bottom w:val="nil"/>
              <w:right w:val="nil"/>
            </w:tcBorders>
            <w:shd w:val="clear" w:color="000000" w:fill="FFFFFF"/>
            <w:vAlign w:val="center"/>
            <w:hideMark/>
          </w:tcPr>
          <w:p w:rsidR="00E32EA8" w:rsidRPr="00A7608F" w:rsidRDefault="00E32EA8" w:rsidP="008762FD">
            <w:pPr>
              <w:jc w:val="center"/>
              <w:rPr>
                <w:lang w:eastAsia="ru-RU"/>
              </w:rPr>
            </w:pPr>
            <w:r w:rsidRPr="00A7608F">
              <w:rPr>
                <w:lang w:eastAsia="ru-RU"/>
              </w:rPr>
              <w:lastRenderedPageBreak/>
              <w:t> </w:t>
            </w:r>
          </w:p>
        </w:tc>
        <w:tc>
          <w:tcPr>
            <w:tcW w:w="1686" w:type="dxa"/>
            <w:tcBorders>
              <w:top w:val="nil"/>
              <w:left w:val="nil"/>
              <w:bottom w:val="nil"/>
              <w:right w:val="nil"/>
            </w:tcBorders>
            <w:shd w:val="clear" w:color="000000" w:fill="FFFFFF"/>
            <w:vAlign w:val="center"/>
            <w:hideMark/>
          </w:tcPr>
          <w:p w:rsidR="00E32EA8" w:rsidRPr="00A7608F" w:rsidRDefault="00E32EA8" w:rsidP="008762FD">
            <w:pPr>
              <w:jc w:val="center"/>
              <w:rPr>
                <w:b/>
                <w:bCs/>
                <w:lang w:eastAsia="ru-RU"/>
              </w:rPr>
            </w:pPr>
            <w:r w:rsidRPr="00A7608F">
              <w:rPr>
                <w:b/>
                <w:bCs/>
                <w:lang w:eastAsia="ru-RU"/>
              </w:rPr>
              <w:t> </w:t>
            </w:r>
          </w:p>
        </w:tc>
        <w:tc>
          <w:tcPr>
            <w:tcW w:w="2619" w:type="dxa"/>
            <w:tcBorders>
              <w:top w:val="nil"/>
              <w:left w:val="nil"/>
              <w:bottom w:val="nil"/>
              <w:right w:val="nil"/>
            </w:tcBorders>
            <w:shd w:val="clear" w:color="000000" w:fill="FFFFFF"/>
            <w:vAlign w:val="center"/>
            <w:hideMark/>
          </w:tcPr>
          <w:p w:rsidR="00E32EA8" w:rsidRPr="00A7608F" w:rsidRDefault="00E32EA8" w:rsidP="008762FD">
            <w:pPr>
              <w:jc w:val="center"/>
              <w:rPr>
                <w:color w:val="000000"/>
                <w:lang w:eastAsia="ru-RU"/>
              </w:rPr>
            </w:pPr>
            <w:r w:rsidRPr="00A7608F">
              <w:rPr>
                <w:color w:val="000000"/>
                <w:lang w:eastAsia="ru-RU"/>
              </w:rPr>
              <w:t> </w:t>
            </w:r>
          </w:p>
        </w:tc>
        <w:tc>
          <w:tcPr>
            <w:tcW w:w="8388" w:type="dxa"/>
            <w:tcBorders>
              <w:top w:val="nil"/>
              <w:left w:val="nil"/>
              <w:bottom w:val="nil"/>
              <w:right w:val="nil"/>
            </w:tcBorders>
            <w:shd w:val="clear" w:color="000000" w:fill="FFFFFF"/>
            <w:vAlign w:val="center"/>
            <w:hideMark/>
          </w:tcPr>
          <w:p w:rsidR="00E32EA8" w:rsidRPr="00A7608F" w:rsidRDefault="00E32EA8" w:rsidP="008762FD">
            <w:pPr>
              <w:jc w:val="right"/>
              <w:rPr>
                <w:lang w:eastAsia="ru-RU"/>
              </w:rPr>
            </w:pPr>
            <w:r w:rsidRPr="00A7608F">
              <w:rPr>
                <w:lang w:eastAsia="ru-RU"/>
              </w:rPr>
              <w:t xml:space="preserve">Приложение к </w:t>
            </w:r>
            <w:r>
              <w:rPr>
                <w:lang w:eastAsia="ru-RU"/>
              </w:rPr>
              <w:t>Постановл</w:t>
            </w:r>
            <w:r w:rsidRPr="00A7608F">
              <w:rPr>
                <w:lang w:eastAsia="ru-RU"/>
              </w:rPr>
              <w:t>ению</w:t>
            </w:r>
            <w:r w:rsidRPr="00A7608F">
              <w:rPr>
                <w:lang w:eastAsia="ru-RU"/>
              </w:rPr>
              <w:br/>
            </w:r>
            <w:r w:rsidRPr="00A7608F">
              <w:rPr>
                <w:lang w:eastAsia="ru-RU"/>
              </w:rPr>
              <w:br/>
              <w:t xml:space="preserve">от </w:t>
            </w:r>
            <w:r>
              <w:rPr>
                <w:lang w:eastAsia="ru-RU"/>
              </w:rPr>
              <w:t>21.02.2023</w:t>
            </w:r>
            <w:r w:rsidRPr="00A7608F">
              <w:rPr>
                <w:lang w:eastAsia="ru-RU"/>
              </w:rPr>
              <w:t xml:space="preserve">  № </w:t>
            </w:r>
            <w:r>
              <w:rPr>
                <w:lang w:eastAsia="ru-RU"/>
              </w:rPr>
              <w:t>3</w:t>
            </w:r>
            <w:r w:rsidRPr="00A7608F">
              <w:rPr>
                <w:lang w:eastAsia="ru-RU"/>
              </w:rPr>
              <w:t>-п</w:t>
            </w:r>
          </w:p>
        </w:tc>
      </w:tr>
      <w:tr w:rsidR="00E32EA8" w:rsidRPr="00A7608F" w:rsidTr="008762FD">
        <w:trPr>
          <w:trHeight w:val="315"/>
        </w:trPr>
        <w:tc>
          <w:tcPr>
            <w:tcW w:w="727" w:type="dxa"/>
            <w:tcBorders>
              <w:top w:val="nil"/>
              <w:left w:val="nil"/>
              <w:bottom w:val="nil"/>
              <w:right w:val="nil"/>
            </w:tcBorders>
            <w:shd w:val="clear" w:color="000000" w:fill="FFFFFF"/>
            <w:vAlign w:val="center"/>
            <w:hideMark/>
          </w:tcPr>
          <w:p w:rsidR="00E32EA8" w:rsidRPr="00A7608F" w:rsidRDefault="00E32EA8" w:rsidP="008762FD">
            <w:pPr>
              <w:jc w:val="center"/>
              <w:rPr>
                <w:lang w:eastAsia="ru-RU"/>
              </w:rPr>
            </w:pPr>
            <w:r w:rsidRPr="00A7608F">
              <w:rPr>
                <w:lang w:eastAsia="ru-RU"/>
              </w:rPr>
              <w:t> </w:t>
            </w:r>
          </w:p>
        </w:tc>
        <w:tc>
          <w:tcPr>
            <w:tcW w:w="1686" w:type="dxa"/>
            <w:tcBorders>
              <w:top w:val="nil"/>
              <w:left w:val="nil"/>
              <w:bottom w:val="nil"/>
              <w:right w:val="nil"/>
            </w:tcBorders>
            <w:shd w:val="clear" w:color="000000" w:fill="FFFFFF"/>
            <w:vAlign w:val="center"/>
            <w:hideMark/>
          </w:tcPr>
          <w:p w:rsidR="00E32EA8" w:rsidRPr="00A7608F" w:rsidRDefault="00E32EA8" w:rsidP="008762FD">
            <w:pPr>
              <w:jc w:val="center"/>
              <w:rPr>
                <w:lang w:eastAsia="ru-RU"/>
              </w:rPr>
            </w:pPr>
            <w:r w:rsidRPr="00A7608F">
              <w:rPr>
                <w:lang w:eastAsia="ru-RU"/>
              </w:rPr>
              <w:t> </w:t>
            </w:r>
          </w:p>
        </w:tc>
        <w:tc>
          <w:tcPr>
            <w:tcW w:w="2619" w:type="dxa"/>
            <w:tcBorders>
              <w:top w:val="nil"/>
              <w:left w:val="nil"/>
              <w:bottom w:val="nil"/>
              <w:right w:val="nil"/>
            </w:tcBorders>
            <w:shd w:val="clear" w:color="000000" w:fill="FFFFFF"/>
            <w:vAlign w:val="center"/>
            <w:hideMark/>
          </w:tcPr>
          <w:p w:rsidR="00E32EA8" w:rsidRPr="00A7608F" w:rsidRDefault="00E32EA8" w:rsidP="008762FD">
            <w:pPr>
              <w:jc w:val="center"/>
              <w:rPr>
                <w:color w:val="000000"/>
                <w:lang w:eastAsia="ru-RU"/>
              </w:rPr>
            </w:pPr>
            <w:r w:rsidRPr="00A7608F">
              <w:rPr>
                <w:color w:val="000000"/>
                <w:lang w:eastAsia="ru-RU"/>
              </w:rPr>
              <w:t> </w:t>
            </w:r>
          </w:p>
        </w:tc>
        <w:tc>
          <w:tcPr>
            <w:tcW w:w="8388" w:type="dxa"/>
            <w:tcBorders>
              <w:top w:val="nil"/>
              <w:left w:val="nil"/>
              <w:bottom w:val="nil"/>
              <w:right w:val="nil"/>
            </w:tcBorders>
            <w:shd w:val="clear" w:color="000000" w:fill="FFFFFF"/>
            <w:vAlign w:val="center"/>
            <w:hideMark/>
          </w:tcPr>
          <w:p w:rsidR="00E32EA8" w:rsidRPr="00A7608F" w:rsidRDefault="00E32EA8" w:rsidP="008762FD">
            <w:pPr>
              <w:jc w:val="center"/>
              <w:rPr>
                <w:lang w:eastAsia="ru-RU"/>
              </w:rPr>
            </w:pPr>
            <w:r w:rsidRPr="00A7608F">
              <w:rPr>
                <w:lang w:eastAsia="ru-RU"/>
              </w:rPr>
              <w:t> </w:t>
            </w:r>
          </w:p>
        </w:tc>
      </w:tr>
      <w:tr w:rsidR="00E32EA8" w:rsidRPr="00A7608F" w:rsidTr="008762FD">
        <w:trPr>
          <w:trHeight w:val="1470"/>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 строки</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 xml:space="preserve">Код </w:t>
            </w:r>
            <w:proofErr w:type="gramStart"/>
            <w:r w:rsidRPr="00A7608F">
              <w:rPr>
                <w:lang w:eastAsia="ru-RU"/>
              </w:rPr>
              <w:t>глав-</w:t>
            </w:r>
            <w:proofErr w:type="spellStart"/>
            <w:r w:rsidRPr="00A7608F">
              <w:rPr>
                <w:lang w:eastAsia="ru-RU"/>
              </w:rPr>
              <w:t>ного</w:t>
            </w:r>
            <w:proofErr w:type="spellEnd"/>
            <w:proofErr w:type="gramEnd"/>
            <w:r w:rsidRPr="00A7608F">
              <w:rPr>
                <w:lang w:eastAsia="ru-RU"/>
              </w:rPr>
              <w:t xml:space="preserve"> администратора</w:t>
            </w:r>
          </w:p>
        </w:tc>
        <w:tc>
          <w:tcPr>
            <w:tcW w:w="2619" w:type="dxa"/>
            <w:tcBorders>
              <w:top w:val="single" w:sz="4" w:space="0" w:color="auto"/>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Код классификации доходов бюджета</w:t>
            </w:r>
          </w:p>
        </w:tc>
        <w:tc>
          <w:tcPr>
            <w:tcW w:w="8388" w:type="dxa"/>
            <w:tcBorders>
              <w:top w:val="single" w:sz="4" w:space="0" w:color="auto"/>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Наименование кода классификации доходов бюджета</w:t>
            </w:r>
          </w:p>
        </w:tc>
      </w:tr>
      <w:tr w:rsidR="00E32EA8" w:rsidRPr="00A7608F" w:rsidTr="008762FD">
        <w:trPr>
          <w:trHeight w:val="315"/>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E32EA8" w:rsidRPr="00A7608F" w:rsidRDefault="00E32EA8" w:rsidP="008762FD">
            <w:pPr>
              <w:jc w:val="center"/>
              <w:rPr>
                <w:b/>
                <w:bCs/>
                <w:lang w:eastAsia="ru-RU"/>
              </w:rPr>
            </w:pPr>
            <w:r w:rsidRPr="00A7608F">
              <w:rPr>
                <w:b/>
                <w:bCs/>
                <w:lang w:eastAsia="ru-RU"/>
              </w:rPr>
              <w:t>1</w:t>
            </w:r>
          </w:p>
        </w:tc>
        <w:tc>
          <w:tcPr>
            <w:tcW w:w="1686"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b/>
                <w:bCs/>
                <w:lang w:eastAsia="ru-RU"/>
              </w:rPr>
            </w:pPr>
            <w:r w:rsidRPr="00A7608F">
              <w:rPr>
                <w:b/>
                <w:bCs/>
                <w:lang w:eastAsia="ru-RU"/>
              </w:rPr>
              <w:t>100</w:t>
            </w:r>
          </w:p>
        </w:tc>
        <w:tc>
          <w:tcPr>
            <w:tcW w:w="11007" w:type="dxa"/>
            <w:gridSpan w:val="2"/>
            <w:tcBorders>
              <w:top w:val="single" w:sz="4" w:space="0" w:color="auto"/>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b/>
                <w:bCs/>
                <w:lang w:eastAsia="ru-RU"/>
              </w:rPr>
            </w:pPr>
            <w:r w:rsidRPr="00A7608F">
              <w:rPr>
                <w:b/>
                <w:bCs/>
                <w:lang w:eastAsia="ru-RU"/>
              </w:rPr>
              <w:t>Федеральное казначейство</w:t>
            </w:r>
          </w:p>
        </w:tc>
      </w:tr>
      <w:tr w:rsidR="00E32EA8" w:rsidRPr="00A7608F" w:rsidTr="008762FD">
        <w:trPr>
          <w:trHeight w:val="1890"/>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2</w:t>
            </w:r>
          </w:p>
        </w:tc>
        <w:tc>
          <w:tcPr>
            <w:tcW w:w="1686"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100</w:t>
            </w:r>
          </w:p>
        </w:tc>
        <w:tc>
          <w:tcPr>
            <w:tcW w:w="2619"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10302231010000110</w:t>
            </w:r>
          </w:p>
        </w:tc>
        <w:tc>
          <w:tcPr>
            <w:tcW w:w="8388"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rPr>
                <w:lang w:eastAsia="ru-RU"/>
              </w:rPr>
            </w:pPr>
            <w:r w:rsidRPr="00A7608F">
              <w:rPr>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32EA8" w:rsidRPr="00A7608F" w:rsidTr="008762FD">
        <w:trPr>
          <w:trHeight w:val="1890"/>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3</w:t>
            </w:r>
          </w:p>
        </w:tc>
        <w:tc>
          <w:tcPr>
            <w:tcW w:w="1686"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100</w:t>
            </w:r>
          </w:p>
        </w:tc>
        <w:tc>
          <w:tcPr>
            <w:tcW w:w="2619"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10302241010000110</w:t>
            </w:r>
          </w:p>
        </w:tc>
        <w:tc>
          <w:tcPr>
            <w:tcW w:w="8388"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rPr>
                <w:lang w:eastAsia="ru-RU"/>
              </w:rPr>
            </w:pPr>
            <w:r w:rsidRPr="00A7608F">
              <w:rPr>
                <w:lang w:eastAsia="ru-RU"/>
              </w:rPr>
              <w:t>Доходы от уплаты акцизов на моторные масла для дизельных и (или) карбюраторных (</w:t>
            </w:r>
            <w:proofErr w:type="spellStart"/>
            <w:r w:rsidRPr="00A7608F">
              <w:rPr>
                <w:lang w:eastAsia="ru-RU"/>
              </w:rPr>
              <w:t>инжекторных</w:t>
            </w:r>
            <w:proofErr w:type="spellEnd"/>
            <w:r w:rsidRPr="00A7608F">
              <w:rPr>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32EA8" w:rsidRPr="00A7608F" w:rsidTr="008762FD">
        <w:trPr>
          <w:trHeight w:val="1890"/>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E32EA8" w:rsidRPr="00A7608F" w:rsidRDefault="00E32EA8" w:rsidP="008762FD">
            <w:pPr>
              <w:jc w:val="center"/>
              <w:rPr>
                <w:b/>
                <w:bCs/>
                <w:lang w:eastAsia="ru-RU"/>
              </w:rPr>
            </w:pPr>
            <w:r w:rsidRPr="00A7608F">
              <w:rPr>
                <w:b/>
                <w:bCs/>
                <w:lang w:eastAsia="ru-RU"/>
              </w:rPr>
              <w:t>4</w:t>
            </w:r>
          </w:p>
        </w:tc>
        <w:tc>
          <w:tcPr>
            <w:tcW w:w="1686"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100</w:t>
            </w:r>
          </w:p>
        </w:tc>
        <w:tc>
          <w:tcPr>
            <w:tcW w:w="2619"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10302251010000110</w:t>
            </w:r>
          </w:p>
        </w:tc>
        <w:tc>
          <w:tcPr>
            <w:tcW w:w="8388"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rPr>
                <w:lang w:eastAsia="ru-RU"/>
              </w:rPr>
            </w:pPr>
            <w:r w:rsidRPr="00A7608F">
              <w:rPr>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32EA8" w:rsidRPr="00A7608F" w:rsidTr="008762FD">
        <w:trPr>
          <w:trHeight w:val="1890"/>
        </w:trPr>
        <w:tc>
          <w:tcPr>
            <w:tcW w:w="727" w:type="dxa"/>
            <w:tcBorders>
              <w:top w:val="nil"/>
              <w:left w:val="single" w:sz="4" w:space="0" w:color="auto"/>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lastRenderedPageBreak/>
              <w:t>5</w:t>
            </w:r>
          </w:p>
        </w:tc>
        <w:tc>
          <w:tcPr>
            <w:tcW w:w="1686"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100</w:t>
            </w:r>
          </w:p>
        </w:tc>
        <w:tc>
          <w:tcPr>
            <w:tcW w:w="2619"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jc w:val="center"/>
              <w:rPr>
                <w:lang w:eastAsia="ru-RU"/>
              </w:rPr>
            </w:pPr>
            <w:r w:rsidRPr="00A7608F">
              <w:rPr>
                <w:lang w:eastAsia="ru-RU"/>
              </w:rPr>
              <w:t>10302261010000110</w:t>
            </w:r>
          </w:p>
        </w:tc>
        <w:tc>
          <w:tcPr>
            <w:tcW w:w="8388" w:type="dxa"/>
            <w:tcBorders>
              <w:top w:val="nil"/>
              <w:left w:val="nil"/>
              <w:bottom w:val="single" w:sz="4" w:space="0" w:color="auto"/>
              <w:right w:val="single" w:sz="4" w:space="0" w:color="auto"/>
            </w:tcBorders>
            <w:shd w:val="clear" w:color="000000" w:fill="FFFFFF"/>
            <w:vAlign w:val="center"/>
            <w:hideMark/>
          </w:tcPr>
          <w:p w:rsidR="00E32EA8" w:rsidRPr="00A7608F" w:rsidRDefault="00E32EA8" w:rsidP="008762FD">
            <w:pPr>
              <w:rPr>
                <w:lang w:eastAsia="ru-RU"/>
              </w:rPr>
            </w:pPr>
            <w:r w:rsidRPr="00A7608F">
              <w:rPr>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bl>
    <w:p w:rsidR="00E32EA8" w:rsidRDefault="00E32EA8" w:rsidP="00E32EA8">
      <w:pPr>
        <w:sectPr w:rsidR="00E32EA8" w:rsidSect="00E32EA8">
          <w:pgSz w:w="16838" w:h="11906" w:orient="landscape"/>
          <w:pgMar w:top="1701" w:right="1134" w:bottom="850" w:left="1134" w:header="708" w:footer="708" w:gutter="0"/>
          <w:cols w:space="708"/>
          <w:docGrid w:linePitch="360"/>
        </w:sectPr>
      </w:pPr>
    </w:p>
    <w:p w:rsidR="00E32EA8" w:rsidRPr="00FF4D63" w:rsidRDefault="00E32EA8" w:rsidP="00E32EA8">
      <w:pPr>
        <w:jc w:val="center"/>
        <w:rPr>
          <w:rFonts w:ascii="Times New Roman" w:hAnsi="Times New Roman" w:cs="Times New Roman"/>
          <w:sz w:val="28"/>
          <w:szCs w:val="28"/>
        </w:rPr>
      </w:pPr>
      <w:r w:rsidRPr="00FF4D63">
        <w:rPr>
          <w:rFonts w:ascii="Times New Roman" w:hAnsi="Times New Roman" w:cs="Times New Roman"/>
          <w:sz w:val="28"/>
          <w:szCs w:val="28"/>
        </w:rPr>
        <w:lastRenderedPageBreak/>
        <w:t>АДМИНИСТРАЦИЯ КОРДОВСКОГО СЕЛЬСОВЕТА</w:t>
      </w:r>
    </w:p>
    <w:p w:rsidR="00E32EA8" w:rsidRPr="00FF4D63" w:rsidRDefault="00E32EA8" w:rsidP="00E32EA8">
      <w:pPr>
        <w:jc w:val="center"/>
        <w:rPr>
          <w:rFonts w:ascii="Times New Roman" w:hAnsi="Times New Roman" w:cs="Times New Roman"/>
          <w:sz w:val="28"/>
          <w:szCs w:val="28"/>
        </w:rPr>
      </w:pPr>
      <w:r w:rsidRPr="00FF4D63">
        <w:rPr>
          <w:rFonts w:ascii="Times New Roman" w:hAnsi="Times New Roman" w:cs="Times New Roman"/>
          <w:sz w:val="28"/>
          <w:szCs w:val="28"/>
        </w:rPr>
        <w:t>КУРАГИНСКОГО РАЙОНА</w:t>
      </w:r>
    </w:p>
    <w:p w:rsidR="00E32EA8" w:rsidRPr="00FF4D63" w:rsidRDefault="00E32EA8" w:rsidP="00E32EA8">
      <w:pPr>
        <w:jc w:val="center"/>
        <w:rPr>
          <w:rFonts w:ascii="Times New Roman" w:hAnsi="Times New Roman" w:cs="Times New Roman"/>
          <w:sz w:val="28"/>
          <w:szCs w:val="28"/>
        </w:rPr>
      </w:pPr>
      <w:r w:rsidRPr="00FF4D63">
        <w:rPr>
          <w:rFonts w:ascii="Times New Roman" w:hAnsi="Times New Roman" w:cs="Times New Roman"/>
          <w:sz w:val="28"/>
          <w:szCs w:val="28"/>
        </w:rPr>
        <w:t>КРАСНОЯРСКОГО КРАЯ</w:t>
      </w:r>
    </w:p>
    <w:p w:rsidR="00E32EA8" w:rsidRPr="00FF4D63" w:rsidRDefault="00E32EA8" w:rsidP="00E32EA8">
      <w:pPr>
        <w:jc w:val="center"/>
        <w:rPr>
          <w:rFonts w:ascii="Times New Roman" w:hAnsi="Times New Roman" w:cs="Times New Roman"/>
          <w:sz w:val="28"/>
          <w:szCs w:val="28"/>
        </w:rPr>
      </w:pPr>
    </w:p>
    <w:p w:rsidR="00E32EA8" w:rsidRPr="00FF4D63" w:rsidRDefault="00E32EA8" w:rsidP="00E32EA8">
      <w:pPr>
        <w:jc w:val="center"/>
        <w:rPr>
          <w:rFonts w:ascii="Times New Roman" w:hAnsi="Times New Roman" w:cs="Times New Roman"/>
          <w:sz w:val="28"/>
          <w:szCs w:val="28"/>
        </w:rPr>
      </w:pPr>
      <w:r w:rsidRPr="00FF4D63">
        <w:rPr>
          <w:rFonts w:ascii="Times New Roman" w:hAnsi="Times New Roman" w:cs="Times New Roman"/>
          <w:sz w:val="28"/>
          <w:szCs w:val="28"/>
        </w:rPr>
        <w:t>ПОСТАНОВЛЕНИЕ</w:t>
      </w:r>
    </w:p>
    <w:p w:rsidR="00E32EA8" w:rsidRPr="00FF4D63" w:rsidRDefault="00E32EA8" w:rsidP="00E32EA8">
      <w:pPr>
        <w:jc w:val="both"/>
        <w:rPr>
          <w:rFonts w:ascii="Times New Roman" w:hAnsi="Times New Roman" w:cs="Times New Roman"/>
          <w:sz w:val="28"/>
          <w:szCs w:val="28"/>
        </w:rPr>
      </w:pPr>
    </w:p>
    <w:p w:rsidR="00E32EA8" w:rsidRPr="00FF4D63" w:rsidRDefault="00E32EA8" w:rsidP="00E32EA8">
      <w:pPr>
        <w:jc w:val="both"/>
        <w:rPr>
          <w:rFonts w:ascii="Times New Roman" w:hAnsi="Times New Roman" w:cs="Times New Roman"/>
          <w:sz w:val="28"/>
          <w:szCs w:val="28"/>
        </w:rPr>
      </w:pPr>
      <w:r>
        <w:rPr>
          <w:rFonts w:ascii="Times New Roman" w:hAnsi="Times New Roman" w:cs="Times New Roman"/>
          <w:sz w:val="28"/>
          <w:szCs w:val="28"/>
        </w:rPr>
        <w:t>21</w:t>
      </w:r>
      <w:r w:rsidRPr="00FF4D63">
        <w:rPr>
          <w:rFonts w:ascii="Times New Roman" w:hAnsi="Times New Roman" w:cs="Times New Roman"/>
          <w:sz w:val="28"/>
          <w:szCs w:val="28"/>
        </w:rPr>
        <w:t>.0</w:t>
      </w:r>
      <w:r>
        <w:rPr>
          <w:rFonts w:ascii="Times New Roman" w:hAnsi="Times New Roman" w:cs="Times New Roman"/>
          <w:sz w:val="28"/>
          <w:szCs w:val="28"/>
        </w:rPr>
        <w:t>2</w:t>
      </w:r>
      <w:r w:rsidRPr="00FF4D63">
        <w:rPr>
          <w:rFonts w:ascii="Times New Roman" w:hAnsi="Times New Roman" w:cs="Times New Roman"/>
          <w:sz w:val="28"/>
          <w:szCs w:val="28"/>
        </w:rPr>
        <w:t>.202</w:t>
      </w:r>
      <w:r>
        <w:rPr>
          <w:rFonts w:ascii="Times New Roman" w:hAnsi="Times New Roman" w:cs="Times New Roman"/>
          <w:sz w:val="28"/>
          <w:szCs w:val="28"/>
        </w:rPr>
        <w:t>3</w:t>
      </w:r>
      <w:r w:rsidRPr="00FF4D63">
        <w:rPr>
          <w:rFonts w:ascii="Times New Roman" w:hAnsi="Times New Roman" w:cs="Times New Roman"/>
          <w:sz w:val="28"/>
          <w:szCs w:val="28"/>
        </w:rPr>
        <w:t xml:space="preserve">                                         Кордово                                           № </w:t>
      </w:r>
      <w:r>
        <w:rPr>
          <w:rFonts w:ascii="Times New Roman" w:hAnsi="Times New Roman" w:cs="Times New Roman"/>
          <w:sz w:val="28"/>
          <w:szCs w:val="28"/>
        </w:rPr>
        <w:t>4-п</w:t>
      </w:r>
      <w:r w:rsidRPr="00FF4D63">
        <w:rPr>
          <w:rFonts w:ascii="Times New Roman" w:hAnsi="Times New Roman" w:cs="Times New Roman"/>
          <w:sz w:val="28"/>
          <w:szCs w:val="28"/>
        </w:rPr>
        <w:t xml:space="preserve">  </w:t>
      </w:r>
    </w:p>
    <w:p w:rsidR="00E32EA8" w:rsidRPr="00FF4D63" w:rsidRDefault="00E32EA8" w:rsidP="00E32EA8">
      <w:pPr>
        <w:jc w:val="both"/>
        <w:rPr>
          <w:sz w:val="28"/>
          <w:szCs w:val="28"/>
        </w:rPr>
      </w:pPr>
    </w:p>
    <w:p w:rsidR="00E32EA8" w:rsidRPr="00FF4D63" w:rsidRDefault="00E32EA8" w:rsidP="00E32EA8">
      <w:pPr>
        <w:ind w:right="3826"/>
        <w:jc w:val="both"/>
        <w:rPr>
          <w:rFonts w:ascii="Times New Roman" w:hAnsi="Times New Roman" w:cs="Times New Roman"/>
          <w:sz w:val="28"/>
          <w:szCs w:val="28"/>
        </w:rPr>
      </w:pPr>
      <w:r w:rsidRPr="00FF4D63">
        <w:rPr>
          <w:rFonts w:ascii="Times New Roman" w:hAnsi="Times New Roman" w:cs="Times New Roman"/>
          <w:sz w:val="28"/>
          <w:szCs w:val="28"/>
        </w:rPr>
        <w:t xml:space="preserve">О мерах по реализации плана мероприятий по смягчению рисков и реагированию на чрезвычайные ситуации в </w:t>
      </w:r>
      <w:proofErr w:type="spellStart"/>
      <w:r w:rsidRPr="00FF4D63">
        <w:rPr>
          <w:rFonts w:ascii="Times New Roman" w:hAnsi="Times New Roman" w:cs="Times New Roman"/>
          <w:sz w:val="28"/>
          <w:szCs w:val="28"/>
        </w:rPr>
        <w:t>паводкоопасный</w:t>
      </w:r>
      <w:proofErr w:type="spellEnd"/>
      <w:r w:rsidRPr="00FF4D63">
        <w:rPr>
          <w:rFonts w:ascii="Times New Roman" w:hAnsi="Times New Roman" w:cs="Times New Roman"/>
          <w:sz w:val="28"/>
          <w:szCs w:val="28"/>
        </w:rPr>
        <w:t xml:space="preserve">  период </w:t>
      </w:r>
      <w:r>
        <w:rPr>
          <w:rFonts w:ascii="Times New Roman" w:hAnsi="Times New Roman" w:cs="Times New Roman"/>
          <w:sz w:val="28"/>
          <w:szCs w:val="28"/>
        </w:rPr>
        <w:t xml:space="preserve">2023 </w:t>
      </w:r>
      <w:r w:rsidRPr="00FF4D63">
        <w:rPr>
          <w:rFonts w:ascii="Times New Roman" w:hAnsi="Times New Roman" w:cs="Times New Roman"/>
          <w:sz w:val="28"/>
          <w:szCs w:val="28"/>
        </w:rPr>
        <w:t>года на территории Кордовского сельсовета Курагинского района</w:t>
      </w:r>
    </w:p>
    <w:p w:rsidR="00E32EA8" w:rsidRPr="00FF4D63" w:rsidRDefault="00E32EA8" w:rsidP="00E32EA8">
      <w:pPr>
        <w:jc w:val="center"/>
        <w:rPr>
          <w:rFonts w:ascii="Arial" w:hAnsi="Arial" w:cs="Arial"/>
          <w:sz w:val="24"/>
          <w:szCs w:val="24"/>
        </w:rPr>
      </w:pPr>
    </w:p>
    <w:p w:rsidR="00E32EA8" w:rsidRPr="00FF4D63" w:rsidRDefault="00E32EA8" w:rsidP="00E32EA8">
      <w:pPr>
        <w:ind w:firstLine="709"/>
        <w:jc w:val="both"/>
        <w:rPr>
          <w:rFonts w:ascii="Times New Roman" w:hAnsi="Times New Roman" w:cs="Times New Roman"/>
          <w:sz w:val="28"/>
          <w:szCs w:val="28"/>
        </w:rPr>
      </w:pPr>
      <w:proofErr w:type="gramStart"/>
      <w:r w:rsidRPr="00FF4D63">
        <w:rPr>
          <w:rFonts w:ascii="Times New Roman" w:hAnsi="Times New Roman" w:cs="Times New Roman"/>
          <w:sz w:val="28"/>
          <w:szCs w:val="28"/>
        </w:rPr>
        <w:t xml:space="preserve">В соответствии с Федеральным законом от 21.12.1994 № 68 - 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постановлением Правительства Российской Федерации от 21.05.2007 № 304 </w:t>
      </w:r>
      <w:r>
        <w:rPr>
          <w:rFonts w:ascii="Times New Roman" w:hAnsi="Times New Roman" w:cs="Times New Roman"/>
          <w:sz w:val="28"/>
          <w:szCs w:val="28"/>
        </w:rPr>
        <w:br/>
      </w:r>
      <w:r w:rsidRPr="00FF4D63">
        <w:rPr>
          <w:rFonts w:ascii="Times New Roman" w:hAnsi="Times New Roman" w:cs="Times New Roman"/>
          <w:color w:val="22272F"/>
          <w:sz w:val="28"/>
          <w:szCs w:val="28"/>
          <w:shd w:val="clear" w:color="auto" w:fill="FFFFFF"/>
        </w:rPr>
        <w:t>"О классификации чрезвычайных ситуаций природного и техногенного характера», з</w:t>
      </w:r>
      <w:r w:rsidRPr="00FF4D63">
        <w:rPr>
          <w:rFonts w:ascii="Times New Roman" w:hAnsi="Times New Roman" w:cs="Times New Roman"/>
          <w:sz w:val="28"/>
          <w:szCs w:val="28"/>
        </w:rPr>
        <w:t>аконом Красноярского края от 10.02.2000 № 9-631 «О защите</w:t>
      </w:r>
      <w:proofErr w:type="gramEnd"/>
      <w:r w:rsidRPr="00FF4D63">
        <w:rPr>
          <w:rFonts w:ascii="Times New Roman" w:hAnsi="Times New Roman" w:cs="Times New Roman"/>
          <w:sz w:val="28"/>
          <w:szCs w:val="28"/>
        </w:rPr>
        <w:t xml:space="preserve"> населения и территорий Красноярского края от чрезвычайных ситуаций природного и техногенного характера», Устава муниципального образования Кордовский сельсовет, в целях </w:t>
      </w:r>
      <w:proofErr w:type="gramStart"/>
      <w:r w:rsidRPr="00FF4D63">
        <w:rPr>
          <w:rFonts w:ascii="Times New Roman" w:hAnsi="Times New Roman" w:cs="Times New Roman"/>
          <w:sz w:val="28"/>
          <w:szCs w:val="28"/>
        </w:rPr>
        <w:t>обеспечения безопасности населения территории муниципального образования</w:t>
      </w:r>
      <w:proofErr w:type="gramEnd"/>
      <w:r w:rsidRPr="00FF4D63">
        <w:rPr>
          <w:rFonts w:ascii="Times New Roman" w:hAnsi="Times New Roman" w:cs="Times New Roman"/>
          <w:sz w:val="28"/>
          <w:szCs w:val="28"/>
        </w:rPr>
        <w:t xml:space="preserve"> Кордовский сельсовет, сохранности объектов экономики и материально-технических ресурсов во время паводкового периода </w:t>
      </w:r>
      <w:r>
        <w:rPr>
          <w:rFonts w:ascii="Times New Roman" w:hAnsi="Times New Roman" w:cs="Times New Roman"/>
          <w:sz w:val="28"/>
          <w:szCs w:val="28"/>
        </w:rPr>
        <w:t xml:space="preserve">2023 </w:t>
      </w:r>
      <w:r w:rsidRPr="00FF4D63">
        <w:rPr>
          <w:rFonts w:ascii="Times New Roman" w:hAnsi="Times New Roman" w:cs="Times New Roman"/>
          <w:sz w:val="28"/>
          <w:szCs w:val="28"/>
        </w:rPr>
        <w:t xml:space="preserve"> года, ПОСТАНОВЛЯЮ:</w:t>
      </w:r>
    </w:p>
    <w:p w:rsidR="00E32EA8" w:rsidRPr="00FF4D63" w:rsidRDefault="00E32EA8" w:rsidP="00E32EA8">
      <w:pPr>
        <w:ind w:firstLine="709"/>
        <w:jc w:val="both"/>
        <w:rPr>
          <w:rFonts w:ascii="Times New Roman" w:hAnsi="Times New Roman" w:cs="Times New Roman"/>
          <w:sz w:val="28"/>
          <w:szCs w:val="28"/>
        </w:rPr>
      </w:pPr>
    </w:p>
    <w:p w:rsidR="00E32EA8" w:rsidRPr="00FF4D63" w:rsidRDefault="00E32EA8" w:rsidP="00E32EA8">
      <w:pPr>
        <w:ind w:firstLine="709"/>
        <w:jc w:val="both"/>
        <w:rPr>
          <w:rFonts w:ascii="Times New Roman" w:hAnsi="Times New Roman" w:cs="Times New Roman"/>
          <w:sz w:val="28"/>
          <w:szCs w:val="28"/>
        </w:rPr>
      </w:pPr>
      <w:r w:rsidRPr="00FF4D63">
        <w:rPr>
          <w:rFonts w:ascii="Times New Roman" w:hAnsi="Times New Roman" w:cs="Times New Roman"/>
          <w:sz w:val="28"/>
          <w:szCs w:val="28"/>
        </w:rPr>
        <w:t xml:space="preserve">1. Утвердить «План мероприятий по смягчению рисков и реагированию на чрезвычайные ситуации в </w:t>
      </w:r>
      <w:proofErr w:type="spellStart"/>
      <w:r w:rsidRPr="00FF4D63">
        <w:rPr>
          <w:rFonts w:ascii="Times New Roman" w:hAnsi="Times New Roman" w:cs="Times New Roman"/>
          <w:sz w:val="28"/>
          <w:szCs w:val="28"/>
        </w:rPr>
        <w:t>паводкоопасный</w:t>
      </w:r>
      <w:proofErr w:type="spellEnd"/>
      <w:r w:rsidRPr="00FF4D63">
        <w:rPr>
          <w:rFonts w:ascii="Times New Roman" w:hAnsi="Times New Roman" w:cs="Times New Roman"/>
          <w:sz w:val="28"/>
          <w:szCs w:val="28"/>
        </w:rPr>
        <w:t xml:space="preserve"> период </w:t>
      </w:r>
      <w:r>
        <w:rPr>
          <w:rFonts w:ascii="Times New Roman" w:hAnsi="Times New Roman" w:cs="Times New Roman"/>
          <w:sz w:val="28"/>
          <w:szCs w:val="28"/>
        </w:rPr>
        <w:t>2023</w:t>
      </w:r>
      <w:r w:rsidRPr="00FF4D63">
        <w:rPr>
          <w:rFonts w:ascii="Times New Roman" w:hAnsi="Times New Roman" w:cs="Times New Roman"/>
          <w:sz w:val="28"/>
          <w:szCs w:val="28"/>
        </w:rPr>
        <w:t xml:space="preserve"> года на территории МО Кордовский сельсовет (приложение 1).</w:t>
      </w:r>
    </w:p>
    <w:p w:rsidR="00E32EA8" w:rsidRPr="00FF4D63" w:rsidRDefault="00E32EA8" w:rsidP="00E32EA8">
      <w:pPr>
        <w:ind w:firstLine="709"/>
        <w:jc w:val="both"/>
        <w:rPr>
          <w:rFonts w:ascii="Times New Roman" w:hAnsi="Times New Roman" w:cs="Times New Roman"/>
          <w:sz w:val="28"/>
          <w:szCs w:val="28"/>
        </w:rPr>
      </w:pPr>
      <w:r w:rsidRPr="00FF4D63">
        <w:rPr>
          <w:rFonts w:ascii="Times New Roman" w:hAnsi="Times New Roman" w:cs="Times New Roman"/>
          <w:sz w:val="28"/>
          <w:szCs w:val="28"/>
        </w:rPr>
        <w:t xml:space="preserve">2. Для координации деятельности администрации муниципального образования Кордовский сельсовет, предприятий и организаций по обеспечению безаварийного пропуска весеннего половодья и ледохода на реках муниципального образования, а также ликвидации последствий </w:t>
      </w:r>
      <w:r w:rsidRPr="00FF4D63">
        <w:rPr>
          <w:rFonts w:ascii="Times New Roman" w:hAnsi="Times New Roman" w:cs="Times New Roman"/>
          <w:sz w:val="28"/>
          <w:szCs w:val="28"/>
        </w:rPr>
        <w:lastRenderedPageBreak/>
        <w:t xml:space="preserve">паводка создать и утвердить состав </w:t>
      </w:r>
      <w:proofErr w:type="spellStart"/>
      <w:r w:rsidRPr="00FF4D63">
        <w:rPr>
          <w:rFonts w:ascii="Times New Roman" w:hAnsi="Times New Roman" w:cs="Times New Roman"/>
          <w:sz w:val="28"/>
          <w:szCs w:val="28"/>
        </w:rPr>
        <w:t>противопаводковой</w:t>
      </w:r>
      <w:proofErr w:type="spellEnd"/>
      <w:r w:rsidRPr="00FF4D63">
        <w:rPr>
          <w:rFonts w:ascii="Times New Roman" w:hAnsi="Times New Roman" w:cs="Times New Roman"/>
          <w:sz w:val="28"/>
          <w:szCs w:val="28"/>
        </w:rPr>
        <w:t xml:space="preserve"> комиссии (приложение № 2). </w:t>
      </w:r>
    </w:p>
    <w:p w:rsidR="00E32EA8" w:rsidRPr="00FF4D63" w:rsidRDefault="00E32EA8" w:rsidP="00E32EA8">
      <w:pPr>
        <w:ind w:firstLine="708"/>
        <w:jc w:val="both"/>
        <w:rPr>
          <w:rFonts w:ascii="Times New Roman" w:hAnsi="Times New Roman" w:cs="Times New Roman"/>
          <w:sz w:val="28"/>
          <w:szCs w:val="28"/>
        </w:rPr>
      </w:pPr>
      <w:r w:rsidRPr="00FF4D63">
        <w:rPr>
          <w:rFonts w:ascii="Times New Roman" w:hAnsi="Times New Roman" w:cs="Times New Roman"/>
          <w:sz w:val="28"/>
          <w:szCs w:val="28"/>
        </w:rPr>
        <w:t xml:space="preserve">3. Утвердить Положение о </w:t>
      </w:r>
      <w:proofErr w:type="spellStart"/>
      <w:r w:rsidRPr="00FF4D63">
        <w:rPr>
          <w:rFonts w:ascii="Times New Roman" w:hAnsi="Times New Roman" w:cs="Times New Roman"/>
          <w:sz w:val="28"/>
          <w:szCs w:val="28"/>
        </w:rPr>
        <w:t>противопаводковой</w:t>
      </w:r>
      <w:proofErr w:type="spellEnd"/>
      <w:r w:rsidRPr="00FF4D63">
        <w:rPr>
          <w:rFonts w:ascii="Times New Roman" w:hAnsi="Times New Roman" w:cs="Times New Roman"/>
          <w:sz w:val="28"/>
          <w:szCs w:val="28"/>
        </w:rPr>
        <w:t xml:space="preserve"> комиссии </w:t>
      </w:r>
      <w:r>
        <w:rPr>
          <w:rFonts w:ascii="Times New Roman" w:hAnsi="Times New Roman" w:cs="Times New Roman"/>
          <w:sz w:val="28"/>
          <w:szCs w:val="28"/>
        </w:rPr>
        <w:br/>
      </w:r>
      <w:r w:rsidRPr="00FF4D63">
        <w:rPr>
          <w:rFonts w:ascii="Times New Roman" w:hAnsi="Times New Roman" w:cs="Times New Roman"/>
          <w:sz w:val="28"/>
          <w:szCs w:val="28"/>
        </w:rPr>
        <w:t>(приложение № 3).</w:t>
      </w:r>
    </w:p>
    <w:p w:rsidR="00E32EA8" w:rsidRPr="00FF4D63" w:rsidRDefault="00E32EA8" w:rsidP="00E32EA8">
      <w:pPr>
        <w:ind w:firstLine="708"/>
        <w:jc w:val="both"/>
        <w:rPr>
          <w:rFonts w:ascii="Times New Roman" w:hAnsi="Times New Roman" w:cs="Times New Roman"/>
          <w:sz w:val="28"/>
          <w:szCs w:val="28"/>
        </w:rPr>
      </w:pPr>
      <w:r w:rsidRPr="00FF4D63">
        <w:rPr>
          <w:rFonts w:ascii="Times New Roman" w:hAnsi="Times New Roman" w:cs="Times New Roman"/>
          <w:sz w:val="28"/>
          <w:szCs w:val="28"/>
        </w:rPr>
        <w:t xml:space="preserve">4. Утвердить план работы </w:t>
      </w:r>
      <w:proofErr w:type="spellStart"/>
      <w:r w:rsidRPr="00FF4D63">
        <w:rPr>
          <w:rFonts w:ascii="Times New Roman" w:hAnsi="Times New Roman" w:cs="Times New Roman"/>
          <w:sz w:val="28"/>
          <w:szCs w:val="28"/>
        </w:rPr>
        <w:t>противопаводковой</w:t>
      </w:r>
      <w:proofErr w:type="spellEnd"/>
      <w:r w:rsidRPr="00FF4D63">
        <w:rPr>
          <w:rFonts w:ascii="Times New Roman" w:hAnsi="Times New Roman" w:cs="Times New Roman"/>
          <w:sz w:val="28"/>
          <w:szCs w:val="28"/>
        </w:rPr>
        <w:t xml:space="preserve"> комиссии на </w:t>
      </w:r>
      <w:r>
        <w:rPr>
          <w:rFonts w:ascii="Times New Roman" w:hAnsi="Times New Roman" w:cs="Times New Roman"/>
          <w:sz w:val="28"/>
          <w:szCs w:val="28"/>
        </w:rPr>
        <w:t xml:space="preserve">2023 </w:t>
      </w:r>
      <w:r w:rsidRPr="00FF4D63">
        <w:rPr>
          <w:rFonts w:ascii="Times New Roman" w:hAnsi="Times New Roman" w:cs="Times New Roman"/>
          <w:sz w:val="28"/>
          <w:szCs w:val="28"/>
        </w:rPr>
        <w:t xml:space="preserve"> год (приложение 4);</w:t>
      </w:r>
    </w:p>
    <w:p w:rsidR="00E32EA8" w:rsidRPr="00FF4D63" w:rsidRDefault="00E32EA8" w:rsidP="00E32EA8">
      <w:pPr>
        <w:ind w:firstLine="708"/>
        <w:jc w:val="both"/>
        <w:rPr>
          <w:rFonts w:ascii="Times New Roman" w:hAnsi="Times New Roman" w:cs="Times New Roman"/>
          <w:sz w:val="28"/>
          <w:szCs w:val="28"/>
        </w:rPr>
      </w:pPr>
      <w:r w:rsidRPr="00FF4D63">
        <w:rPr>
          <w:rFonts w:ascii="Times New Roman" w:hAnsi="Times New Roman" w:cs="Times New Roman"/>
          <w:sz w:val="28"/>
          <w:szCs w:val="28"/>
        </w:rPr>
        <w:t>5. Утвердить список сил и средств, привлекаемых к предупреждению и ликвидации ЧС, вызванных паводком (приложение № 5).</w:t>
      </w:r>
    </w:p>
    <w:p w:rsidR="00E32EA8" w:rsidRPr="00FF4D63" w:rsidRDefault="00E32EA8" w:rsidP="00E32EA8">
      <w:pPr>
        <w:ind w:firstLine="708"/>
        <w:jc w:val="both"/>
        <w:rPr>
          <w:rFonts w:ascii="Times New Roman" w:hAnsi="Times New Roman" w:cs="Times New Roman"/>
          <w:sz w:val="28"/>
          <w:szCs w:val="28"/>
        </w:rPr>
      </w:pPr>
      <w:r>
        <w:rPr>
          <w:rFonts w:ascii="Times New Roman" w:hAnsi="Times New Roman" w:cs="Times New Roman"/>
          <w:sz w:val="28"/>
          <w:szCs w:val="28"/>
        </w:rPr>
        <w:t>6</w:t>
      </w:r>
      <w:r w:rsidRPr="00FF4D63">
        <w:rPr>
          <w:rFonts w:ascii="Times New Roman" w:hAnsi="Times New Roman" w:cs="Times New Roman"/>
          <w:sz w:val="28"/>
          <w:szCs w:val="28"/>
        </w:rPr>
        <w:t xml:space="preserve">. Утвердить </w:t>
      </w:r>
      <w:r>
        <w:rPr>
          <w:rFonts w:ascii="Times New Roman" w:hAnsi="Times New Roman" w:cs="Times New Roman"/>
          <w:sz w:val="28"/>
          <w:szCs w:val="28"/>
        </w:rPr>
        <w:t>Список группы помощи пострадавшим</w:t>
      </w:r>
      <w:r w:rsidRPr="00FF4D63">
        <w:rPr>
          <w:rFonts w:ascii="Times New Roman" w:hAnsi="Times New Roman" w:cs="Times New Roman"/>
          <w:sz w:val="28"/>
          <w:szCs w:val="28"/>
        </w:rPr>
        <w:t xml:space="preserve"> (приложение № 6).</w:t>
      </w:r>
    </w:p>
    <w:p w:rsidR="00E32EA8" w:rsidRPr="00FF4D63" w:rsidRDefault="00E32EA8" w:rsidP="00E32EA8">
      <w:pPr>
        <w:ind w:firstLine="708"/>
        <w:jc w:val="both"/>
        <w:rPr>
          <w:rFonts w:ascii="Times New Roman" w:hAnsi="Times New Roman" w:cs="Times New Roman"/>
          <w:sz w:val="28"/>
          <w:szCs w:val="28"/>
        </w:rPr>
      </w:pPr>
      <w:r>
        <w:rPr>
          <w:rFonts w:ascii="Times New Roman" w:hAnsi="Times New Roman" w:cs="Times New Roman"/>
          <w:sz w:val="28"/>
          <w:szCs w:val="28"/>
        </w:rPr>
        <w:t>7</w:t>
      </w:r>
      <w:r w:rsidRPr="00FF4D63">
        <w:rPr>
          <w:rFonts w:ascii="Times New Roman" w:hAnsi="Times New Roman" w:cs="Times New Roman"/>
          <w:sz w:val="28"/>
          <w:szCs w:val="28"/>
        </w:rPr>
        <w:t xml:space="preserve">. Утвердить план эвакуации жителей с. Кордово, дер. </w:t>
      </w:r>
      <w:proofErr w:type="gramStart"/>
      <w:r w:rsidRPr="00FF4D63">
        <w:rPr>
          <w:rFonts w:ascii="Times New Roman" w:hAnsi="Times New Roman" w:cs="Times New Roman"/>
          <w:sz w:val="28"/>
          <w:szCs w:val="28"/>
        </w:rPr>
        <w:t>Верхняя</w:t>
      </w:r>
      <w:proofErr w:type="gramEnd"/>
      <w:r w:rsidRPr="00FF4D63">
        <w:rPr>
          <w:rFonts w:ascii="Times New Roman" w:hAnsi="Times New Roman" w:cs="Times New Roman"/>
          <w:sz w:val="28"/>
          <w:szCs w:val="28"/>
        </w:rPr>
        <w:t xml:space="preserve"> </w:t>
      </w:r>
      <w:proofErr w:type="spellStart"/>
      <w:r w:rsidRPr="00FF4D63">
        <w:rPr>
          <w:rFonts w:ascii="Times New Roman" w:hAnsi="Times New Roman" w:cs="Times New Roman"/>
          <w:sz w:val="28"/>
          <w:szCs w:val="28"/>
        </w:rPr>
        <w:t>Мульга</w:t>
      </w:r>
      <w:proofErr w:type="spellEnd"/>
      <w:r w:rsidRPr="00FF4D63">
        <w:rPr>
          <w:rFonts w:ascii="Times New Roman" w:hAnsi="Times New Roman" w:cs="Times New Roman"/>
          <w:sz w:val="28"/>
          <w:szCs w:val="28"/>
        </w:rPr>
        <w:t xml:space="preserve">, пос. </w:t>
      </w:r>
      <w:proofErr w:type="spellStart"/>
      <w:r w:rsidRPr="00FF4D63">
        <w:rPr>
          <w:rFonts w:ascii="Times New Roman" w:hAnsi="Times New Roman" w:cs="Times New Roman"/>
          <w:sz w:val="28"/>
          <w:szCs w:val="28"/>
        </w:rPr>
        <w:t>Усть</w:t>
      </w:r>
      <w:proofErr w:type="spellEnd"/>
      <w:r w:rsidRPr="00FF4D63">
        <w:rPr>
          <w:rFonts w:ascii="Times New Roman" w:hAnsi="Times New Roman" w:cs="Times New Roman"/>
          <w:sz w:val="28"/>
          <w:szCs w:val="28"/>
        </w:rPr>
        <w:t xml:space="preserve"> - </w:t>
      </w:r>
      <w:proofErr w:type="spellStart"/>
      <w:r w:rsidRPr="00FF4D63">
        <w:rPr>
          <w:rFonts w:ascii="Times New Roman" w:hAnsi="Times New Roman" w:cs="Times New Roman"/>
          <w:sz w:val="28"/>
          <w:szCs w:val="28"/>
        </w:rPr>
        <w:t>Каспа</w:t>
      </w:r>
      <w:proofErr w:type="spellEnd"/>
      <w:r w:rsidRPr="00FF4D63">
        <w:rPr>
          <w:rFonts w:ascii="Times New Roman" w:hAnsi="Times New Roman" w:cs="Times New Roman"/>
          <w:sz w:val="28"/>
          <w:szCs w:val="28"/>
        </w:rPr>
        <w:t xml:space="preserve"> на период затопления и подтопления в весенне – летний </w:t>
      </w:r>
      <w:r w:rsidRPr="00600AD3">
        <w:rPr>
          <w:rFonts w:ascii="Times New Roman" w:hAnsi="Times New Roman" w:cs="Times New Roman"/>
          <w:sz w:val="28"/>
          <w:szCs w:val="28"/>
        </w:rPr>
        <w:t>период (приложение №7).</w:t>
      </w:r>
    </w:p>
    <w:p w:rsidR="00E32EA8" w:rsidRPr="00FF4D63" w:rsidRDefault="00E32EA8" w:rsidP="00E32EA8">
      <w:pPr>
        <w:ind w:firstLine="708"/>
        <w:jc w:val="both"/>
        <w:rPr>
          <w:rFonts w:ascii="Times New Roman" w:hAnsi="Times New Roman" w:cs="Times New Roman"/>
          <w:sz w:val="28"/>
          <w:szCs w:val="28"/>
        </w:rPr>
      </w:pPr>
      <w:r>
        <w:rPr>
          <w:rFonts w:ascii="Times New Roman" w:hAnsi="Times New Roman" w:cs="Times New Roman"/>
          <w:sz w:val="28"/>
          <w:szCs w:val="28"/>
        </w:rPr>
        <w:t>8</w:t>
      </w:r>
      <w:r w:rsidRPr="00FF4D63">
        <w:rPr>
          <w:rFonts w:ascii="Times New Roman" w:hAnsi="Times New Roman" w:cs="Times New Roman"/>
          <w:sz w:val="28"/>
          <w:szCs w:val="28"/>
        </w:rPr>
        <w:t>. Утвердить инструкцию о действиях граждан при ожидании угрозы затопления (подтопления) (приложение №8).</w:t>
      </w:r>
    </w:p>
    <w:p w:rsidR="00E32EA8" w:rsidRPr="00FF4D63" w:rsidRDefault="00E32EA8" w:rsidP="00E32EA8">
      <w:pPr>
        <w:ind w:firstLine="708"/>
        <w:jc w:val="both"/>
        <w:rPr>
          <w:rFonts w:ascii="Times New Roman" w:hAnsi="Times New Roman" w:cs="Times New Roman"/>
          <w:sz w:val="28"/>
          <w:szCs w:val="28"/>
        </w:rPr>
      </w:pPr>
      <w:r>
        <w:rPr>
          <w:rFonts w:ascii="Times New Roman" w:hAnsi="Times New Roman" w:cs="Times New Roman"/>
          <w:sz w:val="28"/>
          <w:szCs w:val="28"/>
        </w:rPr>
        <w:t>9</w:t>
      </w:r>
      <w:r w:rsidRPr="00FF4D63">
        <w:rPr>
          <w:rFonts w:ascii="Times New Roman" w:hAnsi="Times New Roman" w:cs="Times New Roman"/>
          <w:sz w:val="28"/>
          <w:szCs w:val="28"/>
        </w:rPr>
        <w:t xml:space="preserve">. </w:t>
      </w:r>
      <w:r w:rsidRPr="00FF4D63">
        <w:rPr>
          <w:rFonts w:ascii="Times New Roman" w:hAnsi="Times New Roman" w:cs="Times New Roman"/>
          <w:bCs/>
          <w:sz w:val="28"/>
          <w:szCs w:val="28"/>
          <w:lang w:eastAsia="ru-RU"/>
        </w:rPr>
        <w:t>Считать утратившими силу постановлени</w:t>
      </w:r>
      <w:r>
        <w:rPr>
          <w:rFonts w:ascii="Times New Roman" w:hAnsi="Times New Roman" w:cs="Times New Roman"/>
          <w:bCs/>
          <w:sz w:val="28"/>
          <w:szCs w:val="28"/>
          <w:lang w:eastAsia="ru-RU"/>
        </w:rPr>
        <w:t>е</w:t>
      </w:r>
      <w:r w:rsidRPr="00FF4D63">
        <w:rPr>
          <w:rFonts w:ascii="Times New Roman" w:hAnsi="Times New Roman" w:cs="Times New Roman"/>
          <w:bCs/>
          <w:sz w:val="28"/>
          <w:szCs w:val="28"/>
          <w:lang w:eastAsia="ru-RU"/>
        </w:rPr>
        <w:t xml:space="preserve"> администрации Кордовского сельсовета: №</w:t>
      </w:r>
      <w:r>
        <w:rPr>
          <w:rFonts w:ascii="Times New Roman" w:hAnsi="Times New Roman" w:cs="Times New Roman"/>
          <w:bCs/>
          <w:sz w:val="28"/>
          <w:szCs w:val="28"/>
          <w:lang w:eastAsia="ru-RU"/>
        </w:rPr>
        <w:t xml:space="preserve"> 5</w:t>
      </w:r>
      <w:r w:rsidRPr="00FF4D63">
        <w:rPr>
          <w:rFonts w:ascii="Times New Roman" w:hAnsi="Times New Roman" w:cs="Times New Roman"/>
          <w:bCs/>
          <w:sz w:val="28"/>
          <w:szCs w:val="28"/>
          <w:lang w:eastAsia="ru-RU"/>
        </w:rPr>
        <w:t xml:space="preserve">-п от </w:t>
      </w:r>
      <w:r>
        <w:rPr>
          <w:rFonts w:ascii="Times New Roman" w:hAnsi="Times New Roman" w:cs="Times New Roman"/>
          <w:bCs/>
          <w:sz w:val="28"/>
          <w:szCs w:val="28"/>
          <w:lang w:eastAsia="ru-RU"/>
        </w:rPr>
        <w:t>22.03.2022</w:t>
      </w:r>
      <w:r w:rsidRPr="00FF4D63">
        <w:rPr>
          <w:rFonts w:ascii="Times New Roman" w:hAnsi="Times New Roman" w:cs="Times New Roman"/>
          <w:bCs/>
          <w:sz w:val="28"/>
          <w:szCs w:val="28"/>
          <w:lang w:eastAsia="ru-RU"/>
        </w:rPr>
        <w:t xml:space="preserve"> «</w:t>
      </w:r>
      <w:r w:rsidRPr="008D1B85">
        <w:rPr>
          <w:rFonts w:ascii="Times New Roman" w:hAnsi="Times New Roman" w:cs="Times New Roman"/>
          <w:bCs/>
          <w:sz w:val="28"/>
          <w:szCs w:val="28"/>
          <w:lang w:eastAsia="ru-RU"/>
        </w:rPr>
        <w:t xml:space="preserve">О мерах по реализации плана мероприятий по смягчению рисков и реагированию на чрезвычайные ситуации в </w:t>
      </w:r>
      <w:proofErr w:type="spellStart"/>
      <w:r w:rsidRPr="008D1B85">
        <w:rPr>
          <w:rFonts w:ascii="Times New Roman" w:hAnsi="Times New Roman" w:cs="Times New Roman"/>
          <w:bCs/>
          <w:sz w:val="28"/>
          <w:szCs w:val="28"/>
          <w:lang w:eastAsia="ru-RU"/>
        </w:rPr>
        <w:t>паводкоопасный</w:t>
      </w:r>
      <w:proofErr w:type="spellEnd"/>
      <w:r w:rsidRPr="008D1B85">
        <w:rPr>
          <w:rFonts w:ascii="Times New Roman" w:hAnsi="Times New Roman" w:cs="Times New Roman"/>
          <w:bCs/>
          <w:sz w:val="28"/>
          <w:szCs w:val="28"/>
          <w:lang w:eastAsia="ru-RU"/>
        </w:rPr>
        <w:t xml:space="preserve">  период 202</w:t>
      </w:r>
      <w:r>
        <w:rPr>
          <w:rFonts w:ascii="Times New Roman" w:hAnsi="Times New Roman" w:cs="Times New Roman"/>
          <w:bCs/>
          <w:sz w:val="28"/>
          <w:szCs w:val="28"/>
          <w:lang w:eastAsia="ru-RU"/>
        </w:rPr>
        <w:t>2</w:t>
      </w:r>
      <w:r w:rsidRPr="008D1B85">
        <w:rPr>
          <w:rFonts w:ascii="Times New Roman" w:hAnsi="Times New Roman" w:cs="Times New Roman"/>
          <w:bCs/>
          <w:sz w:val="28"/>
          <w:szCs w:val="28"/>
          <w:lang w:eastAsia="ru-RU"/>
        </w:rPr>
        <w:t xml:space="preserve">  года на территории Кордовского сельского совета Курагинского района</w:t>
      </w:r>
      <w:r w:rsidRPr="00FF4D63">
        <w:rPr>
          <w:rFonts w:ascii="Times New Roman" w:hAnsi="Times New Roman" w:cs="Times New Roman"/>
          <w:bCs/>
          <w:sz w:val="28"/>
          <w:szCs w:val="28"/>
          <w:lang w:eastAsia="ru-RU"/>
        </w:rPr>
        <w:t>».</w:t>
      </w:r>
    </w:p>
    <w:p w:rsidR="00E32EA8" w:rsidRPr="00FF4D63" w:rsidRDefault="00E32EA8" w:rsidP="00E32EA8">
      <w:pPr>
        <w:ind w:firstLine="708"/>
        <w:jc w:val="both"/>
        <w:rPr>
          <w:rFonts w:ascii="Times New Roman" w:hAnsi="Times New Roman" w:cs="Times New Roman"/>
          <w:sz w:val="28"/>
          <w:szCs w:val="28"/>
        </w:rPr>
      </w:pPr>
      <w:r w:rsidRPr="00FF4D63">
        <w:rPr>
          <w:rFonts w:ascii="Times New Roman" w:hAnsi="Times New Roman" w:cs="Times New Roman"/>
          <w:sz w:val="28"/>
          <w:szCs w:val="28"/>
        </w:rPr>
        <w:t>1</w:t>
      </w:r>
      <w:r>
        <w:rPr>
          <w:rFonts w:ascii="Times New Roman" w:hAnsi="Times New Roman" w:cs="Times New Roman"/>
          <w:sz w:val="28"/>
          <w:szCs w:val="28"/>
        </w:rPr>
        <w:t>0.</w:t>
      </w:r>
      <w:r w:rsidRPr="00FF4D63">
        <w:rPr>
          <w:rFonts w:ascii="Times New Roman" w:hAnsi="Times New Roman" w:cs="Times New Roman"/>
          <w:sz w:val="28"/>
          <w:szCs w:val="28"/>
        </w:rPr>
        <w:t xml:space="preserve"> </w:t>
      </w:r>
      <w:proofErr w:type="gramStart"/>
      <w:r w:rsidRPr="00FF4D63">
        <w:rPr>
          <w:rFonts w:ascii="Times New Roman" w:hAnsi="Times New Roman" w:cs="Times New Roman"/>
          <w:sz w:val="28"/>
          <w:szCs w:val="28"/>
        </w:rPr>
        <w:t>Контроль за</w:t>
      </w:r>
      <w:proofErr w:type="gramEnd"/>
      <w:r w:rsidRPr="00FF4D63">
        <w:rPr>
          <w:rFonts w:ascii="Times New Roman" w:hAnsi="Times New Roman" w:cs="Times New Roman"/>
          <w:sz w:val="28"/>
          <w:szCs w:val="28"/>
        </w:rPr>
        <w:t xml:space="preserve"> исполнением настоящего постановления оставляю за собой.</w:t>
      </w:r>
    </w:p>
    <w:p w:rsidR="00E32EA8" w:rsidRPr="00FF4D63" w:rsidRDefault="00E32EA8" w:rsidP="00E32EA8">
      <w:pPr>
        <w:ind w:firstLine="708"/>
        <w:jc w:val="both"/>
        <w:rPr>
          <w:rFonts w:ascii="Times New Roman" w:hAnsi="Times New Roman" w:cs="Times New Roman"/>
          <w:sz w:val="28"/>
          <w:szCs w:val="28"/>
        </w:rPr>
      </w:pPr>
      <w:r w:rsidRPr="00FF4D63">
        <w:rPr>
          <w:rFonts w:ascii="Times New Roman" w:hAnsi="Times New Roman" w:cs="Times New Roman"/>
          <w:sz w:val="28"/>
          <w:szCs w:val="28"/>
        </w:rPr>
        <w:t>1</w:t>
      </w:r>
      <w:r>
        <w:rPr>
          <w:rFonts w:ascii="Times New Roman" w:hAnsi="Times New Roman" w:cs="Times New Roman"/>
          <w:sz w:val="28"/>
          <w:szCs w:val="28"/>
        </w:rPr>
        <w:t>1</w:t>
      </w:r>
      <w:r w:rsidRPr="00FF4D63">
        <w:rPr>
          <w:rFonts w:ascii="Times New Roman" w:hAnsi="Times New Roman" w:cs="Times New Roman"/>
          <w:sz w:val="28"/>
          <w:szCs w:val="28"/>
        </w:rPr>
        <w:t>. Постановление вступает в силу со дня опубликования в газете «Кордовский вестник»</w:t>
      </w:r>
    </w:p>
    <w:p w:rsidR="00E32EA8" w:rsidRPr="00FF4D63" w:rsidRDefault="00E32EA8" w:rsidP="00E32EA8">
      <w:pPr>
        <w:jc w:val="both"/>
        <w:rPr>
          <w:sz w:val="24"/>
          <w:szCs w:val="24"/>
        </w:rPr>
      </w:pPr>
    </w:p>
    <w:p w:rsidR="00E32EA8" w:rsidRPr="00FF4D63" w:rsidRDefault="00E32EA8" w:rsidP="00E32EA8">
      <w:pPr>
        <w:jc w:val="both"/>
        <w:rPr>
          <w:sz w:val="24"/>
          <w:szCs w:val="24"/>
        </w:rPr>
      </w:pPr>
    </w:p>
    <w:p w:rsidR="00E32EA8" w:rsidRPr="00FF4D63" w:rsidRDefault="00E32EA8" w:rsidP="00E32EA8">
      <w:pPr>
        <w:tabs>
          <w:tab w:val="left" w:pos="9781"/>
        </w:tabs>
        <w:jc w:val="both"/>
        <w:rPr>
          <w:rFonts w:ascii="Times New Roman" w:hAnsi="Times New Roman" w:cs="Times New Roman"/>
          <w:sz w:val="24"/>
          <w:szCs w:val="24"/>
        </w:rPr>
      </w:pPr>
      <w:r w:rsidRPr="00FF4D63">
        <w:rPr>
          <w:rFonts w:ascii="Times New Roman" w:hAnsi="Times New Roman" w:cs="Times New Roman"/>
          <w:sz w:val="28"/>
          <w:szCs w:val="28"/>
        </w:rPr>
        <w:t>Глава сельсовета</w:t>
      </w:r>
      <w:r>
        <w:rPr>
          <w:rFonts w:ascii="Times New Roman" w:hAnsi="Times New Roman" w:cs="Times New Roman"/>
          <w:sz w:val="28"/>
          <w:szCs w:val="28"/>
        </w:rPr>
        <w:t xml:space="preserve">                     </w:t>
      </w:r>
      <w:r w:rsidRPr="00FF4D63">
        <w:rPr>
          <w:rFonts w:ascii="Times New Roman" w:hAnsi="Times New Roman" w:cs="Times New Roman"/>
          <w:sz w:val="28"/>
          <w:szCs w:val="28"/>
        </w:rPr>
        <w:t xml:space="preserve">                                              В.Л. Кондратьев    </w:t>
      </w:r>
      <w:r w:rsidRPr="00FF4D63">
        <w:rPr>
          <w:rFonts w:ascii="Times New Roman" w:hAnsi="Times New Roman" w:cs="Times New Roman"/>
          <w:sz w:val="24"/>
          <w:szCs w:val="24"/>
        </w:rPr>
        <w:t xml:space="preserve">                                             </w:t>
      </w:r>
    </w:p>
    <w:p w:rsidR="00E32EA8" w:rsidRPr="00FF4D63" w:rsidRDefault="00E32EA8" w:rsidP="00E32EA8">
      <w:pPr>
        <w:tabs>
          <w:tab w:val="left" w:pos="9781"/>
        </w:tabs>
        <w:rPr>
          <w:rFonts w:ascii="Times New Roman" w:hAnsi="Times New Roman" w:cs="Times New Roman"/>
          <w:sz w:val="24"/>
          <w:szCs w:val="24"/>
        </w:rPr>
      </w:pPr>
      <w:r w:rsidRPr="00FF4D63">
        <w:rPr>
          <w:rFonts w:ascii="Times New Roman" w:hAnsi="Times New Roman" w:cs="Times New Roman"/>
          <w:sz w:val="24"/>
          <w:szCs w:val="24"/>
        </w:rPr>
        <w:t xml:space="preserve">                                                                                                                     </w:t>
      </w:r>
    </w:p>
    <w:p w:rsidR="00E32EA8" w:rsidRPr="00FF4D63" w:rsidRDefault="00E32EA8" w:rsidP="00E32EA8">
      <w:pPr>
        <w:sectPr w:rsidR="00E32EA8" w:rsidRPr="00FF4D63" w:rsidSect="00683A1E">
          <w:pgSz w:w="11906" w:h="16838"/>
          <w:pgMar w:top="1134" w:right="851" w:bottom="1134" w:left="1701" w:header="720" w:footer="720" w:gutter="0"/>
          <w:cols w:space="720"/>
          <w:docGrid w:linePitch="360"/>
        </w:sectPr>
      </w:pPr>
    </w:p>
    <w:p w:rsidR="00E32EA8" w:rsidRPr="00FF4D63" w:rsidRDefault="00E32EA8" w:rsidP="00E32EA8">
      <w:pPr>
        <w:jc w:val="right"/>
        <w:rPr>
          <w:sz w:val="24"/>
          <w:szCs w:val="24"/>
        </w:rPr>
      </w:pPr>
      <w:r>
        <w:rPr>
          <w:sz w:val="24"/>
          <w:szCs w:val="24"/>
        </w:rPr>
        <w:lastRenderedPageBreak/>
        <w:t>Приложение № 1</w:t>
      </w:r>
    </w:p>
    <w:p w:rsidR="00E32EA8" w:rsidRPr="00FF4D63" w:rsidRDefault="00E32EA8" w:rsidP="00E32EA8">
      <w:pPr>
        <w:jc w:val="right"/>
        <w:rPr>
          <w:sz w:val="24"/>
          <w:szCs w:val="24"/>
        </w:rPr>
      </w:pPr>
      <w:r w:rsidRPr="00FF4D63">
        <w:rPr>
          <w:sz w:val="24"/>
          <w:szCs w:val="24"/>
        </w:rPr>
        <w:t>к постановлению администрации</w:t>
      </w:r>
    </w:p>
    <w:p w:rsidR="00E32EA8" w:rsidRPr="00FF4D63" w:rsidRDefault="00E32EA8" w:rsidP="00E32EA8">
      <w:pPr>
        <w:jc w:val="right"/>
        <w:rPr>
          <w:sz w:val="24"/>
          <w:szCs w:val="24"/>
        </w:rPr>
      </w:pPr>
      <w:r w:rsidRPr="00FF4D63">
        <w:rPr>
          <w:sz w:val="24"/>
          <w:szCs w:val="24"/>
        </w:rPr>
        <w:t>Кордовского сельсовета</w:t>
      </w:r>
    </w:p>
    <w:p w:rsidR="00E32EA8" w:rsidRPr="00AB2BC6" w:rsidRDefault="00E32EA8" w:rsidP="00E32EA8">
      <w:pPr>
        <w:jc w:val="right"/>
        <w:rPr>
          <w:sz w:val="24"/>
          <w:szCs w:val="24"/>
        </w:rPr>
      </w:pPr>
      <w:r w:rsidRPr="00FF4D63">
        <w:rPr>
          <w:sz w:val="24"/>
          <w:szCs w:val="24"/>
        </w:rPr>
        <w:t xml:space="preserve">от </w:t>
      </w:r>
      <w:r>
        <w:rPr>
          <w:sz w:val="24"/>
          <w:szCs w:val="24"/>
        </w:rPr>
        <w:t>21</w:t>
      </w:r>
      <w:r w:rsidRPr="00FF4D63">
        <w:rPr>
          <w:sz w:val="24"/>
          <w:szCs w:val="24"/>
        </w:rPr>
        <w:t>.0</w:t>
      </w:r>
      <w:r>
        <w:rPr>
          <w:sz w:val="24"/>
          <w:szCs w:val="24"/>
        </w:rPr>
        <w:t>2.2023    № 4-п</w:t>
      </w:r>
    </w:p>
    <w:p w:rsidR="00E32EA8" w:rsidRPr="00FF4D63" w:rsidRDefault="00E32EA8" w:rsidP="00E32EA8">
      <w:pPr>
        <w:tabs>
          <w:tab w:val="left" w:pos="9781"/>
        </w:tabs>
        <w:jc w:val="center"/>
        <w:rPr>
          <w:rFonts w:ascii="Times New Roman" w:hAnsi="Times New Roman" w:cs="Times New Roman"/>
        </w:rPr>
      </w:pPr>
    </w:p>
    <w:p w:rsidR="00E32EA8" w:rsidRPr="00FF4D63" w:rsidRDefault="00E32EA8" w:rsidP="00E32EA8">
      <w:pPr>
        <w:tabs>
          <w:tab w:val="left" w:pos="9781"/>
        </w:tabs>
        <w:jc w:val="center"/>
        <w:rPr>
          <w:rFonts w:ascii="Times New Roman" w:hAnsi="Times New Roman" w:cs="Times New Roman"/>
        </w:rPr>
      </w:pPr>
    </w:p>
    <w:p w:rsidR="00E32EA8" w:rsidRPr="00FF4D63" w:rsidRDefault="00E32EA8" w:rsidP="00E32EA8">
      <w:pPr>
        <w:tabs>
          <w:tab w:val="left" w:pos="9781"/>
        </w:tabs>
        <w:jc w:val="center"/>
        <w:rPr>
          <w:sz w:val="24"/>
          <w:szCs w:val="24"/>
        </w:rPr>
      </w:pPr>
      <w:r w:rsidRPr="00FF4D63">
        <w:rPr>
          <w:sz w:val="24"/>
          <w:szCs w:val="24"/>
        </w:rPr>
        <w:t xml:space="preserve">План мероприятий по смягчению рисков и реагированию на чрезвычайные ситуации в </w:t>
      </w:r>
      <w:proofErr w:type="spellStart"/>
      <w:r w:rsidRPr="00FF4D63">
        <w:rPr>
          <w:sz w:val="24"/>
          <w:szCs w:val="24"/>
        </w:rPr>
        <w:t>паводкоопасный</w:t>
      </w:r>
      <w:proofErr w:type="spellEnd"/>
      <w:r w:rsidRPr="00FF4D63">
        <w:rPr>
          <w:sz w:val="24"/>
          <w:szCs w:val="24"/>
        </w:rPr>
        <w:t xml:space="preserve"> период </w:t>
      </w:r>
      <w:r>
        <w:rPr>
          <w:sz w:val="24"/>
          <w:szCs w:val="24"/>
        </w:rPr>
        <w:t xml:space="preserve">2023 </w:t>
      </w:r>
      <w:r w:rsidRPr="00FF4D63">
        <w:rPr>
          <w:sz w:val="24"/>
          <w:szCs w:val="24"/>
        </w:rPr>
        <w:t xml:space="preserve"> года на территории </w:t>
      </w:r>
      <w:r w:rsidRPr="00FF4D63">
        <w:rPr>
          <w:rFonts w:ascii="Times New Roman" w:hAnsi="Times New Roman" w:cs="Times New Roman"/>
          <w:sz w:val="24"/>
          <w:szCs w:val="24"/>
        </w:rPr>
        <w:t>муниципального образования Кордовский сельсовет</w:t>
      </w:r>
      <w:r w:rsidRPr="00FF4D63">
        <w:rPr>
          <w:sz w:val="24"/>
          <w:szCs w:val="24"/>
        </w:rPr>
        <w:t xml:space="preserve"> Курагинского района</w:t>
      </w:r>
    </w:p>
    <w:p w:rsidR="00E32EA8" w:rsidRPr="00FF4D63" w:rsidRDefault="00E32EA8" w:rsidP="00E32EA8">
      <w:pPr>
        <w:tabs>
          <w:tab w:val="left" w:pos="9781"/>
        </w:tabs>
        <w:jc w:val="center"/>
        <w:rPr>
          <w:sz w:val="24"/>
          <w:szCs w:val="24"/>
        </w:rPr>
      </w:pPr>
    </w:p>
    <w:tbl>
      <w:tblPr>
        <w:tblW w:w="15451" w:type="dxa"/>
        <w:tblInd w:w="212" w:type="dxa"/>
        <w:tblLayout w:type="fixed"/>
        <w:tblCellMar>
          <w:left w:w="70" w:type="dxa"/>
          <w:right w:w="70" w:type="dxa"/>
        </w:tblCellMar>
        <w:tblLook w:val="0000" w:firstRow="0" w:lastRow="0" w:firstColumn="0" w:lastColumn="0" w:noHBand="0" w:noVBand="0"/>
      </w:tblPr>
      <w:tblGrid>
        <w:gridCol w:w="637"/>
        <w:gridCol w:w="8988"/>
        <w:gridCol w:w="1701"/>
        <w:gridCol w:w="4125"/>
      </w:tblGrid>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center"/>
              <w:rPr>
                <w:rFonts w:ascii="Times New Roman" w:hAnsi="Times New Roman" w:cs="Times New Roman"/>
                <w:sz w:val="21"/>
                <w:szCs w:val="21"/>
              </w:rPr>
            </w:pPr>
            <w:r w:rsidRPr="00FF4D63">
              <w:rPr>
                <w:rFonts w:ascii="Times New Roman" w:hAnsi="Times New Roman" w:cs="Times New Roman"/>
                <w:sz w:val="21"/>
                <w:szCs w:val="21"/>
              </w:rPr>
              <w:t>№</w:t>
            </w:r>
          </w:p>
          <w:p w:rsidR="00E32EA8" w:rsidRPr="00FF4D63" w:rsidRDefault="00E32EA8" w:rsidP="008762FD">
            <w:pPr>
              <w:tabs>
                <w:tab w:val="left" w:pos="9781"/>
              </w:tabs>
              <w:jc w:val="center"/>
              <w:rPr>
                <w:rFonts w:ascii="Times New Roman" w:hAnsi="Times New Roman" w:cs="Times New Roman"/>
                <w:sz w:val="21"/>
                <w:szCs w:val="21"/>
              </w:rPr>
            </w:pPr>
            <w:proofErr w:type="gramStart"/>
            <w:r w:rsidRPr="00FF4D63">
              <w:rPr>
                <w:rFonts w:ascii="Times New Roman" w:hAnsi="Times New Roman" w:cs="Times New Roman"/>
                <w:sz w:val="21"/>
                <w:szCs w:val="21"/>
              </w:rPr>
              <w:t>п</w:t>
            </w:r>
            <w:proofErr w:type="gramEnd"/>
            <w:r w:rsidRPr="00FF4D63">
              <w:rPr>
                <w:rFonts w:ascii="Times New Roman" w:hAnsi="Times New Roman" w:cs="Times New Roman"/>
                <w:sz w:val="21"/>
                <w:szCs w:val="21"/>
              </w:rPr>
              <w:t>/п</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pStyle w:val="1"/>
              <w:snapToGrid w:val="0"/>
              <w:rPr>
                <w:rFonts w:ascii="Times New Roman" w:hAnsi="Times New Roman" w:cs="Times New Roman"/>
                <w:b w:val="0"/>
                <w:sz w:val="21"/>
                <w:szCs w:val="21"/>
              </w:rPr>
            </w:pPr>
            <w:r w:rsidRPr="00FF4D63">
              <w:rPr>
                <w:rFonts w:ascii="Times New Roman" w:hAnsi="Times New Roman" w:cs="Times New Roman"/>
                <w:b w:val="0"/>
                <w:sz w:val="21"/>
                <w:szCs w:val="21"/>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center"/>
              <w:rPr>
                <w:rFonts w:ascii="Times New Roman" w:hAnsi="Times New Roman" w:cs="Times New Roman"/>
                <w:sz w:val="21"/>
                <w:szCs w:val="21"/>
              </w:rPr>
            </w:pPr>
            <w:r w:rsidRPr="00FF4D63">
              <w:rPr>
                <w:rFonts w:ascii="Times New Roman" w:hAnsi="Times New Roman" w:cs="Times New Roman"/>
                <w:sz w:val="21"/>
                <w:szCs w:val="21"/>
              </w:rPr>
              <w:t>Срок исполнения</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Ответственный исполнитель</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1</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 xml:space="preserve">Определение перечня участков дорог на территории </w:t>
            </w:r>
            <w:r>
              <w:rPr>
                <w:rFonts w:ascii="Times New Roman" w:hAnsi="Times New Roman" w:cs="Times New Roman"/>
                <w:sz w:val="24"/>
                <w:szCs w:val="24"/>
              </w:rPr>
              <w:t xml:space="preserve">муниципального образования, </w:t>
            </w:r>
            <w:r w:rsidRPr="00FF4D63">
              <w:rPr>
                <w:rFonts w:ascii="Times New Roman" w:hAnsi="Times New Roman" w:cs="Times New Roman"/>
                <w:sz w:val="21"/>
                <w:szCs w:val="21"/>
              </w:rPr>
              <w:t>которые могут быть разрушены (затоплены) при прохождении паводковых вод и планирование мероприятий по их безопасному пропуску</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до 01.03.</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rPr>
            </w:pPr>
            <w:r w:rsidRPr="00FF4D63">
              <w:rPr>
                <w:rFonts w:ascii="Times New Roman" w:hAnsi="Times New Roman" w:cs="Times New Roman"/>
              </w:rPr>
              <w:t xml:space="preserve">Глава сельсовета, </w:t>
            </w:r>
            <w:r w:rsidRPr="00FF4D63">
              <w:rPr>
                <w:rFonts w:ascii="Times New Roman" w:hAnsi="Times New Roman" w:cs="Times New Roman"/>
              </w:rPr>
              <w:br/>
              <w:t xml:space="preserve">Курагинский филиал ГПКК «ДРСУ-10».  </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2</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 xml:space="preserve">Обеспечение </w:t>
            </w:r>
            <w:proofErr w:type="gramStart"/>
            <w:r w:rsidRPr="00FF4D63">
              <w:rPr>
                <w:rFonts w:ascii="Times New Roman" w:hAnsi="Times New Roman" w:cs="Times New Roman"/>
                <w:sz w:val="21"/>
                <w:szCs w:val="21"/>
              </w:rPr>
              <w:t>контроля за</w:t>
            </w:r>
            <w:proofErr w:type="gramEnd"/>
            <w:r w:rsidRPr="00FF4D63">
              <w:rPr>
                <w:rFonts w:ascii="Times New Roman" w:hAnsi="Times New Roman" w:cs="Times New Roman"/>
                <w:sz w:val="21"/>
                <w:szCs w:val="21"/>
              </w:rPr>
              <w:t xml:space="preserve"> состоянием и эксплуатацией гидротехнических сооружений</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постоянно</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t>Глава сельсовета</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3</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Подготовка мест временного размещения граждан на случай возможной эвакуации, ме</w:t>
            </w:r>
            <w:proofErr w:type="gramStart"/>
            <w:r w:rsidRPr="00FF4D63">
              <w:rPr>
                <w:rFonts w:ascii="Times New Roman" w:hAnsi="Times New Roman" w:cs="Times New Roman"/>
                <w:sz w:val="21"/>
                <w:szCs w:val="21"/>
              </w:rPr>
              <w:t>ст скл</w:t>
            </w:r>
            <w:proofErr w:type="gramEnd"/>
            <w:r w:rsidRPr="00FF4D63">
              <w:rPr>
                <w:rFonts w:ascii="Times New Roman" w:hAnsi="Times New Roman" w:cs="Times New Roman"/>
                <w:sz w:val="21"/>
                <w:szCs w:val="21"/>
              </w:rPr>
              <w:t>адирования эвакуируемого имущества, мест размещения выводимого из подтапливаемой зоны скота, а так же площадок на возвышенностях вблизи подтапливаемых населенных пунктов для возможного размещения на них дополнительных мест эвакуации</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до 01.03.</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t>Глава сельсовета</w:t>
            </w:r>
            <w:r w:rsidRPr="00FF4D63">
              <w:rPr>
                <w:rFonts w:ascii="Times New Roman" w:hAnsi="Times New Roman" w:cs="Times New Roman"/>
              </w:rPr>
              <w:br/>
            </w:r>
            <w:r w:rsidRPr="00FF4D63">
              <w:rPr>
                <w:rFonts w:ascii="Times New Roman" w:hAnsi="Times New Roman" w:cs="Times New Roman"/>
                <w:sz w:val="21"/>
                <w:szCs w:val="21"/>
              </w:rPr>
              <w:t>Начальник ПВР</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4</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 xml:space="preserve">Проведение работ по своевременному водоотведению для сохранения в целостном состоянии железнодорожных путей с соблюдением безопасности прилегающих населенных пунктов </w:t>
            </w:r>
            <w:r w:rsidRPr="00FF4D63">
              <w:rPr>
                <w:rFonts w:ascii="Times New Roman" w:hAnsi="Times New Roman" w:cs="Times New Roman"/>
              </w:rPr>
              <w:t>муниципального образования Кордовский сельсовет</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rPr>
                <w:rFonts w:ascii="Times New Roman" w:hAnsi="Times New Roman" w:cs="Times New Roman"/>
                <w:sz w:val="21"/>
                <w:szCs w:val="21"/>
              </w:rPr>
            </w:pPr>
            <w:r w:rsidRPr="00FF4D63">
              <w:rPr>
                <w:rFonts w:ascii="Times New Roman" w:hAnsi="Times New Roman" w:cs="Times New Roman"/>
                <w:sz w:val="21"/>
                <w:szCs w:val="21"/>
              </w:rPr>
              <w:t>до 01.03.</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Красноярская железная дорога -  филиал ОАО «РЖД»</w:t>
            </w:r>
          </w:p>
        </w:tc>
      </w:tr>
      <w:tr w:rsidR="00E32EA8" w:rsidRPr="00FF4D63" w:rsidTr="008762FD">
        <w:trPr>
          <w:trHeight w:val="276"/>
        </w:trPr>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5</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 xml:space="preserve">Еженедельное предоставление отчетов в КЧС и ПБ района через МКУ «ЕДДС Курагинского района» о проведенных </w:t>
            </w:r>
            <w:proofErr w:type="spellStart"/>
            <w:r w:rsidRPr="00FF4D63">
              <w:rPr>
                <w:rFonts w:ascii="Times New Roman" w:hAnsi="Times New Roman" w:cs="Times New Roman"/>
                <w:sz w:val="21"/>
                <w:szCs w:val="21"/>
              </w:rPr>
              <w:t>противопаводковых</w:t>
            </w:r>
            <w:proofErr w:type="spellEnd"/>
            <w:r w:rsidRPr="00FF4D63">
              <w:rPr>
                <w:rFonts w:ascii="Times New Roman" w:hAnsi="Times New Roman" w:cs="Times New Roman"/>
                <w:sz w:val="21"/>
                <w:szCs w:val="21"/>
              </w:rPr>
              <w:t xml:space="preserve"> мероприятиях</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с 01.03.</w:t>
            </w:r>
            <w:r>
              <w:rPr>
                <w:rFonts w:ascii="Times New Roman" w:hAnsi="Times New Roman" w:cs="Times New Roman"/>
                <w:sz w:val="21"/>
                <w:szCs w:val="21"/>
              </w:rPr>
              <w:t xml:space="preserve">2023 </w:t>
            </w:r>
            <w:r w:rsidRPr="00FF4D63">
              <w:rPr>
                <w:rFonts w:ascii="Times New Roman" w:hAnsi="Times New Roman" w:cs="Times New Roman"/>
                <w:sz w:val="21"/>
                <w:szCs w:val="21"/>
              </w:rPr>
              <w:t xml:space="preserve"> </w:t>
            </w:r>
          </w:p>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по 30.05.</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t>Глава сельсовета</w:t>
            </w:r>
            <w:r w:rsidRPr="00FF4D63">
              <w:rPr>
                <w:rFonts w:ascii="Times New Roman" w:hAnsi="Times New Roman" w:cs="Times New Roman"/>
                <w:sz w:val="21"/>
                <w:szCs w:val="21"/>
              </w:rPr>
              <w:t xml:space="preserve"> </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6</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Организация установки нештатных водомерных постов в населенных пунктах МО</w:t>
            </w:r>
            <w:r w:rsidRPr="00FF4D63">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с 01.03.</w:t>
            </w:r>
            <w:r>
              <w:rPr>
                <w:rFonts w:ascii="Times New Roman" w:hAnsi="Times New Roman" w:cs="Times New Roman"/>
                <w:sz w:val="21"/>
                <w:szCs w:val="21"/>
              </w:rPr>
              <w:t xml:space="preserve">2023 </w:t>
            </w:r>
            <w:r w:rsidRPr="00FF4D63">
              <w:rPr>
                <w:rFonts w:ascii="Times New Roman" w:hAnsi="Times New Roman" w:cs="Times New Roman"/>
                <w:sz w:val="21"/>
                <w:szCs w:val="21"/>
              </w:rPr>
              <w:t xml:space="preserve"> по 10.06.</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t>Глава сельсовета</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7</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 xml:space="preserve">Организация экстренного оповещения и эвакуации населения и материальных ценностей при возникновении угрозы подтопления в паводковый период </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 xml:space="preserve">при возникновении </w:t>
            </w:r>
            <w:r w:rsidRPr="00FF4D63">
              <w:rPr>
                <w:rFonts w:ascii="Times New Roman" w:hAnsi="Times New Roman" w:cs="Times New Roman"/>
                <w:sz w:val="21"/>
                <w:szCs w:val="21"/>
              </w:rPr>
              <w:lastRenderedPageBreak/>
              <w:t>ЧС</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lastRenderedPageBreak/>
              <w:t>Глава сельсовета</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lastRenderedPageBreak/>
              <w:t>8</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Обеспечение охраны общественного порядка в зонах, с введением режимов «чрезвычайная ситуация», «повышенная готовность»</w:t>
            </w: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с 01.03.</w:t>
            </w:r>
            <w:r>
              <w:rPr>
                <w:rFonts w:ascii="Times New Roman" w:hAnsi="Times New Roman" w:cs="Times New Roman"/>
                <w:sz w:val="21"/>
                <w:szCs w:val="21"/>
              </w:rPr>
              <w:t xml:space="preserve">2023 </w:t>
            </w:r>
            <w:r w:rsidRPr="00FF4D63">
              <w:rPr>
                <w:rFonts w:ascii="Times New Roman" w:hAnsi="Times New Roman" w:cs="Times New Roman"/>
                <w:sz w:val="21"/>
                <w:szCs w:val="21"/>
              </w:rPr>
              <w:t xml:space="preserve"> по 10.06.</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t>Глава сельсовета;</w:t>
            </w:r>
          </w:p>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МО МВД России «Курагинский»</w:t>
            </w:r>
          </w:p>
        </w:tc>
      </w:tr>
      <w:tr w:rsidR="00E32EA8" w:rsidRPr="00FF4D63" w:rsidTr="008762FD">
        <w:tc>
          <w:tcPr>
            <w:tcW w:w="637"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jc w:val="both"/>
              <w:rPr>
                <w:rFonts w:ascii="Times New Roman" w:hAnsi="Times New Roman" w:cs="Times New Roman"/>
                <w:sz w:val="21"/>
                <w:szCs w:val="21"/>
              </w:rPr>
            </w:pPr>
            <w:r w:rsidRPr="00FF4D63">
              <w:rPr>
                <w:rFonts w:ascii="Times New Roman" w:hAnsi="Times New Roman" w:cs="Times New Roman"/>
                <w:sz w:val="21"/>
                <w:szCs w:val="21"/>
              </w:rPr>
              <w:t>9</w:t>
            </w:r>
          </w:p>
        </w:tc>
        <w:tc>
          <w:tcPr>
            <w:tcW w:w="8988"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jc w:val="both"/>
              <w:rPr>
                <w:rFonts w:ascii="Times New Roman" w:hAnsi="Times New Roman" w:cs="Times New Roman"/>
                <w:sz w:val="21"/>
                <w:szCs w:val="21"/>
              </w:rPr>
            </w:pPr>
            <w:proofErr w:type="gramStart"/>
            <w:r w:rsidRPr="00FF4D63">
              <w:rPr>
                <w:rFonts w:ascii="Times New Roman" w:hAnsi="Times New Roman" w:cs="Times New Roman"/>
                <w:sz w:val="21"/>
                <w:szCs w:val="21"/>
              </w:rPr>
              <w:t xml:space="preserve">Предоставление в администрацию Курагинского района для анализа и направления в Главное управления МЧС России по Красноярскому краю информации о проведенной работе по обеспечению безаварийного пропуска паводка для подготовки анализа выполнения мероприятий по обеспечению безопасности населения, сохранности объектов экономики и материально-технических ресурсов в период половодья и ледохода на реках </w:t>
            </w:r>
            <w:r w:rsidRPr="00FF4D63">
              <w:rPr>
                <w:rFonts w:ascii="Times New Roman" w:hAnsi="Times New Roman" w:cs="Times New Roman"/>
              </w:rPr>
              <w:t>муниципального образования Кордовский сельсовет</w:t>
            </w:r>
            <w:r w:rsidRPr="00FF4D63">
              <w:rPr>
                <w:rFonts w:ascii="Times New Roman" w:hAnsi="Times New Roman" w:cs="Times New Roman"/>
                <w:sz w:val="21"/>
                <w:szCs w:val="21"/>
              </w:rPr>
              <w:t xml:space="preserve"> в </w:t>
            </w:r>
            <w:r>
              <w:rPr>
                <w:rFonts w:ascii="Times New Roman" w:hAnsi="Times New Roman" w:cs="Times New Roman"/>
                <w:sz w:val="21"/>
                <w:szCs w:val="21"/>
              </w:rPr>
              <w:t xml:space="preserve">2022 </w:t>
            </w:r>
            <w:r w:rsidRPr="00FF4D63">
              <w:rPr>
                <w:rFonts w:ascii="Times New Roman" w:hAnsi="Times New Roman" w:cs="Times New Roman"/>
                <w:sz w:val="21"/>
                <w:szCs w:val="21"/>
              </w:rPr>
              <w:t xml:space="preserve"> году.</w:t>
            </w:r>
            <w:proofErr w:type="gramEnd"/>
          </w:p>
          <w:p w:rsidR="00E32EA8" w:rsidRPr="00FF4D63" w:rsidRDefault="00E32EA8" w:rsidP="008762FD">
            <w:pPr>
              <w:tabs>
                <w:tab w:val="left" w:pos="9781"/>
              </w:tabs>
              <w:snapToGrid w:val="0"/>
              <w:jc w:val="both"/>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sz w:val="21"/>
                <w:szCs w:val="21"/>
              </w:rPr>
              <w:t>до 14.06.</w:t>
            </w:r>
            <w:r>
              <w:rPr>
                <w:rFonts w:ascii="Times New Roman" w:hAnsi="Times New Roman" w:cs="Times New Roman"/>
                <w:sz w:val="21"/>
                <w:szCs w:val="21"/>
              </w:rPr>
              <w:t xml:space="preserve">2023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Pr>
          <w:p w:rsidR="00E32EA8" w:rsidRPr="00FF4D63" w:rsidRDefault="00E32EA8" w:rsidP="008762FD">
            <w:pPr>
              <w:tabs>
                <w:tab w:val="left" w:pos="9781"/>
              </w:tabs>
              <w:snapToGrid w:val="0"/>
              <w:rPr>
                <w:rFonts w:ascii="Times New Roman" w:hAnsi="Times New Roman" w:cs="Times New Roman"/>
                <w:sz w:val="21"/>
                <w:szCs w:val="21"/>
              </w:rPr>
            </w:pPr>
            <w:r w:rsidRPr="00FF4D63">
              <w:rPr>
                <w:rFonts w:ascii="Times New Roman" w:hAnsi="Times New Roman" w:cs="Times New Roman"/>
              </w:rPr>
              <w:t>Глава сельсовета</w:t>
            </w:r>
          </w:p>
        </w:tc>
      </w:tr>
    </w:tbl>
    <w:p w:rsidR="00E32EA8" w:rsidRPr="00FF4D63" w:rsidRDefault="00E32EA8" w:rsidP="00E32EA8">
      <w:pPr>
        <w:tabs>
          <w:tab w:val="left" w:pos="709"/>
        </w:tabs>
        <w:jc w:val="both"/>
        <w:rPr>
          <w:rFonts w:ascii="Times New Roman" w:hAnsi="Times New Roman" w:cs="Times New Roman"/>
        </w:rPr>
      </w:pPr>
    </w:p>
    <w:p w:rsidR="00E32EA8" w:rsidRPr="00FF4D63" w:rsidRDefault="00E32EA8" w:rsidP="00E32EA8">
      <w:pPr>
        <w:tabs>
          <w:tab w:val="left" w:pos="0"/>
        </w:tabs>
        <w:rPr>
          <w:sz w:val="26"/>
          <w:szCs w:val="26"/>
        </w:rPr>
        <w:sectPr w:rsidR="00E32EA8" w:rsidRPr="00FF4D63" w:rsidSect="00943D1C">
          <w:pgSz w:w="16838" w:h="11906" w:orient="landscape"/>
          <w:pgMar w:top="567" w:right="567" w:bottom="567" w:left="567" w:header="720" w:footer="720" w:gutter="0"/>
          <w:cols w:space="720"/>
          <w:docGrid w:linePitch="360"/>
        </w:sectPr>
      </w:pPr>
      <w:r w:rsidRPr="00FF4D63">
        <w:rPr>
          <w:sz w:val="26"/>
          <w:szCs w:val="26"/>
        </w:rPr>
        <w:t xml:space="preserve">                                                                         </w:t>
      </w:r>
    </w:p>
    <w:p w:rsidR="00E32EA8" w:rsidRPr="00FF4D63" w:rsidRDefault="00E32EA8" w:rsidP="00E32EA8">
      <w:pPr>
        <w:jc w:val="right"/>
        <w:rPr>
          <w:sz w:val="24"/>
          <w:szCs w:val="24"/>
        </w:rPr>
      </w:pPr>
      <w:r w:rsidRPr="00FF4D63">
        <w:rPr>
          <w:sz w:val="24"/>
          <w:szCs w:val="24"/>
        </w:rPr>
        <w:lastRenderedPageBreak/>
        <w:t>Приложение № 2</w:t>
      </w:r>
    </w:p>
    <w:p w:rsidR="00E32EA8" w:rsidRPr="00FF4D63" w:rsidRDefault="00E32EA8" w:rsidP="00E32EA8">
      <w:pPr>
        <w:jc w:val="right"/>
        <w:rPr>
          <w:sz w:val="24"/>
          <w:szCs w:val="24"/>
        </w:rPr>
      </w:pPr>
      <w:r w:rsidRPr="00FF4D63">
        <w:rPr>
          <w:sz w:val="24"/>
          <w:szCs w:val="24"/>
        </w:rPr>
        <w:t>к постановлению администрации</w:t>
      </w:r>
    </w:p>
    <w:p w:rsidR="00E32EA8" w:rsidRPr="00FF4D63" w:rsidRDefault="00E32EA8" w:rsidP="00E32EA8">
      <w:pPr>
        <w:jc w:val="right"/>
        <w:rPr>
          <w:sz w:val="24"/>
          <w:szCs w:val="24"/>
        </w:rPr>
      </w:pPr>
      <w:r w:rsidRPr="00FF4D63">
        <w:rPr>
          <w:sz w:val="24"/>
          <w:szCs w:val="24"/>
        </w:rPr>
        <w:t>Кордовского сельсовета</w:t>
      </w:r>
    </w:p>
    <w:p w:rsidR="00E32EA8" w:rsidRPr="00FF4D63" w:rsidRDefault="00E32EA8" w:rsidP="00E32EA8">
      <w:pPr>
        <w:jc w:val="right"/>
        <w:rPr>
          <w:rFonts w:ascii="Arial" w:hAnsi="Arial" w:cs="Arial"/>
          <w:sz w:val="28"/>
          <w:szCs w:val="28"/>
        </w:rPr>
      </w:pPr>
      <w:r>
        <w:rPr>
          <w:sz w:val="24"/>
          <w:szCs w:val="24"/>
        </w:rPr>
        <w:t>от 21.02.2023    № 4-п</w:t>
      </w:r>
    </w:p>
    <w:p w:rsidR="00E32EA8" w:rsidRPr="00FF4D63" w:rsidRDefault="00E32EA8" w:rsidP="00E32EA8">
      <w:pPr>
        <w:jc w:val="center"/>
        <w:rPr>
          <w:rFonts w:cs="Arial"/>
          <w:bCs/>
          <w:sz w:val="28"/>
          <w:szCs w:val="28"/>
        </w:rPr>
      </w:pPr>
    </w:p>
    <w:p w:rsidR="00E32EA8" w:rsidRPr="00FF4D63" w:rsidRDefault="00E32EA8" w:rsidP="00E32EA8">
      <w:pPr>
        <w:jc w:val="center"/>
        <w:rPr>
          <w:rFonts w:cs="Arial"/>
          <w:bCs/>
          <w:sz w:val="28"/>
          <w:szCs w:val="28"/>
        </w:rPr>
      </w:pPr>
    </w:p>
    <w:p w:rsidR="00E32EA8" w:rsidRPr="00FF4D63" w:rsidRDefault="00E32EA8" w:rsidP="00E32EA8">
      <w:pPr>
        <w:jc w:val="center"/>
        <w:rPr>
          <w:rFonts w:cs="Arial"/>
          <w:bCs/>
          <w:sz w:val="28"/>
          <w:szCs w:val="28"/>
        </w:rPr>
      </w:pPr>
      <w:r w:rsidRPr="00FF4D63">
        <w:rPr>
          <w:rFonts w:cs="Arial"/>
          <w:bCs/>
          <w:sz w:val="28"/>
          <w:szCs w:val="28"/>
        </w:rPr>
        <w:t xml:space="preserve">Состав </w:t>
      </w:r>
      <w:proofErr w:type="spellStart"/>
      <w:r w:rsidRPr="00FF4D63">
        <w:rPr>
          <w:rFonts w:cs="Arial"/>
          <w:bCs/>
          <w:sz w:val="28"/>
          <w:szCs w:val="28"/>
        </w:rPr>
        <w:t>противопаводковой</w:t>
      </w:r>
      <w:proofErr w:type="spellEnd"/>
      <w:r w:rsidRPr="00FF4D63">
        <w:rPr>
          <w:rFonts w:cs="Arial"/>
          <w:bCs/>
          <w:sz w:val="28"/>
          <w:szCs w:val="28"/>
        </w:rPr>
        <w:t xml:space="preserve"> комиссии </w:t>
      </w:r>
    </w:p>
    <w:p w:rsidR="00E32EA8" w:rsidRPr="00FF4D63" w:rsidRDefault="00E32EA8" w:rsidP="00E32EA8">
      <w:pPr>
        <w:jc w:val="center"/>
        <w:rPr>
          <w:rFonts w:cs="Arial"/>
          <w:bCs/>
          <w:sz w:val="28"/>
          <w:szCs w:val="28"/>
        </w:rPr>
      </w:pPr>
      <w:r w:rsidRPr="00FF4D63">
        <w:rPr>
          <w:rFonts w:cs="Arial"/>
          <w:bCs/>
          <w:sz w:val="28"/>
          <w:szCs w:val="28"/>
        </w:rPr>
        <w:t>администрации Кордовского сельсовета</w:t>
      </w:r>
    </w:p>
    <w:p w:rsidR="00E32EA8" w:rsidRPr="00FF4D63" w:rsidRDefault="00E32EA8" w:rsidP="00E32EA8">
      <w:pPr>
        <w:jc w:val="center"/>
        <w:rPr>
          <w:rFonts w:cs="Arial"/>
          <w:bCs/>
          <w:sz w:val="28"/>
          <w:szCs w:val="28"/>
        </w:rPr>
      </w:pPr>
      <w:r w:rsidRPr="00FF4D63">
        <w:rPr>
          <w:rFonts w:cs="Arial"/>
          <w:bCs/>
          <w:sz w:val="28"/>
          <w:szCs w:val="28"/>
        </w:rPr>
        <w:t>Курагинского района</w:t>
      </w:r>
    </w:p>
    <w:p w:rsidR="00E32EA8" w:rsidRPr="00FF4D63" w:rsidRDefault="00E32EA8" w:rsidP="00E32EA8">
      <w:pPr>
        <w:jc w:val="center"/>
        <w:rPr>
          <w:rFonts w:cs="Arial"/>
          <w:bCs/>
          <w:sz w:val="28"/>
          <w:szCs w:val="28"/>
        </w:rPr>
      </w:pPr>
    </w:p>
    <w:p w:rsidR="00E32EA8" w:rsidRPr="00FF4D63" w:rsidRDefault="00E32EA8" w:rsidP="00E32EA8">
      <w:pPr>
        <w:jc w:val="center"/>
        <w:rPr>
          <w:rFonts w:ascii="Times New Roman" w:hAnsi="Times New Roman" w:cs="Arial"/>
          <w:bCs/>
          <w:sz w:val="28"/>
          <w:szCs w:val="28"/>
        </w:rPr>
      </w:pP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Председатель - глава Кордовского сельсовета Кондратьев Вадим Леонидович;</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Заместитель председателя – заместитель главы Кордовского сельсовета Булатова Ирина Михайловна;</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 xml:space="preserve">Секретарь – специалист администрации </w:t>
      </w:r>
      <w:r w:rsidRPr="00FF4D63">
        <w:rPr>
          <w:rFonts w:ascii="Times New Roman" w:hAnsi="Times New Roman" w:cs="Times New Roman"/>
          <w:bCs/>
          <w:sz w:val="28"/>
          <w:szCs w:val="28"/>
          <w:lang w:eastAsia="ru-RU"/>
        </w:rPr>
        <w:t>Рожкова Людмила Викторовна</w:t>
      </w:r>
      <w:r w:rsidRPr="002978D0">
        <w:rPr>
          <w:rFonts w:ascii="Times New Roman" w:hAnsi="Times New Roman" w:cs="Times New Roman"/>
          <w:bCs/>
          <w:sz w:val="28"/>
          <w:szCs w:val="28"/>
          <w:lang w:eastAsia="ru-RU"/>
        </w:rPr>
        <w:t>;</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Члены комиссии:</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 xml:space="preserve">- специалист администрации </w:t>
      </w:r>
      <w:r>
        <w:rPr>
          <w:rFonts w:ascii="Times New Roman" w:hAnsi="Times New Roman" w:cs="Times New Roman"/>
          <w:bCs/>
          <w:sz w:val="28"/>
          <w:szCs w:val="28"/>
          <w:lang w:eastAsia="ru-RU"/>
        </w:rPr>
        <w:t>Николаева Наталия Олеговна;</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 начальник П</w:t>
      </w:r>
      <w:r>
        <w:rPr>
          <w:rFonts w:ascii="Times New Roman" w:hAnsi="Times New Roman" w:cs="Times New Roman"/>
          <w:bCs/>
          <w:sz w:val="28"/>
          <w:szCs w:val="28"/>
          <w:lang w:eastAsia="ru-RU"/>
        </w:rPr>
        <w:t>Ч</w:t>
      </w:r>
      <w:r w:rsidRPr="002978D0">
        <w:rPr>
          <w:rFonts w:ascii="Times New Roman" w:hAnsi="Times New Roman" w:cs="Times New Roman"/>
          <w:bCs/>
          <w:sz w:val="28"/>
          <w:szCs w:val="28"/>
          <w:lang w:eastAsia="ru-RU"/>
        </w:rPr>
        <w:t>-231 Смирнов Андрей Борисович</w:t>
      </w:r>
      <w:r w:rsidRPr="00FF4D63">
        <w:rPr>
          <w:rFonts w:ascii="Times New Roman" w:hAnsi="Times New Roman" w:cs="Times New Roman"/>
          <w:bCs/>
          <w:sz w:val="28"/>
          <w:szCs w:val="28"/>
          <w:lang w:eastAsia="ru-RU"/>
        </w:rPr>
        <w:t xml:space="preserve"> (по согласованию)</w:t>
      </w:r>
      <w:r w:rsidRPr="002978D0">
        <w:rPr>
          <w:rFonts w:ascii="Times New Roman" w:hAnsi="Times New Roman" w:cs="Times New Roman"/>
          <w:bCs/>
          <w:sz w:val="28"/>
          <w:szCs w:val="28"/>
          <w:lang w:eastAsia="ru-RU"/>
        </w:rPr>
        <w:t>;</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 председатель</w:t>
      </w:r>
      <w:r w:rsidRPr="00FF4D63">
        <w:rPr>
          <w:rFonts w:ascii="Times New Roman" w:hAnsi="Times New Roman" w:cs="Times New Roman"/>
          <w:bCs/>
          <w:sz w:val="28"/>
          <w:szCs w:val="28"/>
          <w:lang w:eastAsia="ru-RU"/>
        </w:rPr>
        <w:t xml:space="preserve"> Кордовского</w:t>
      </w:r>
      <w:r w:rsidRPr="002978D0">
        <w:rPr>
          <w:rFonts w:ascii="Times New Roman" w:hAnsi="Times New Roman" w:cs="Times New Roman"/>
          <w:bCs/>
          <w:sz w:val="28"/>
          <w:szCs w:val="28"/>
          <w:lang w:eastAsia="ru-RU"/>
        </w:rPr>
        <w:t xml:space="preserve"> сельского Совета депутатов Латушкин Виталий Валентинович;</w:t>
      </w:r>
    </w:p>
    <w:p w:rsidR="00E32EA8" w:rsidRPr="00FF4D63"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 xml:space="preserve">- депутат сельского Совета депутатов </w:t>
      </w:r>
      <w:r w:rsidRPr="00FF4D63">
        <w:rPr>
          <w:rFonts w:ascii="Times New Roman" w:hAnsi="Times New Roman" w:cs="Times New Roman"/>
          <w:bCs/>
          <w:sz w:val="28"/>
          <w:szCs w:val="28"/>
          <w:lang w:eastAsia="ru-RU"/>
        </w:rPr>
        <w:t>Дьяченко Сергей Николаевич</w:t>
      </w:r>
      <w:r w:rsidRPr="002978D0">
        <w:rPr>
          <w:rFonts w:ascii="Times New Roman" w:hAnsi="Times New Roman" w:cs="Times New Roman"/>
          <w:bCs/>
          <w:sz w:val="28"/>
          <w:szCs w:val="28"/>
          <w:lang w:eastAsia="ru-RU"/>
        </w:rPr>
        <w:t>;</w:t>
      </w:r>
    </w:p>
    <w:p w:rsidR="00E32EA8" w:rsidRPr="002978D0" w:rsidRDefault="00E32EA8" w:rsidP="00E32EA8">
      <w:pPr>
        <w:spacing w:line="360" w:lineRule="auto"/>
        <w:ind w:firstLine="720"/>
        <w:jc w:val="both"/>
        <w:rPr>
          <w:rFonts w:ascii="Times New Roman" w:hAnsi="Times New Roman" w:cs="Times New Roman"/>
          <w:bCs/>
          <w:sz w:val="28"/>
          <w:szCs w:val="28"/>
          <w:lang w:eastAsia="ru-RU"/>
        </w:rPr>
      </w:pPr>
      <w:r w:rsidRPr="002978D0">
        <w:rPr>
          <w:rFonts w:ascii="Times New Roman" w:hAnsi="Times New Roman" w:cs="Times New Roman"/>
          <w:bCs/>
          <w:sz w:val="28"/>
          <w:szCs w:val="28"/>
          <w:lang w:eastAsia="ru-RU"/>
        </w:rPr>
        <w:t xml:space="preserve">- депутат сельского Совета депутатов </w:t>
      </w:r>
      <w:proofErr w:type="spellStart"/>
      <w:r w:rsidRPr="00FF4D63">
        <w:rPr>
          <w:rFonts w:ascii="Times New Roman" w:hAnsi="Times New Roman" w:cs="Times New Roman"/>
          <w:bCs/>
          <w:sz w:val="28"/>
          <w:szCs w:val="28"/>
          <w:lang w:eastAsia="ru-RU"/>
        </w:rPr>
        <w:t>Бартицкий</w:t>
      </w:r>
      <w:proofErr w:type="spellEnd"/>
      <w:r w:rsidRPr="00FF4D63">
        <w:rPr>
          <w:rFonts w:ascii="Times New Roman" w:hAnsi="Times New Roman" w:cs="Times New Roman"/>
          <w:bCs/>
          <w:sz w:val="28"/>
          <w:szCs w:val="28"/>
          <w:lang w:eastAsia="ru-RU"/>
        </w:rPr>
        <w:t xml:space="preserve"> Игорь Евгеньевич</w:t>
      </w:r>
      <w:r w:rsidRPr="002978D0">
        <w:rPr>
          <w:rFonts w:ascii="Times New Roman" w:hAnsi="Times New Roman" w:cs="Times New Roman"/>
          <w:bCs/>
          <w:sz w:val="28"/>
          <w:szCs w:val="28"/>
          <w:lang w:eastAsia="ru-RU"/>
        </w:rPr>
        <w:t>;</w:t>
      </w:r>
    </w:p>
    <w:p w:rsidR="00E32EA8" w:rsidRPr="002978D0" w:rsidRDefault="00E32EA8" w:rsidP="00E32EA8">
      <w:pPr>
        <w:spacing w:line="360" w:lineRule="auto"/>
        <w:ind w:firstLine="720"/>
        <w:jc w:val="both"/>
        <w:rPr>
          <w:rFonts w:ascii="Times New Roman" w:hAnsi="Times New Roman" w:cs="Times New Roman"/>
          <w:sz w:val="28"/>
          <w:szCs w:val="28"/>
          <w:lang w:eastAsia="ru-RU"/>
        </w:rPr>
      </w:pPr>
      <w:r w:rsidRPr="002978D0">
        <w:rPr>
          <w:rFonts w:ascii="Times New Roman" w:hAnsi="Times New Roman" w:cs="Times New Roman"/>
          <w:bCs/>
          <w:sz w:val="28"/>
          <w:szCs w:val="28"/>
          <w:lang w:eastAsia="ru-RU"/>
        </w:rPr>
        <w:t>- депутат сельского Совета депутатов Филяев Дмитрий Николаевич.</w:t>
      </w:r>
    </w:p>
    <w:p w:rsidR="00E32EA8" w:rsidRPr="002978D0" w:rsidRDefault="00E32EA8" w:rsidP="00E32EA8">
      <w:pPr>
        <w:spacing w:line="360" w:lineRule="auto"/>
        <w:ind w:firstLine="5400"/>
        <w:rPr>
          <w:rFonts w:ascii="Times New Roman" w:hAnsi="Times New Roman" w:cs="Times New Roman"/>
          <w:sz w:val="24"/>
          <w:szCs w:val="24"/>
          <w:lang w:eastAsia="ru-RU"/>
        </w:rPr>
      </w:pPr>
    </w:p>
    <w:p w:rsidR="00E32EA8" w:rsidRPr="00FF4D63" w:rsidRDefault="00E32EA8" w:rsidP="00E32EA8">
      <w:pPr>
        <w:jc w:val="center"/>
        <w:rPr>
          <w:rFonts w:cs="Arial"/>
          <w:bCs/>
          <w:sz w:val="28"/>
          <w:szCs w:val="28"/>
        </w:rPr>
      </w:pPr>
    </w:p>
    <w:p w:rsidR="00E32EA8" w:rsidRPr="00FF4D63" w:rsidRDefault="00E32EA8" w:rsidP="00E32EA8">
      <w:pPr>
        <w:jc w:val="right"/>
        <w:rPr>
          <w:sz w:val="24"/>
          <w:szCs w:val="24"/>
        </w:rPr>
        <w:sectPr w:rsidR="00E32EA8" w:rsidRPr="00FF4D63" w:rsidSect="00A65D78">
          <w:pgSz w:w="11906" w:h="16838"/>
          <w:pgMar w:top="1134" w:right="850" w:bottom="1134" w:left="1701" w:header="720" w:footer="720" w:gutter="0"/>
          <w:cols w:space="720"/>
          <w:docGrid w:linePitch="360"/>
        </w:sectPr>
      </w:pPr>
    </w:p>
    <w:p w:rsidR="00E32EA8" w:rsidRPr="00FF4D63" w:rsidRDefault="00E32EA8" w:rsidP="00E32EA8">
      <w:pPr>
        <w:jc w:val="right"/>
        <w:rPr>
          <w:sz w:val="24"/>
          <w:szCs w:val="24"/>
        </w:rPr>
      </w:pPr>
      <w:r w:rsidRPr="00FF4D63">
        <w:rPr>
          <w:sz w:val="24"/>
          <w:szCs w:val="24"/>
        </w:rPr>
        <w:lastRenderedPageBreak/>
        <w:t>Приложение № 3</w:t>
      </w:r>
    </w:p>
    <w:p w:rsidR="00E32EA8" w:rsidRPr="00FF4D63" w:rsidRDefault="00E32EA8" w:rsidP="00E32EA8">
      <w:pPr>
        <w:jc w:val="right"/>
        <w:rPr>
          <w:sz w:val="24"/>
          <w:szCs w:val="24"/>
        </w:rPr>
      </w:pPr>
      <w:r w:rsidRPr="00FF4D63">
        <w:rPr>
          <w:sz w:val="24"/>
          <w:szCs w:val="24"/>
        </w:rPr>
        <w:t>к постановлению администрации</w:t>
      </w:r>
    </w:p>
    <w:p w:rsidR="00E32EA8" w:rsidRPr="00FF4D63" w:rsidRDefault="00E32EA8" w:rsidP="00E32EA8">
      <w:pPr>
        <w:jc w:val="right"/>
        <w:rPr>
          <w:sz w:val="24"/>
          <w:szCs w:val="24"/>
        </w:rPr>
      </w:pPr>
      <w:r w:rsidRPr="00FF4D63">
        <w:rPr>
          <w:sz w:val="24"/>
          <w:szCs w:val="24"/>
        </w:rPr>
        <w:t>Кордовского сельсовета</w:t>
      </w:r>
    </w:p>
    <w:p w:rsidR="00E32EA8" w:rsidRPr="00FF4D63" w:rsidRDefault="00E32EA8" w:rsidP="00E32EA8">
      <w:pPr>
        <w:jc w:val="right"/>
        <w:rPr>
          <w:rFonts w:ascii="Arial" w:hAnsi="Arial" w:cs="Arial"/>
          <w:sz w:val="28"/>
          <w:szCs w:val="28"/>
        </w:rPr>
      </w:pPr>
      <w:r>
        <w:rPr>
          <w:sz w:val="24"/>
          <w:szCs w:val="24"/>
        </w:rPr>
        <w:t>от 21</w:t>
      </w:r>
      <w:r w:rsidRPr="00FF4D63">
        <w:rPr>
          <w:sz w:val="24"/>
          <w:szCs w:val="24"/>
        </w:rPr>
        <w:t>.0</w:t>
      </w:r>
      <w:r>
        <w:rPr>
          <w:sz w:val="24"/>
          <w:szCs w:val="24"/>
        </w:rPr>
        <w:t>2</w:t>
      </w:r>
      <w:r w:rsidRPr="00FF4D63">
        <w:rPr>
          <w:sz w:val="24"/>
          <w:szCs w:val="24"/>
        </w:rPr>
        <w:t>.</w:t>
      </w:r>
      <w:r>
        <w:rPr>
          <w:sz w:val="24"/>
          <w:szCs w:val="24"/>
        </w:rPr>
        <w:t xml:space="preserve">2023 </w:t>
      </w:r>
      <w:r w:rsidRPr="00FF4D63">
        <w:rPr>
          <w:sz w:val="24"/>
          <w:szCs w:val="24"/>
        </w:rPr>
        <w:t xml:space="preserve">   № </w:t>
      </w:r>
      <w:r>
        <w:rPr>
          <w:sz w:val="24"/>
          <w:szCs w:val="24"/>
        </w:rPr>
        <w:t>4-п</w:t>
      </w:r>
    </w:p>
    <w:p w:rsidR="00E32EA8" w:rsidRPr="00FF4D63" w:rsidRDefault="00E32EA8" w:rsidP="00E32EA8">
      <w:pPr>
        <w:ind w:left="360"/>
        <w:rPr>
          <w:sz w:val="28"/>
        </w:rPr>
      </w:pPr>
    </w:p>
    <w:p w:rsidR="00E32EA8" w:rsidRPr="00FF4D63" w:rsidRDefault="00E32EA8" w:rsidP="00E32EA8">
      <w:pPr>
        <w:pStyle w:val="8"/>
        <w:keepLines w:val="0"/>
        <w:widowControl w:val="0"/>
        <w:overflowPunct/>
        <w:spacing w:before="0"/>
        <w:jc w:val="center"/>
        <w:textAlignment w:val="auto"/>
        <w:rPr>
          <w:rFonts w:ascii="Times New Roman" w:hAnsi="Times New Roman" w:cs="Times New Roman"/>
          <w:color w:val="auto"/>
          <w:sz w:val="24"/>
          <w:szCs w:val="24"/>
        </w:rPr>
      </w:pPr>
      <w:r w:rsidRPr="00FF4D63">
        <w:rPr>
          <w:rFonts w:ascii="Times New Roman" w:hAnsi="Times New Roman" w:cs="Times New Roman"/>
          <w:color w:val="auto"/>
          <w:sz w:val="24"/>
          <w:szCs w:val="24"/>
        </w:rPr>
        <w:t>ПОЛОЖЕНИЕ</w:t>
      </w:r>
    </w:p>
    <w:p w:rsidR="00E32EA8" w:rsidRPr="00FF4D63" w:rsidRDefault="00E32EA8" w:rsidP="00E32EA8">
      <w:pPr>
        <w:pStyle w:val="a6"/>
        <w:spacing w:after="0"/>
        <w:ind w:left="0"/>
        <w:jc w:val="center"/>
        <w:rPr>
          <w:rFonts w:ascii="Times New Roman" w:hAnsi="Times New Roman" w:cs="Times New Roman"/>
          <w:sz w:val="24"/>
          <w:szCs w:val="24"/>
        </w:rPr>
      </w:pPr>
      <w:r w:rsidRPr="00FF4D63">
        <w:rPr>
          <w:rFonts w:ascii="Times New Roman" w:hAnsi="Times New Roman" w:cs="Times New Roman"/>
          <w:sz w:val="24"/>
          <w:szCs w:val="24"/>
        </w:rPr>
        <w:t>О ПРОТИВОПАВОДКОВОЙ КОМИССИИ АДМИНИСТРАЦИИ</w:t>
      </w:r>
    </w:p>
    <w:p w:rsidR="00E32EA8" w:rsidRPr="00FF4D63" w:rsidRDefault="00E32EA8" w:rsidP="00E32EA8">
      <w:pPr>
        <w:pStyle w:val="a6"/>
        <w:spacing w:after="0"/>
        <w:ind w:left="0"/>
        <w:jc w:val="center"/>
        <w:rPr>
          <w:rFonts w:ascii="Times New Roman" w:hAnsi="Times New Roman" w:cs="Times New Roman"/>
          <w:sz w:val="24"/>
          <w:szCs w:val="24"/>
        </w:rPr>
      </w:pPr>
      <w:r w:rsidRPr="00FF4D63">
        <w:rPr>
          <w:rFonts w:ascii="Times New Roman" w:hAnsi="Times New Roman" w:cs="Times New Roman"/>
          <w:sz w:val="24"/>
          <w:szCs w:val="24"/>
        </w:rPr>
        <w:t>МУНИЦИПАЛЬНОГО ОБРАЗОВАНИЯ «КОРДОВСКИЙ СЕЛЬСКИЙ СОВЕТ»</w:t>
      </w:r>
    </w:p>
    <w:p w:rsidR="00E32EA8" w:rsidRPr="00FF4D63" w:rsidRDefault="00E32EA8" w:rsidP="00E32EA8">
      <w:pPr>
        <w:pStyle w:val="a6"/>
        <w:spacing w:after="0"/>
        <w:ind w:left="0"/>
        <w:jc w:val="center"/>
        <w:rPr>
          <w:rFonts w:ascii="Times New Roman" w:hAnsi="Times New Roman" w:cs="Times New Roman"/>
          <w:sz w:val="24"/>
          <w:szCs w:val="24"/>
        </w:rPr>
      </w:pPr>
      <w:r w:rsidRPr="00FF4D63">
        <w:rPr>
          <w:rFonts w:ascii="Times New Roman" w:hAnsi="Times New Roman" w:cs="Times New Roman"/>
          <w:sz w:val="24"/>
          <w:szCs w:val="24"/>
        </w:rPr>
        <w:t>КУРАГИНСКОГО РАЙОНА</w:t>
      </w:r>
    </w:p>
    <w:p w:rsidR="00E32EA8" w:rsidRPr="00FF4D63" w:rsidRDefault="00E32EA8" w:rsidP="00E32EA8">
      <w:pPr>
        <w:pStyle w:val="a6"/>
        <w:spacing w:after="0"/>
        <w:ind w:left="0"/>
        <w:jc w:val="center"/>
        <w:rPr>
          <w:rFonts w:ascii="Times New Roman" w:hAnsi="Times New Roman" w:cs="Times New Roman"/>
          <w:sz w:val="24"/>
          <w:szCs w:val="24"/>
        </w:rPr>
      </w:pPr>
    </w:p>
    <w:p w:rsidR="00E32EA8" w:rsidRPr="00FF4D63" w:rsidRDefault="00E32EA8" w:rsidP="00E32EA8">
      <w:pPr>
        <w:pStyle w:val="a6"/>
        <w:tabs>
          <w:tab w:val="left" w:pos="782"/>
        </w:tabs>
        <w:ind w:left="782"/>
        <w:jc w:val="center"/>
        <w:rPr>
          <w:sz w:val="28"/>
        </w:rPr>
      </w:pPr>
      <w:r w:rsidRPr="00FF4D63">
        <w:rPr>
          <w:sz w:val="28"/>
        </w:rPr>
        <w:t>1.Общие положения.</w:t>
      </w:r>
    </w:p>
    <w:p w:rsidR="00E32EA8" w:rsidRPr="00FF4D63" w:rsidRDefault="00E32EA8" w:rsidP="00E32EA8">
      <w:pPr>
        <w:pStyle w:val="a6"/>
        <w:spacing w:after="0"/>
        <w:ind w:left="0" w:firstLine="709"/>
        <w:jc w:val="both"/>
        <w:rPr>
          <w:rFonts w:ascii="Times New Roman" w:hAnsi="Times New Roman" w:cs="Times New Roman"/>
          <w:sz w:val="24"/>
          <w:szCs w:val="24"/>
        </w:rPr>
      </w:pPr>
      <w:proofErr w:type="spellStart"/>
      <w:proofErr w:type="gramStart"/>
      <w:r w:rsidRPr="00FF4D63">
        <w:rPr>
          <w:rFonts w:ascii="Times New Roman" w:hAnsi="Times New Roman" w:cs="Times New Roman"/>
          <w:sz w:val="24"/>
          <w:szCs w:val="24"/>
        </w:rPr>
        <w:t>Противопаводковая</w:t>
      </w:r>
      <w:proofErr w:type="spellEnd"/>
      <w:r w:rsidRPr="00FF4D63">
        <w:rPr>
          <w:rFonts w:ascii="Times New Roman" w:hAnsi="Times New Roman" w:cs="Times New Roman"/>
          <w:sz w:val="24"/>
          <w:szCs w:val="24"/>
        </w:rPr>
        <w:t xml:space="preserve"> комиссия администрации муниципального образования «Кордовский сельский совет» Курагинского района (в дальнейшем - Комиссия) является координирующим органом администрации муниципального образования «Кордовский сельский совет» Курагинского района и предназначена  для организации деятельности органов местного самоуправления, предприятий и организаций по обеспечению безаварийного пропуска весеннего половодья и ледохода  на реках района, по предупреждению чрезвычайных ситуаций, вызванных паводковыми явлениями, уменьшению ущерба при их возникновении и ликвидации</w:t>
      </w:r>
      <w:proofErr w:type="gramEnd"/>
      <w:r w:rsidRPr="00FF4D63">
        <w:rPr>
          <w:rFonts w:ascii="Times New Roman" w:hAnsi="Times New Roman" w:cs="Times New Roman"/>
          <w:sz w:val="24"/>
          <w:szCs w:val="24"/>
        </w:rPr>
        <w:t xml:space="preserve"> последствий, а также координации деятельности по этим вопросам предприятий, организаций и учреждений, расположенных  на территории муниципального образования «Кордовский сельский совет» Курагинского района, независимо от форм собственности и ведомственной принадлежности.</w:t>
      </w:r>
    </w:p>
    <w:p w:rsidR="00E32EA8" w:rsidRPr="00FF4D63" w:rsidRDefault="00E32EA8" w:rsidP="00E32EA8">
      <w:pPr>
        <w:pStyle w:val="a6"/>
        <w:spacing w:after="0"/>
        <w:ind w:left="0" w:firstLine="709"/>
        <w:jc w:val="both"/>
        <w:rPr>
          <w:rFonts w:ascii="Times New Roman" w:hAnsi="Times New Roman" w:cs="Times New Roman"/>
          <w:sz w:val="24"/>
          <w:szCs w:val="24"/>
        </w:rPr>
      </w:pPr>
      <w:r w:rsidRPr="00FF4D63">
        <w:rPr>
          <w:rFonts w:ascii="Times New Roman" w:hAnsi="Times New Roman" w:cs="Times New Roman"/>
          <w:sz w:val="24"/>
          <w:szCs w:val="24"/>
        </w:rPr>
        <w:t>В своей деятельности Комиссия руководствуется требованиями Федерального закона «О защите населения и территорий от чрезвычайных ситуаций  природного и техногенного характера», постановления Правительства Российской Федерации от 05.11.1995 года № 1113 «О единой государственной системе предупреждения и ликвидации чрезвычайных ситуаций», Уставом Курагинского района и настоящего Положения.</w:t>
      </w:r>
    </w:p>
    <w:p w:rsidR="00E32EA8" w:rsidRPr="00FF4D63" w:rsidRDefault="00E32EA8" w:rsidP="00E32EA8">
      <w:pPr>
        <w:pStyle w:val="a6"/>
        <w:spacing w:after="0"/>
        <w:ind w:left="0" w:firstLine="709"/>
        <w:jc w:val="both"/>
        <w:rPr>
          <w:rFonts w:ascii="Times New Roman" w:hAnsi="Times New Roman" w:cs="Times New Roman"/>
          <w:sz w:val="24"/>
          <w:szCs w:val="24"/>
        </w:rPr>
      </w:pPr>
      <w:r w:rsidRPr="00FF4D63">
        <w:rPr>
          <w:rFonts w:ascii="Times New Roman" w:hAnsi="Times New Roman" w:cs="Times New Roman"/>
          <w:sz w:val="24"/>
          <w:szCs w:val="24"/>
        </w:rPr>
        <w:t>Мероприятия, проводимые Комиссией, финансируются из районного бюджета.</w:t>
      </w:r>
    </w:p>
    <w:p w:rsidR="00E32EA8" w:rsidRPr="00FF4D63" w:rsidRDefault="00E32EA8" w:rsidP="00E32EA8">
      <w:pPr>
        <w:pStyle w:val="a6"/>
        <w:spacing w:after="0"/>
        <w:ind w:left="0" w:firstLine="709"/>
        <w:jc w:val="both"/>
        <w:rPr>
          <w:rFonts w:ascii="Times New Roman" w:hAnsi="Times New Roman" w:cs="Times New Roman"/>
          <w:sz w:val="24"/>
          <w:szCs w:val="24"/>
        </w:rPr>
      </w:pPr>
      <w:r w:rsidRPr="00FF4D63">
        <w:rPr>
          <w:rFonts w:ascii="Times New Roman" w:hAnsi="Times New Roman" w:cs="Times New Roman"/>
          <w:sz w:val="24"/>
          <w:szCs w:val="24"/>
        </w:rPr>
        <w:t>Комиссия осуществляет свою деятельность под руководством  заместителя Главы района.</w:t>
      </w:r>
    </w:p>
    <w:p w:rsidR="00E32EA8" w:rsidRPr="00FF4D63" w:rsidRDefault="00E32EA8" w:rsidP="00E32EA8">
      <w:pPr>
        <w:pStyle w:val="a6"/>
        <w:ind w:firstLine="736"/>
        <w:jc w:val="center"/>
        <w:rPr>
          <w:sz w:val="28"/>
          <w:szCs w:val="28"/>
        </w:rPr>
      </w:pPr>
      <w:r w:rsidRPr="00FF4D63">
        <w:rPr>
          <w:sz w:val="28"/>
          <w:szCs w:val="28"/>
        </w:rPr>
        <w:t>2. Основные задачи Комиссии.</w:t>
      </w:r>
    </w:p>
    <w:p w:rsidR="00E32EA8" w:rsidRPr="00FF4D63" w:rsidRDefault="00E32EA8" w:rsidP="00E32EA8">
      <w:pPr>
        <w:pStyle w:val="a6"/>
        <w:spacing w:after="0"/>
        <w:ind w:left="0" w:firstLine="709"/>
        <w:jc w:val="both"/>
        <w:rPr>
          <w:sz w:val="24"/>
          <w:szCs w:val="24"/>
        </w:rPr>
      </w:pPr>
      <w:r w:rsidRPr="00FF4D63">
        <w:rPr>
          <w:sz w:val="24"/>
          <w:szCs w:val="24"/>
        </w:rPr>
        <w:t>Основными задачами являются:</w:t>
      </w:r>
    </w:p>
    <w:p w:rsidR="00E32EA8" w:rsidRPr="00FF4D63" w:rsidRDefault="00E32EA8" w:rsidP="00E32EA8">
      <w:pPr>
        <w:pStyle w:val="a6"/>
        <w:spacing w:after="0"/>
        <w:ind w:left="0" w:firstLine="709"/>
        <w:jc w:val="both"/>
        <w:rPr>
          <w:sz w:val="24"/>
          <w:szCs w:val="24"/>
        </w:rPr>
      </w:pPr>
      <w:r w:rsidRPr="00FF4D63">
        <w:rPr>
          <w:sz w:val="24"/>
          <w:szCs w:val="24"/>
        </w:rPr>
        <w:t xml:space="preserve">- организация и </w:t>
      </w:r>
      <w:proofErr w:type="gramStart"/>
      <w:r w:rsidRPr="00FF4D63">
        <w:rPr>
          <w:sz w:val="24"/>
          <w:szCs w:val="24"/>
        </w:rPr>
        <w:t>контроль за</w:t>
      </w:r>
      <w:proofErr w:type="gramEnd"/>
      <w:r w:rsidRPr="00FF4D63">
        <w:rPr>
          <w:sz w:val="24"/>
          <w:szCs w:val="24"/>
        </w:rPr>
        <w:t xml:space="preserve"> осуществлением мероприятий по предупреждению и ликвидации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организация наблюдения и </w:t>
      </w:r>
      <w:proofErr w:type="gramStart"/>
      <w:r w:rsidRPr="00FF4D63">
        <w:rPr>
          <w:sz w:val="24"/>
          <w:szCs w:val="24"/>
        </w:rPr>
        <w:t>контроля за</w:t>
      </w:r>
      <w:proofErr w:type="gramEnd"/>
      <w:r w:rsidRPr="00FF4D63">
        <w:rPr>
          <w:sz w:val="24"/>
          <w:szCs w:val="24"/>
        </w:rPr>
        <w:t xml:space="preserve"> состоянием гидротехнических сооружений и водных акваторий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прогнозирование чрезвычайных ситуаций на них;</w:t>
      </w:r>
    </w:p>
    <w:p w:rsidR="00E32EA8" w:rsidRPr="00FF4D63" w:rsidRDefault="00E32EA8" w:rsidP="00E32EA8">
      <w:pPr>
        <w:pStyle w:val="a6"/>
        <w:spacing w:after="0"/>
        <w:ind w:left="0" w:firstLine="709"/>
        <w:jc w:val="both"/>
        <w:rPr>
          <w:sz w:val="24"/>
          <w:szCs w:val="24"/>
        </w:rPr>
      </w:pPr>
      <w:r w:rsidRPr="00FF4D63">
        <w:rPr>
          <w:sz w:val="24"/>
          <w:szCs w:val="24"/>
        </w:rPr>
        <w:t>- обеспечение готовности органов управления, сил и сре</w:t>
      </w:r>
      <w:proofErr w:type="gramStart"/>
      <w:r w:rsidRPr="00FF4D63">
        <w:rPr>
          <w:sz w:val="24"/>
          <w:szCs w:val="24"/>
        </w:rPr>
        <w:t>дств к  д</w:t>
      </w:r>
      <w:proofErr w:type="gramEnd"/>
      <w:r w:rsidRPr="00FF4D63">
        <w:rPr>
          <w:sz w:val="24"/>
          <w:szCs w:val="24"/>
        </w:rPr>
        <w:t xml:space="preserve">ействиям   в условиях чрезвычайной ситуации,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организация разработки нормативных правовых актов в области защиты населения и территорий от чрезвычайных ситуаций, вызванных паводковыми явлениями </w:t>
      </w:r>
      <w:r w:rsidRPr="00FF4D63">
        <w:rPr>
          <w:sz w:val="24"/>
          <w:szCs w:val="24"/>
        </w:rPr>
        <w:lastRenderedPageBreak/>
        <w:t xml:space="preserve">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участие в разработке и реализации государственных и муниципальных программ по предупреждению и ликвидации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создание резервов финансовых и материальных ресурсов, используемых для покрытия расходов на профилактические мероприятия и ликвидацию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взаимодействие с другими Комиссиями по вопросам предупреждения и ликвидации чрезвычайных ситуаций, а при необходимости принятия решения о направлении сил и сре</w:t>
      </w:r>
      <w:proofErr w:type="gramStart"/>
      <w:r w:rsidRPr="00FF4D63">
        <w:rPr>
          <w:sz w:val="24"/>
          <w:szCs w:val="24"/>
        </w:rPr>
        <w:t>дств дл</w:t>
      </w:r>
      <w:proofErr w:type="gramEnd"/>
      <w:r w:rsidRPr="00FF4D63">
        <w:rPr>
          <w:sz w:val="24"/>
          <w:szCs w:val="24"/>
        </w:rPr>
        <w:t>я оказания помощи этим Комиссиям по ликвидации чрезвычайных ситуаций, вызванных паводковыми явлениями на территории района;</w:t>
      </w:r>
    </w:p>
    <w:p w:rsidR="00E32EA8" w:rsidRPr="00FF4D63" w:rsidRDefault="00E32EA8" w:rsidP="00E32EA8">
      <w:pPr>
        <w:pStyle w:val="a6"/>
        <w:spacing w:after="0"/>
        <w:ind w:left="0" w:firstLine="709"/>
        <w:jc w:val="both"/>
        <w:rPr>
          <w:sz w:val="24"/>
          <w:szCs w:val="24"/>
        </w:rPr>
      </w:pPr>
      <w:r w:rsidRPr="00FF4D63">
        <w:rPr>
          <w:sz w:val="24"/>
          <w:szCs w:val="24"/>
        </w:rPr>
        <w:t>- руководство работами  по ликвидации чрезвычайных ситуаций, привлечение трудоспособного населения к этим работам, планирование и организация эвакуации населения, размещение эвакуируемого населения и возвращение его после  ликвидации чрезвычайных ситуаций в места постоянного проживания;</w:t>
      </w:r>
    </w:p>
    <w:p w:rsidR="00E32EA8" w:rsidRPr="00FF4D63" w:rsidRDefault="00E32EA8" w:rsidP="00E32EA8">
      <w:pPr>
        <w:pStyle w:val="a6"/>
        <w:spacing w:after="0"/>
        <w:ind w:left="0" w:firstLine="709"/>
        <w:jc w:val="both"/>
        <w:rPr>
          <w:sz w:val="24"/>
          <w:szCs w:val="24"/>
        </w:rPr>
      </w:pPr>
      <w:r w:rsidRPr="00FF4D63">
        <w:rPr>
          <w:sz w:val="24"/>
          <w:szCs w:val="24"/>
        </w:rPr>
        <w:t xml:space="preserve">- организация сбора и обмена информацией в области защиты населения и территорий района от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руководство подготовкой населения, должностных лиц подведомственных органов к  действиям в условиях предупреждения и ликвидации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360"/>
        <w:jc w:val="both"/>
        <w:rPr>
          <w:sz w:val="28"/>
        </w:rPr>
      </w:pPr>
      <w:r w:rsidRPr="00FF4D63">
        <w:rPr>
          <w:sz w:val="28"/>
        </w:rPr>
        <w:t xml:space="preserve">                                </w:t>
      </w:r>
    </w:p>
    <w:p w:rsidR="00E32EA8" w:rsidRPr="00FF4D63" w:rsidRDefault="00E32EA8" w:rsidP="00E32EA8">
      <w:pPr>
        <w:pStyle w:val="a6"/>
        <w:ind w:firstLine="736"/>
        <w:jc w:val="center"/>
        <w:rPr>
          <w:sz w:val="28"/>
          <w:szCs w:val="26"/>
        </w:rPr>
      </w:pPr>
      <w:r w:rsidRPr="00FF4D63">
        <w:rPr>
          <w:sz w:val="28"/>
        </w:rPr>
        <w:t>3. Права Комиссии.</w:t>
      </w:r>
    </w:p>
    <w:p w:rsidR="00E32EA8" w:rsidRPr="00FF4D63" w:rsidRDefault="00E32EA8" w:rsidP="00E32EA8">
      <w:pPr>
        <w:pStyle w:val="a6"/>
        <w:spacing w:after="0"/>
        <w:ind w:left="0" w:firstLine="709"/>
        <w:rPr>
          <w:sz w:val="28"/>
          <w:szCs w:val="26"/>
        </w:rPr>
      </w:pPr>
      <w:r w:rsidRPr="00FF4D63">
        <w:rPr>
          <w:sz w:val="24"/>
          <w:szCs w:val="24"/>
        </w:rPr>
        <w:t>Комиссия имеет право:</w:t>
      </w:r>
    </w:p>
    <w:p w:rsidR="00E32EA8" w:rsidRPr="00FF4D63" w:rsidRDefault="00E32EA8" w:rsidP="00E32EA8">
      <w:pPr>
        <w:pStyle w:val="a6"/>
        <w:spacing w:after="0"/>
        <w:ind w:left="0" w:firstLine="709"/>
        <w:jc w:val="both"/>
        <w:rPr>
          <w:sz w:val="24"/>
          <w:szCs w:val="24"/>
        </w:rPr>
      </w:pPr>
      <w:r w:rsidRPr="00FF4D63">
        <w:rPr>
          <w:sz w:val="24"/>
          <w:szCs w:val="24"/>
        </w:rPr>
        <w:t xml:space="preserve">-контролировать работу сельской и объектовой    </w:t>
      </w:r>
      <w:proofErr w:type="spellStart"/>
      <w:r w:rsidRPr="00FF4D63">
        <w:rPr>
          <w:sz w:val="24"/>
          <w:szCs w:val="24"/>
        </w:rPr>
        <w:t>противопаводковой</w:t>
      </w:r>
      <w:proofErr w:type="spellEnd"/>
      <w:r w:rsidRPr="00FF4D63">
        <w:rPr>
          <w:sz w:val="24"/>
          <w:szCs w:val="24"/>
        </w:rPr>
        <w:t xml:space="preserve"> комиссий, расположенной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заслушивать на своих </w:t>
      </w:r>
      <w:proofErr w:type="gramStart"/>
      <w:r w:rsidRPr="00FF4D63">
        <w:rPr>
          <w:sz w:val="24"/>
          <w:szCs w:val="24"/>
        </w:rPr>
        <w:t>заседаниях</w:t>
      </w:r>
      <w:proofErr w:type="gramEnd"/>
      <w:r w:rsidRPr="00FF4D63">
        <w:rPr>
          <w:sz w:val="24"/>
          <w:szCs w:val="24"/>
        </w:rPr>
        <w:t xml:space="preserve"> руководителей организаций, предприятий и объектов, а также давать им   для исполнения указания о принятии неотложных мер по ликвидации причин возникновения чрезвычайных ситуаций и нормализации обстановки на подведомственной территории;</w:t>
      </w:r>
    </w:p>
    <w:p w:rsidR="00E32EA8" w:rsidRPr="00FF4D63" w:rsidRDefault="00E32EA8" w:rsidP="00E32EA8">
      <w:pPr>
        <w:pStyle w:val="a6"/>
        <w:spacing w:after="0"/>
        <w:ind w:left="0" w:firstLine="709"/>
        <w:jc w:val="both"/>
        <w:rPr>
          <w:sz w:val="24"/>
          <w:szCs w:val="24"/>
        </w:rPr>
      </w:pPr>
      <w:r w:rsidRPr="00FF4D63">
        <w:rPr>
          <w:sz w:val="24"/>
          <w:szCs w:val="24"/>
        </w:rPr>
        <w:t>- осуществлять контроль за подготовкой и готовностью сил и сре</w:t>
      </w:r>
      <w:proofErr w:type="gramStart"/>
      <w:r w:rsidRPr="00FF4D63">
        <w:rPr>
          <w:sz w:val="24"/>
          <w:szCs w:val="24"/>
        </w:rPr>
        <w:t>дств к л</w:t>
      </w:r>
      <w:proofErr w:type="gramEnd"/>
      <w:r w:rsidRPr="00FF4D63">
        <w:rPr>
          <w:sz w:val="24"/>
          <w:szCs w:val="24"/>
        </w:rPr>
        <w:t xml:space="preserve">иквидации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принимать решения о проведении экстренных мер по обеспечению защиты населения и территорий от последствий аварий ГТС и стихийных бедствий (паводков, наводнений и т.д.), снижению ущерба от них и ликвидации этих последствий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привлекать силы и средства органов местного самоуправления и организаций независимо от форм собственности, входящие в звено РСЧС, для проведения мероприятий по предупреждению и ликвидации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pStyle w:val="a6"/>
        <w:spacing w:after="0"/>
        <w:ind w:left="0" w:firstLine="709"/>
        <w:jc w:val="both"/>
        <w:rPr>
          <w:sz w:val="24"/>
          <w:szCs w:val="24"/>
        </w:rPr>
      </w:pPr>
      <w:r w:rsidRPr="00FF4D63">
        <w:rPr>
          <w:sz w:val="24"/>
          <w:szCs w:val="24"/>
        </w:rPr>
        <w:t xml:space="preserve">- осуществлять </w:t>
      </w:r>
      <w:proofErr w:type="gramStart"/>
      <w:r w:rsidRPr="00FF4D63">
        <w:rPr>
          <w:sz w:val="24"/>
          <w:szCs w:val="24"/>
        </w:rPr>
        <w:t>контроль за</w:t>
      </w:r>
      <w:proofErr w:type="gramEnd"/>
      <w:r w:rsidRPr="00FF4D63">
        <w:rPr>
          <w:sz w:val="24"/>
          <w:szCs w:val="24"/>
        </w:rPr>
        <w:t xml:space="preserve"> деятельностью предприятий, организаций и учреждений на территории района независимо от ведомственной принадлежности и форм </w:t>
      </w:r>
      <w:r w:rsidRPr="00FF4D63">
        <w:rPr>
          <w:sz w:val="24"/>
          <w:szCs w:val="24"/>
        </w:rPr>
        <w:lastRenderedPageBreak/>
        <w:t>собственности по вопросам уменьшения опасности от негативного воздействия паводковых процессов;</w:t>
      </w:r>
    </w:p>
    <w:p w:rsidR="00E32EA8" w:rsidRPr="00FF4D63" w:rsidRDefault="00E32EA8" w:rsidP="00E32EA8">
      <w:pPr>
        <w:pStyle w:val="a6"/>
        <w:spacing w:after="0"/>
        <w:ind w:left="0" w:firstLine="709"/>
        <w:jc w:val="both"/>
        <w:rPr>
          <w:sz w:val="24"/>
          <w:szCs w:val="24"/>
        </w:rPr>
      </w:pPr>
      <w:r w:rsidRPr="00FF4D63">
        <w:rPr>
          <w:sz w:val="24"/>
          <w:szCs w:val="24"/>
        </w:rPr>
        <w:t xml:space="preserve">- требовать от всех предприятий, организаций и учреждений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независимо от ведомственной принадлежности и форм собственности представлять в комиссию информации о развитии паводковой обстановки, а также оперативной информации о ходе ликвидации последствий паводка;</w:t>
      </w:r>
    </w:p>
    <w:p w:rsidR="00E32EA8" w:rsidRPr="00FF4D63" w:rsidRDefault="00E32EA8" w:rsidP="00E32EA8">
      <w:pPr>
        <w:pStyle w:val="a6"/>
        <w:spacing w:after="0"/>
        <w:ind w:left="0" w:firstLine="709"/>
        <w:jc w:val="both"/>
        <w:rPr>
          <w:sz w:val="24"/>
          <w:szCs w:val="24"/>
        </w:rPr>
      </w:pPr>
      <w:r w:rsidRPr="00FF4D63">
        <w:rPr>
          <w:sz w:val="24"/>
          <w:szCs w:val="24"/>
        </w:rPr>
        <w:t xml:space="preserve">- осуществлять и при необходимости привлекать ведущих специалистов администрации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организаций и объектов экономики к проведению экспертизы потенциально опасных объектов (ГТС) и обеспечению </w:t>
      </w:r>
      <w:proofErr w:type="gramStart"/>
      <w:r w:rsidRPr="00FF4D63">
        <w:rPr>
          <w:sz w:val="24"/>
          <w:szCs w:val="24"/>
        </w:rPr>
        <w:t>контроля за</w:t>
      </w:r>
      <w:proofErr w:type="gramEnd"/>
      <w:r w:rsidRPr="00FF4D63">
        <w:rPr>
          <w:sz w:val="24"/>
          <w:szCs w:val="24"/>
        </w:rPr>
        <w:t xml:space="preserve"> безопасностью их функционирования.</w:t>
      </w:r>
    </w:p>
    <w:p w:rsidR="00E32EA8" w:rsidRPr="00FF4D63" w:rsidRDefault="00E32EA8" w:rsidP="00E32EA8">
      <w:pPr>
        <w:pStyle w:val="a6"/>
        <w:ind w:firstLine="736"/>
        <w:jc w:val="center"/>
        <w:rPr>
          <w:sz w:val="28"/>
          <w:szCs w:val="26"/>
        </w:rPr>
      </w:pPr>
      <w:r w:rsidRPr="00FF4D63">
        <w:rPr>
          <w:sz w:val="28"/>
        </w:rPr>
        <w:t>4. Состав Комиссии.</w:t>
      </w:r>
    </w:p>
    <w:p w:rsidR="00E32EA8" w:rsidRPr="00FF4D63" w:rsidRDefault="00E32EA8" w:rsidP="00E32EA8">
      <w:pPr>
        <w:pStyle w:val="a6"/>
        <w:spacing w:after="0"/>
        <w:ind w:left="0" w:firstLine="709"/>
        <w:jc w:val="both"/>
        <w:rPr>
          <w:sz w:val="24"/>
          <w:szCs w:val="24"/>
        </w:rPr>
      </w:pPr>
      <w:r w:rsidRPr="00FF4D63">
        <w:rPr>
          <w:sz w:val="24"/>
          <w:szCs w:val="24"/>
        </w:rPr>
        <w:t xml:space="preserve">Глава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назначает председателем Комиссии своего  заместителя.</w:t>
      </w:r>
    </w:p>
    <w:p w:rsidR="00E32EA8" w:rsidRPr="00FF4D63" w:rsidRDefault="00E32EA8" w:rsidP="00E32EA8">
      <w:pPr>
        <w:pStyle w:val="a6"/>
        <w:spacing w:after="0"/>
        <w:ind w:left="0" w:firstLine="709"/>
        <w:jc w:val="both"/>
        <w:rPr>
          <w:sz w:val="24"/>
          <w:szCs w:val="24"/>
        </w:rPr>
      </w:pPr>
      <w:r w:rsidRPr="00FF4D63">
        <w:rPr>
          <w:sz w:val="24"/>
          <w:szCs w:val="24"/>
        </w:rPr>
        <w:t>Председатель Комиссии несёт персональную ответственность за выполнение возложенных на Комиссию задач и функций, организацию ее работы и готовность.</w:t>
      </w:r>
    </w:p>
    <w:p w:rsidR="00E32EA8" w:rsidRPr="00FF4D63" w:rsidRDefault="00E32EA8" w:rsidP="00E32EA8">
      <w:pPr>
        <w:pStyle w:val="a6"/>
        <w:spacing w:after="0"/>
        <w:ind w:left="0" w:firstLine="709"/>
        <w:jc w:val="both"/>
        <w:rPr>
          <w:sz w:val="24"/>
          <w:szCs w:val="24"/>
        </w:rPr>
      </w:pPr>
      <w:r w:rsidRPr="00FF4D63">
        <w:rPr>
          <w:sz w:val="24"/>
          <w:szCs w:val="24"/>
        </w:rPr>
        <w:t>Председатель Комисс</w:t>
      </w:r>
      <w:proofErr w:type="gramStart"/>
      <w:r w:rsidRPr="00FF4D63">
        <w:rPr>
          <w:sz w:val="24"/>
          <w:szCs w:val="24"/>
        </w:rPr>
        <w:t>ии и её</w:t>
      </w:r>
      <w:proofErr w:type="gramEnd"/>
      <w:r w:rsidRPr="00FF4D63">
        <w:rPr>
          <w:sz w:val="24"/>
          <w:szCs w:val="24"/>
        </w:rPr>
        <w:t xml:space="preserve"> члены осуществляют  функциональные обязанности, согласно приложений к настоящему Положению.</w:t>
      </w:r>
    </w:p>
    <w:p w:rsidR="00E32EA8" w:rsidRPr="00FF4D63" w:rsidRDefault="00E32EA8" w:rsidP="00E32EA8">
      <w:pPr>
        <w:pStyle w:val="a6"/>
        <w:spacing w:after="0"/>
        <w:ind w:left="0" w:firstLine="709"/>
        <w:jc w:val="both"/>
        <w:rPr>
          <w:sz w:val="24"/>
          <w:szCs w:val="24"/>
        </w:rPr>
      </w:pPr>
      <w:proofErr w:type="gramStart"/>
      <w:r w:rsidRPr="00FF4D63">
        <w:rPr>
          <w:sz w:val="24"/>
          <w:szCs w:val="24"/>
        </w:rPr>
        <w:t xml:space="preserve">Комиссия осуществляет свою деятельность во взаимодействии с комиссиями (в </w:t>
      </w:r>
      <w:proofErr w:type="spellStart"/>
      <w:r w:rsidRPr="00FF4D63">
        <w:rPr>
          <w:sz w:val="24"/>
          <w:szCs w:val="24"/>
        </w:rPr>
        <w:t>т.ч</w:t>
      </w:r>
      <w:proofErr w:type="spellEnd"/>
      <w:r w:rsidRPr="00FF4D63">
        <w:rPr>
          <w:sz w:val="24"/>
          <w:szCs w:val="24"/>
        </w:rPr>
        <w:t xml:space="preserve">. межведомственными) администрации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постоянными комиссиями сельского Совета депутатов, общественными организациями и движениями, деятельность которых связана с оказанием помощи при проведении мероприятий по ликвидации последствий чрезвычайных ситуаций, вызванных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roofErr w:type="gramEnd"/>
    </w:p>
    <w:p w:rsidR="00E32EA8" w:rsidRPr="00FF4D63" w:rsidRDefault="00E32EA8" w:rsidP="00E32EA8">
      <w:pPr>
        <w:pStyle w:val="a6"/>
        <w:spacing w:after="0"/>
        <w:ind w:left="0" w:firstLine="709"/>
        <w:jc w:val="both"/>
        <w:rPr>
          <w:sz w:val="24"/>
          <w:szCs w:val="24"/>
        </w:rPr>
      </w:pPr>
    </w:p>
    <w:p w:rsidR="00E32EA8" w:rsidRPr="00FF4D63" w:rsidRDefault="00E32EA8" w:rsidP="00E32EA8">
      <w:pPr>
        <w:pStyle w:val="a6"/>
        <w:jc w:val="center"/>
        <w:rPr>
          <w:sz w:val="28"/>
          <w:szCs w:val="28"/>
        </w:rPr>
      </w:pPr>
      <w:r w:rsidRPr="00FF4D63">
        <w:rPr>
          <w:sz w:val="28"/>
        </w:rPr>
        <w:t xml:space="preserve">5. Организация работы </w:t>
      </w:r>
      <w:r w:rsidRPr="00FF4D63">
        <w:rPr>
          <w:sz w:val="32"/>
          <w:szCs w:val="32"/>
        </w:rPr>
        <w:t xml:space="preserve"> </w:t>
      </w:r>
      <w:proofErr w:type="spellStart"/>
      <w:r w:rsidRPr="00FF4D63">
        <w:rPr>
          <w:sz w:val="28"/>
          <w:szCs w:val="28"/>
        </w:rPr>
        <w:t>противопаводковой</w:t>
      </w:r>
      <w:proofErr w:type="spellEnd"/>
      <w:r w:rsidRPr="00FF4D63">
        <w:rPr>
          <w:sz w:val="28"/>
          <w:szCs w:val="28"/>
        </w:rPr>
        <w:t xml:space="preserve"> комиссии</w:t>
      </w:r>
    </w:p>
    <w:p w:rsidR="00E32EA8" w:rsidRPr="00FF4D63" w:rsidRDefault="00E32EA8" w:rsidP="00E32EA8">
      <w:pPr>
        <w:pStyle w:val="a6"/>
        <w:jc w:val="center"/>
        <w:rPr>
          <w:sz w:val="28"/>
          <w:szCs w:val="28"/>
        </w:rPr>
      </w:pPr>
      <w:r w:rsidRPr="00FF4D63">
        <w:rPr>
          <w:sz w:val="28"/>
          <w:szCs w:val="28"/>
        </w:rPr>
        <w:t>администрации Курагинского района</w:t>
      </w:r>
    </w:p>
    <w:p w:rsidR="00E32EA8" w:rsidRPr="00FF4D63" w:rsidRDefault="00E32EA8" w:rsidP="00E32EA8">
      <w:pPr>
        <w:pStyle w:val="a6"/>
        <w:spacing w:after="0"/>
        <w:ind w:left="0" w:firstLine="709"/>
        <w:jc w:val="both"/>
        <w:rPr>
          <w:sz w:val="28"/>
          <w:szCs w:val="28"/>
        </w:rPr>
      </w:pPr>
      <w:r w:rsidRPr="00FF4D63">
        <w:rPr>
          <w:sz w:val="24"/>
          <w:szCs w:val="24"/>
        </w:rPr>
        <w:t xml:space="preserve">Персональный состав Комиссии утверждается распоряжением администрации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w:t>
      </w:r>
    </w:p>
    <w:p w:rsidR="00E32EA8" w:rsidRPr="00FF4D63" w:rsidRDefault="00E32EA8" w:rsidP="00E32EA8">
      <w:pPr>
        <w:pStyle w:val="a6"/>
        <w:spacing w:after="0"/>
        <w:ind w:left="0" w:firstLine="709"/>
        <w:jc w:val="both"/>
        <w:rPr>
          <w:sz w:val="24"/>
          <w:szCs w:val="24"/>
        </w:rPr>
      </w:pPr>
      <w:r w:rsidRPr="00FF4D63">
        <w:rPr>
          <w:sz w:val="24"/>
          <w:szCs w:val="24"/>
        </w:rPr>
        <w:t>Работа Комиссии организуется по   годовым планам работы.</w:t>
      </w:r>
    </w:p>
    <w:p w:rsidR="00E32EA8" w:rsidRPr="00FF4D63" w:rsidRDefault="00E32EA8" w:rsidP="00E32EA8">
      <w:pPr>
        <w:pStyle w:val="a6"/>
        <w:spacing w:after="0"/>
        <w:ind w:left="0" w:firstLine="709"/>
        <w:jc w:val="both"/>
        <w:rPr>
          <w:sz w:val="24"/>
          <w:szCs w:val="24"/>
        </w:rPr>
      </w:pPr>
      <w:r w:rsidRPr="00FF4D63">
        <w:rPr>
          <w:sz w:val="24"/>
          <w:szCs w:val="24"/>
        </w:rPr>
        <w:t xml:space="preserve">Работа Комиссии оформляется протоколом. </w:t>
      </w:r>
    </w:p>
    <w:p w:rsidR="00E32EA8" w:rsidRPr="00FF4D63" w:rsidRDefault="00E32EA8" w:rsidP="00E32EA8">
      <w:pPr>
        <w:pStyle w:val="a6"/>
        <w:spacing w:after="0"/>
        <w:ind w:left="0" w:firstLine="709"/>
        <w:jc w:val="both"/>
        <w:rPr>
          <w:sz w:val="24"/>
          <w:szCs w:val="24"/>
        </w:rPr>
      </w:pPr>
      <w:r w:rsidRPr="00FF4D63">
        <w:rPr>
          <w:sz w:val="24"/>
          <w:szCs w:val="24"/>
        </w:rPr>
        <w:t xml:space="preserve">Комиссия по результатам рассмотрения вопросов принимает решения обязательные для исполнения всеми органами местного самоуправления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предприятиями, организациями и учреждениями на подведомственной территории независимо от ведомственной принадлежности (подчиненности) и форм собственности.</w:t>
      </w:r>
    </w:p>
    <w:p w:rsidR="00E32EA8" w:rsidRPr="00FF4D63" w:rsidRDefault="00E32EA8" w:rsidP="00E32EA8">
      <w:pPr>
        <w:pStyle w:val="a6"/>
        <w:spacing w:after="0"/>
        <w:ind w:left="0" w:firstLine="709"/>
        <w:jc w:val="both"/>
        <w:rPr>
          <w:sz w:val="24"/>
          <w:szCs w:val="24"/>
        </w:rPr>
      </w:pPr>
      <w:r w:rsidRPr="00FF4D63">
        <w:rPr>
          <w:sz w:val="24"/>
          <w:szCs w:val="24"/>
        </w:rPr>
        <w:t>Регистрация, учет и организация контроля исполнения решений Комиссии осуществляется секретарем.</w:t>
      </w:r>
    </w:p>
    <w:p w:rsidR="00E32EA8" w:rsidRPr="00FF4D63" w:rsidRDefault="00E32EA8" w:rsidP="00E32EA8">
      <w:pPr>
        <w:pStyle w:val="a6"/>
        <w:spacing w:after="0"/>
        <w:ind w:left="0" w:firstLine="709"/>
        <w:jc w:val="both"/>
        <w:rPr>
          <w:sz w:val="24"/>
          <w:szCs w:val="24"/>
        </w:rPr>
      </w:pPr>
      <w:r w:rsidRPr="00FF4D63">
        <w:rPr>
          <w:sz w:val="24"/>
          <w:szCs w:val="24"/>
        </w:rPr>
        <w:t>Секретарь Комиссии организует взаимодействие  и ведет переписку с взаимодействующими структурами на подведомственной территории.</w:t>
      </w:r>
    </w:p>
    <w:p w:rsidR="00E32EA8" w:rsidRPr="00FF4D63" w:rsidRDefault="00E32EA8" w:rsidP="00E32EA8">
      <w:pPr>
        <w:pStyle w:val="a6"/>
        <w:spacing w:after="0"/>
        <w:ind w:left="0" w:firstLine="709"/>
        <w:jc w:val="both"/>
        <w:rPr>
          <w:sz w:val="24"/>
          <w:szCs w:val="24"/>
        </w:rPr>
      </w:pPr>
      <w:r w:rsidRPr="00FF4D63">
        <w:rPr>
          <w:sz w:val="24"/>
          <w:szCs w:val="24"/>
        </w:rPr>
        <w:t>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w:t>
      </w:r>
    </w:p>
    <w:p w:rsidR="00E32EA8" w:rsidRPr="00FF4D63" w:rsidRDefault="00E32EA8" w:rsidP="00E32EA8">
      <w:pPr>
        <w:pStyle w:val="a6"/>
        <w:spacing w:after="0"/>
        <w:ind w:left="0" w:firstLine="709"/>
        <w:jc w:val="both"/>
        <w:rPr>
          <w:sz w:val="26"/>
          <w:szCs w:val="26"/>
        </w:rPr>
      </w:pPr>
      <w:r w:rsidRPr="00FF4D63">
        <w:rPr>
          <w:sz w:val="24"/>
          <w:szCs w:val="24"/>
        </w:rPr>
        <w:t>Заседания Комиссии проводятся согласно годовому плану работы.</w:t>
      </w:r>
    </w:p>
    <w:p w:rsidR="00E32EA8" w:rsidRPr="00FF4D63" w:rsidRDefault="00E32EA8" w:rsidP="00E32EA8">
      <w:pPr>
        <w:jc w:val="both"/>
        <w:rPr>
          <w:sz w:val="28"/>
          <w:szCs w:val="28"/>
        </w:rPr>
      </w:pPr>
      <w:r w:rsidRPr="00FF4D63">
        <w:rPr>
          <w:sz w:val="24"/>
          <w:szCs w:val="24"/>
        </w:rPr>
        <w:t xml:space="preserve">                           </w:t>
      </w:r>
      <w:r w:rsidRPr="00FF4D63">
        <w:rPr>
          <w:sz w:val="28"/>
          <w:szCs w:val="28"/>
        </w:rPr>
        <w:tab/>
      </w:r>
      <w:r w:rsidRPr="00FF4D63">
        <w:rPr>
          <w:sz w:val="28"/>
          <w:szCs w:val="28"/>
        </w:rPr>
        <w:tab/>
      </w:r>
      <w:r w:rsidRPr="00FF4D63">
        <w:rPr>
          <w:sz w:val="28"/>
          <w:szCs w:val="28"/>
        </w:rPr>
        <w:tab/>
      </w:r>
      <w:r w:rsidRPr="00FF4D63">
        <w:rPr>
          <w:sz w:val="28"/>
          <w:szCs w:val="28"/>
        </w:rPr>
        <w:tab/>
      </w:r>
      <w:r w:rsidRPr="00FF4D63">
        <w:rPr>
          <w:sz w:val="28"/>
          <w:szCs w:val="28"/>
        </w:rPr>
        <w:tab/>
      </w:r>
      <w:r w:rsidRPr="00FF4D63">
        <w:rPr>
          <w:sz w:val="28"/>
          <w:szCs w:val="28"/>
        </w:rPr>
        <w:tab/>
      </w:r>
      <w:r w:rsidRPr="00FF4D63">
        <w:rPr>
          <w:sz w:val="28"/>
          <w:szCs w:val="28"/>
        </w:rPr>
        <w:tab/>
      </w:r>
      <w:r w:rsidRPr="00FF4D63">
        <w:rPr>
          <w:sz w:val="28"/>
          <w:szCs w:val="28"/>
        </w:rPr>
        <w:tab/>
        <w:t xml:space="preserve">       </w:t>
      </w:r>
    </w:p>
    <w:p w:rsidR="00E32EA8" w:rsidRPr="00FF4D63" w:rsidRDefault="00E32EA8" w:rsidP="00E32EA8">
      <w:pPr>
        <w:jc w:val="center"/>
        <w:rPr>
          <w:sz w:val="28"/>
          <w:szCs w:val="28"/>
        </w:rPr>
      </w:pPr>
      <w:r w:rsidRPr="00FF4D63">
        <w:rPr>
          <w:sz w:val="28"/>
          <w:szCs w:val="28"/>
        </w:rPr>
        <w:t>ФУНКЦИОНАЛЬНЫЕ ОБЯЗАННОСТИ</w:t>
      </w:r>
    </w:p>
    <w:p w:rsidR="00E32EA8" w:rsidRPr="00FF4D63" w:rsidRDefault="00E32EA8" w:rsidP="00E32EA8">
      <w:pPr>
        <w:jc w:val="center"/>
        <w:rPr>
          <w:sz w:val="24"/>
          <w:szCs w:val="24"/>
        </w:rPr>
      </w:pPr>
      <w:r w:rsidRPr="00FF4D63">
        <w:rPr>
          <w:sz w:val="24"/>
          <w:szCs w:val="24"/>
        </w:rPr>
        <w:t xml:space="preserve">председателя </w:t>
      </w:r>
      <w:proofErr w:type="spellStart"/>
      <w:r w:rsidRPr="00FF4D63">
        <w:rPr>
          <w:sz w:val="24"/>
          <w:szCs w:val="24"/>
        </w:rPr>
        <w:t>противопаводковой</w:t>
      </w:r>
      <w:proofErr w:type="spellEnd"/>
      <w:r w:rsidRPr="00FF4D63">
        <w:rPr>
          <w:sz w:val="24"/>
          <w:szCs w:val="24"/>
        </w:rPr>
        <w:t xml:space="preserve"> комиссии</w:t>
      </w:r>
    </w:p>
    <w:p w:rsidR="00E32EA8" w:rsidRPr="00FF4D63" w:rsidRDefault="00E32EA8" w:rsidP="00E32EA8">
      <w:pPr>
        <w:jc w:val="center"/>
        <w:rPr>
          <w:sz w:val="24"/>
          <w:szCs w:val="24"/>
        </w:rPr>
      </w:pPr>
      <w:r w:rsidRPr="00FF4D63">
        <w:rPr>
          <w:sz w:val="24"/>
          <w:szCs w:val="24"/>
        </w:rPr>
        <w:lastRenderedPageBreak/>
        <w:t>администрации МО «Кордовский сельский совет»</w:t>
      </w:r>
    </w:p>
    <w:p w:rsidR="00E32EA8" w:rsidRPr="00FF4D63" w:rsidRDefault="00E32EA8" w:rsidP="00E32EA8">
      <w:pPr>
        <w:jc w:val="center"/>
        <w:rPr>
          <w:sz w:val="24"/>
          <w:szCs w:val="24"/>
        </w:rPr>
      </w:pPr>
      <w:r w:rsidRPr="00FF4D63">
        <w:rPr>
          <w:sz w:val="24"/>
          <w:szCs w:val="24"/>
        </w:rPr>
        <w:t>Курагинского района</w:t>
      </w:r>
    </w:p>
    <w:p w:rsidR="00E32EA8" w:rsidRPr="00FF4D63" w:rsidRDefault="00E32EA8" w:rsidP="00E32EA8">
      <w:pPr>
        <w:ind w:firstLine="709"/>
        <w:jc w:val="both"/>
        <w:rPr>
          <w:sz w:val="24"/>
          <w:szCs w:val="24"/>
        </w:rPr>
      </w:pPr>
      <w:r w:rsidRPr="00FF4D63">
        <w:rPr>
          <w:sz w:val="24"/>
          <w:szCs w:val="24"/>
        </w:rPr>
        <w:t xml:space="preserve">Председатель комиссии отвечает за организацию работы комиссии, ее постоянную готовность к выполнению возложенных задач, осуществление </w:t>
      </w:r>
      <w:proofErr w:type="gramStart"/>
      <w:r w:rsidRPr="00FF4D63">
        <w:rPr>
          <w:sz w:val="24"/>
          <w:szCs w:val="24"/>
        </w:rPr>
        <w:t>контроля за</w:t>
      </w:r>
      <w:proofErr w:type="gramEnd"/>
      <w:r w:rsidRPr="00FF4D63">
        <w:rPr>
          <w:sz w:val="24"/>
          <w:szCs w:val="24"/>
        </w:rPr>
        <w:t xml:space="preserve"> реализацией мероприятий, направленных на предупреждение чрезвычайных ситуаций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а в случае их возникновения – на снижение ущерба от них.</w:t>
      </w:r>
    </w:p>
    <w:p w:rsidR="00E32EA8" w:rsidRPr="00FF4D63" w:rsidRDefault="00E32EA8" w:rsidP="00E32EA8">
      <w:pPr>
        <w:jc w:val="both"/>
        <w:rPr>
          <w:sz w:val="24"/>
          <w:szCs w:val="24"/>
        </w:rPr>
      </w:pPr>
      <w:r w:rsidRPr="00FF4D63">
        <w:rPr>
          <w:sz w:val="24"/>
          <w:szCs w:val="24"/>
        </w:rPr>
        <w:t>ОН ОБЯЗАН:</w:t>
      </w:r>
    </w:p>
    <w:p w:rsidR="00E32EA8" w:rsidRPr="00FF4D63" w:rsidRDefault="00E32EA8" w:rsidP="00E32EA8">
      <w:pPr>
        <w:ind w:firstLine="709"/>
        <w:jc w:val="both"/>
        <w:rPr>
          <w:sz w:val="24"/>
          <w:szCs w:val="24"/>
        </w:rPr>
      </w:pPr>
      <w:r w:rsidRPr="00FF4D63">
        <w:rPr>
          <w:sz w:val="24"/>
          <w:szCs w:val="24"/>
        </w:rPr>
        <w:t>В режиме функционирования «ПОВСЕДНЕВНАЯ ДЕЯТЕЛЬНОСТЬ»:</w:t>
      </w:r>
    </w:p>
    <w:p w:rsidR="00E32EA8" w:rsidRPr="00FF4D63" w:rsidRDefault="00E32EA8" w:rsidP="00E32EA8">
      <w:pPr>
        <w:ind w:firstLine="709"/>
        <w:jc w:val="both"/>
        <w:rPr>
          <w:sz w:val="24"/>
          <w:szCs w:val="24"/>
        </w:rPr>
      </w:pPr>
      <w:r w:rsidRPr="00FF4D63">
        <w:rPr>
          <w:sz w:val="24"/>
          <w:szCs w:val="24"/>
        </w:rPr>
        <w:t xml:space="preserve">- организовать разработку и своевременную корректировку Плана действий по предупреждению и ликвидации ЧС,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а также остальной документации комиссии;</w:t>
      </w:r>
    </w:p>
    <w:p w:rsidR="00E32EA8" w:rsidRPr="00FF4D63" w:rsidRDefault="00E32EA8" w:rsidP="00E32EA8">
      <w:pPr>
        <w:ind w:firstLine="709"/>
        <w:jc w:val="both"/>
        <w:rPr>
          <w:sz w:val="24"/>
          <w:szCs w:val="24"/>
        </w:rPr>
      </w:pPr>
      <w:r w:rsidRPr="00FF4D63">
        <w:rPr>
          <w:sz w:val="24"/>
          <w:szCs w:val="24"/>
        </w:rPr>
        <w:t>- осуществлять руководство повседневной  деятельностью комиссии в соответствии с годовым планом работы, не менее 4-х раз в год проводить ее заседания (1 раз в квартал и по мере необходимости);</w:t>
      </w:r>
    </w:p>
    <w:p w:rsidR="00E32EA8" w:rsidRPr="00FF4D63" w:rsidRDefault="00E32EA8" w:rsidP="00E32EA8">
      <w:pPr>
        <w:ind w:firstLine="709"/>
        <w:jc w:val="both"/>
        <w:rPr>
          <w:sz w:val="24"/>
          <w:szCs w:val="24"/>
        </w:rPr>
      </w:pPr>
      <w:r w:rsidRPr="00FF4D63">
        <w:rPr>
          <w:sz w:val="24"/>
          <w:szCs w:val="24"/>
        </w:rPr>
        <w:t xml:space="preserve">- выявлять источники опасности на водных объектах и гидротехнических сооружениях, прогнозировать последствия возможных ЧС,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принимать меры по их предотвращению или снижению ущерба;</w:t>
      </w:r>
    </w:p>
    <w:p w:rsidR="00E32EA8" w:rsidRPr="00FF4D63" w:rsidRDefault="00E32EA8" w:rsidP="00E32EA8">
      <w:pPr>
        <w:ind w:firstLine="709"/>
        <w:jc w:val="both"/>
        <w:rPr>
          <w:sz w:val="24"/>
          <w:szCs w:val="24"/>
        </w:rPr>
      </w:pPr>
      <w:r w:rsidRPr="00FF4D63">
        <w:rPr>
          <w:sz w:val="24"/>
          <w:szCs w:val="24"/>
        </w:rPr>
        <w:t xml:space="preserve">- организовать </w:t>
      </w:r>
      <w:proofErr w:type="gramStart"/>
      <w:r w:rsidRPr="00FF4D63">
        <w:rPr>
          <w:sz w:val="24"/>
          <w:szCs w:val="24"/>
        </w:rPr>
        <w:t>контроль за</w:t>
      </w:r>
      <w:proofErr w:type="gramEnd"/>
      <w:r w:rsidRPr="00FF4D63">
        <w:rPr>
          <w:sz w:val="24"/>
          <w:szCs w:val="24"/>
        </w:rPr>
        <w:t xml:space="preserve"> реализацией мер, направленных  на снижение опасности возникновения ЧС  на водных объектах и гидротехнических сооружениях;</w:t>
      </w:r>
    </w:p>
    <w:p w:rsidR="00E32EA8" w:rsidRPr="00FF4D63" w:rsidRDefault="00E32EA8" w:rsidP="00E32EA8">
      <w:pPr>
        <w:ind w:firstLine="709"/>
        <w:jc w:val="both"/>
        <w:rPr>
          <w:sz w:val="24"/>
          <w:szCs w:val="24"/>
        </w:rPr>
      </w:pPr>
      <w:r w:rsidRPr="00FF4D63">
        <w:rPr>
          <w:sz w:val="24"/>
          <w:szCs w:val="24"/>
        </w:rPr>
        <w:t xml:space="preserve">- проводить лично подготовку членов комиссии к действиям в ЧС,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обеспечить их постоянную готовность к ликвидации последствий аварий ГТС и стихийных бедствий в период паводков и ледохода. </w:t>
      </w:r>
    </w:p>
    <w:p w:rsidR="00E32EA8" w:rsidRPr="00FF4D63" w:rsidRDefault="00E32EA8" w:rsidP="00E32EA8">
      <w:pPr>
        <w:jc w:val="both"/>
        <w:rPr>
          <w:sz w:val="24"/>
          <w:szCs w:val="24"/>
        </w:rPr>
      </w:pPr>
    </w:p>
    <w:p w:rsidR="00E32EA8" w:rsidRPr="00FF4D63" w:rsidRDefault="00E32EA8" w:rsidP="00E32EA8">
      <w:pPr>
        <w:ind w:firstLine="709"/>
        <w:jc w:val="both"/>
        <w:rPr>
          <w:sz w:val="24"/>
          <w:szCs w:val="24"/>
        </w:rPr>
      </w:pPr>
      <w:r w:rsidRPr="00FF4D63">
        <w:rPr>
          <w:sz w:val="24"/>
          <w:szCs w:val="24"/>
        </w:rPr>
        <w:t>В режимах функционирования «ПОВЫШЕНАЯ ГОТОВНОСТЬ» и «ЧРЕЗВЫЧАЙНАЯ СИТУАЦИЯ»:</w:t>
      </w:r>
    </w:p>
    <w:p w:rsidR="00E32EA8" w:rsidRPr="00FF4D63" w:rsidRDefault="00E32EA8" w:rsidP="00E32EA8">
      <w:pPr>
        <w:ind w:firstLine="709"/>
        <w:jc w:val="both"/>
        <w:rPr>
          <w:sz w:val="24"/>
          <w:szCs w:val="24"/>
        </w:rPr>
      </w:pPr>
      <w:r w:rsidRPr="00FF4D63">
        <w:rPr>
          <w:sz w:val="24"/>
          <w:szCs w:val="24"/>
        </w:rPr>
        <w:t xml:space="preserve">- с получением информации (решения, сигнала) об угрозе или возникновении ЧС,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отдать распоряжение на оповещение и сбор членов </w:t>
      </w:r>
      <w:proofErr w:type="spellStart"/>
      <w:r w:rsidRPr="00FF4D63">
        <w:rPr>
          <w:sz w:val="24"/>
          <w:szCs w:val="24"/>
        </w:rPr>
        <w:t>противопаводковой</w:t>
      </w:r>
      <w:proofErr w:type="spellEnd"/>
      <w:r w:rsidRPr="00FF4D63">
        <w:rPr>
          <w:sz w:val="24"/>
          <w:szCs w:val="24"/>
        </w:rPr>
        <w:t xml:space="preserve"> комиссии, прибыть на рабочее место;</w:t>
      </w:r>
    </w:p>
    <w:p w:rsidR="00E32EA8" w:rsidRPr="00FF4D63" w:rsidRDefault="00E32EA8" w:rsidP="00E32EA8">
      <w:pPr>
        <w:ind w:firstLine="709"/>
        <w:jc w:val="both"/>
        <w:rPr>
          <w:sz w:val="24"/>
          <w:szCs w:val="24"/>
        </w:rPr>
      </w:pPr>
      <w:r w:rsidRPr="00FF4D63">
        <w:rPr>
          <w:sz w:val="24"/>
          <w:szCs w:val="24"/>
        </w:rPr>
        <w:t>- уяснить и оценить обстановку, принять предварительное решение, поставить задачи членам комиссии по его выполнению, установить режим работы комиссии;</w:t>
      </w:r>
    </w:p>
    <w:p w:rsidR="00E32EA8" w:rsidRPr="00FF4D63" w:rsidRDefault="00E32EA8" w:rsidP="00E32EA8">
      <w:pPr>
        <w:ind w:firstLine="709"/>
        <w:jc w:val="both"/>
        <w:rPr>
          <w:sz w:val="24"/>
          <w:szCs w:val="24"/>
        </w:rPr>
      </w:pPr>
      <w:r w:rsidRPr="00FF4D63">
        <w:rPr>
          <w:sz w:val="24"/>
          <w:szCs w:val="24"/>
        </w:rPr>
        <w:t xml:space="preserve">- оценить масштабы происшествия, размеры ущерба и последствия аварий ГТС и стихийных бедствий в период паводков и ледохода. </w:t>
      </w:r>
    </w:p>
    <w:p w:rsidR="00E32EA8" w:rsidRPr="00FF4D63" w:rsidRDefault="00E32EA8" w:rsidP="00E32EA8">
      <w:pPr>
        <w:ind w:firstLine="709"/>
        <w:jc w:val="both"/>
        <w:rPr>
          <w:sz w:val="24"/>
          <w:szCs w:val="24"/>
        </w:rPr>
      </w:pPr>
      <w:r w:rsidRPr="00FF4D63">
        <w:rPr>
          <w:sz w:val="24"/>
          <w:szCs w:val="24"/>
        </w:rPr>
        <w:lastRenderedPageBreak/>
        <w:t xml:space="preserve">Принять экстренные меры по ликвидации последствий ЧС,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ind w:firstLine="709"/>
        <w:jc w:val="both"/>
        <w:rPr>
          <w:sz w:val="24"/>
          <w:szCs w:val="24"/>
        </w:rPr>
      </w:pPr>
      <w:r w:rsidRPr="00FF4D63">
        <w:rPr>
          <w:sz w:val="24"/>
          <w:szCs w:val="24"/>
        </w:rPr>
        <w:t xml:space="preserve">- лично либо через членов комиссии осуществлять </w:t>
      </w:r>
      <w:proofErr w:type="gramStart"/>
      <w:r w:rsidRPr="00FF4D63">
        <w:rPr>
          <w:sz w:val="24"/>
          <w:szCs w:val="24"/>
        </w:rPr>
        <w:t>контроль за</w:t>
      </w:r>
      <w:proofErr w:type="gramEnd"/>
      <w:r w:rsidRPr="00FF4D63">
        <w:rPr>
          <w:sz w:val="24"/>
          <w:szCs w:val="24"/>
        </w:rPr>
        <w:t xml:space="preserve"> выполнением аварийно-спасательных и других неотложных работ в районе чрезвычайной ситуации,   связанных с паводковыми явлениями;</w:t>
      </w:r>
    </w:p>
    <w:p w:rsidR="00E32EA8" w:rsidRPr="00FF4D63" w:rsidRDefault="00E32EA8" w:rsidP="00E32EA8">
      <w:pPr>
        <w:ind w:firstLine="709"/>
        <w:jc w:val="both"/>
        <w:rPr>
          <w:sz w:val="24"/>
          <w:szCs w:val="24"/>
        </w:rPr>
      </w:pPr>
      <w:r w:rsidRPr="00FF4D63">
        <w:rPr>
          <w:sz w:val="24"/>
          <w:szCs w:val="24"/>
        </w:rPr>
        <w:t xml:space="preserve">- информировать председателя комиссии по ЧС и ОПБ об обстановке, принимаемых мерах и результатах работ по ликвидации ЧС и ее последствий. </w:t>
      </w:r>
    </w:p>
    <w:p w:rsidR="00E32EA8" w:rsidRPr="00FF4D63" w:rsidRDefault="00E32EA8" w:rsidP="00E32EA8">
      <w:pPr>
        <w:jc w:val="both"/>
        <w:rPr>
          <w:sz w:val="24"/>
          <w:szCs w:val="24"/>
        </w:rPr>
      </w:pPr>
    </w:p>
    <w:p w:rsidR="00E32EA8" w:rsidRPr="00FF4D63" w:rsidRDefault="00E32EA8" w:rsidP="00E32EA8">
      <w:pPr>
        <w:jc w:val="center"/>
        <w:rPr>
          <w:sz w:val="24"/>
          <w:szCs w:val="24"/>
        </w:rPr>
      </w:pPr>
      <w:r w:rsidRPr="00FF4D63">
        <w:rPr>
          <w:sz w:val="24"/>
          <w:szCs w:val="24"/>
        </w:rPr>
        <w:t>ФУНКЦИОНАЛЬНЫЕ ОБЯЗАННОСТИ</w:t>
      </w:r>
    </w:p>
    <w:p w:rsidR="00E32EA8" w:rsidRPr="00FF4D63" w:rsidRDefault="00E32EA8" w:rsidP="00E32EA8">
      <w:pPr>
        <w:jc w:val="center"/>
        <w:rPr>
          <w:sz w:val="24"/>
          <w:szCs w:val="24"/>
        </w:rPr>
      </w:pPr>
      <w:r w:rsidRPr="00FF4D63">
        <w:rPr>
          <w:sz w:val="24"/>
          <w:szCs w:val="24"/>
        </w:rPr>
        <w:t xml:space="preserve">заместителя председателя </w:t>
      </w:r>
      <w:proofErr w:type="spellStart"/>
      <w:r w:rsidRPr="00FF4D63">
        <w:rPr>
          <w:sz w:val="24"/>
          <w:szCs w:val="24"/>
        </w:rPr>
        <w:t>противопаводковой</w:t>
      </w:r>
      <w:proofErr w:type="spellEnd"/>
      <w:r w:rsidRPr="00FF4D63">
        <w:rPr>
          <w:sz w:val="24"/>
          <w:szCs w:val="24"/>
        </w:rPr>
        <w:t xml:space="preserve"> комиссии</w:t>
      </w:r>
    </w:p>
    <w:p w:rsidR="00E32EA8" w:rsidRPr="00FF4D63" w:rsidRDefault="00E32EA8" w:rsidP="00E32EA8">
      <w:pPr>
        <w:jc w:val="center"/>
        <w:rPr>
          <w:sz w:val="24"/>
          <w:szCs w:val="24"/>
        </w:rPr>
      </w:pPr>
      <w:r w:rsidRPr="00FF4D63">
        <w:rPr>
          <w:sz w:val="24"/>
          <w:szCs w:val="24"/>
        </w:rPr>
        <w:t>администрации МО «Кордовский сельский совет» Курагинского района</w:t>
      </w:r>
    </w:p>
    <w:p w:rsidR="00E32EA8" w:rsidRPr="00FF4D63" w:rsidRDefault="00E32EA8" w:rsidP="00E32EA8">
      <w:pPr>
        <w:jc w:val="center"/>
        <w:rPr>
          <w:sz w:val="24"/>
          <w:szCs w:val="24"/>
        </w:rPr>
      </w:pPr>
    </w:p>
    <w:p w:rsidR="00E32EA8" w:rsidRPr="00FF4D63" w:rsidRDefault="00E32EA8" w:rsidP="00E32EA8">
      <w:pPr>
        <w:ind w:firstLine="708"/>
        <w:jc w:val="both"/>
        <w:rPr>
          <w:sz w:val="24"/>
          <w:szCs w:val="24"/>
        </w:rPr>
      </w:pPr>
      <w:proofErr w:type="gramStart"/>
      <w:r w:rsidRPr="00FF4D63">
        <w:rPr>
          <w:sz w:val="24"/>
          <w:szCs w:val="24"/>
        </w:rPr>
        <w:t xml:space="preserve">Заместитель председателя комиссии отвечает за практическую реализацию профилактических мероприятий на водных объектах и гидротехнических сооружениях, направленных на снижение опасности возникновения и снижения ущерба от ЧС,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 xml:space="preserve">, а также за организацию аварийно-спасательных и аварийно-восстановительных работ в случае возникновения чрезвычайных ситуаций и ликвидации их последствий. </w:t>
      </w:r>
      <w:proofErr w:type="gramEnd"/>
    </w:p>
    <w:p w:rsidR="00E32EA8" w:rsidRPr="00FF4D63" w:rsidRDefault="00E32EA8" w:rsidP="00E32EA8">
      <w:pPr>
        <w:ind w:firstLine="708"/>
        <w:jc w:val="both"/>
        <w:rPr>
          <w:sz w:val="24"/>
          <w:szCs w:val="24"/>
        </w:rPr>
      </w:pPr>
      <w:r w:rsidRPr="00FF4D63">
        <w:rPr>
          <w:sz w:val="24"/>
          <w:szCs w:val="24"/>
        </w:rPr>
        <w:t>ОН ОБЯЗАН:</w:t>
      </w:r>
    </w:p>
    <w:p w:rsidR="00E32EA8" w:rsidRPr="00FF4D63" w:rsidRDefault="00E32EA8" w:rsidP="00E32EA8">
      <w:pPr>
        <w:jc w:val="both"/>
        <w:rPr>
          <w:sz w:val="24"/>
          <w:szCs w:val="24"/>
        </w:rPr>
      </w:pPr>
      <w:r w:rsidRPr="00FF4D63">
        <w:rPr>
          <w:sz w:val="24"/>
          <w:szCs w:val="24"/>
        </w:rPr>
        <w:tab/>
        <w:t>В режиме функционирования «ПОВСЕДНЕВНАЯ ДЕЯТЕЛЬНОСТЬ»:</w:t>
      </w:r>
    </w:p>
    <w:p w:rsidR="00E32EA8" w:rsidRPr="00FF4D63" w:rsidRDefault="00E32EA8" w:rsidP="00E32EA8">
      <w:pPr>
        <w:ind w:firstLine="709"/>
        <w:jc w:val="both"/>
        <w:rPr>
          <w:sz w:val="24"/>
          <w:szCs w:val="24"/>
        </w:rPr>
      </w:pPr>
      <w:r w:rsidRPr="00FF4D63">
        <w:rPr>
          <w:sz w:val="24"/>
          <w:szCs w:val="24"/>
        </w:rPr>
        <w:t xml:space="preserve">- организовать работу по прогнозированию возможных аварий ГТС и последствий стихийных бедствий в период паводков и ледохода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ind w:firstLine="709"/>
        <w:jc w:val="both"/>
        <w:rPr>
          <w:sz w:val="24"/>
          <w:szCs w:val="24"/>
        </w:rPr>
      </w:pPr>
      <w:r w:rsidRPr="00FF4D63">
        <w:rPr>
          <w:sz w:val="24"/>
          <w:szCs w:val="24"/>
        </w:rPr>
        <w:t xml:space="preserve">- принимать участие в разработке районного Плана действий по предупреждению и ликвидации ЧС в части ситуаций, связанных с паводковыми явлениями на территории </w:t>
      </w:r>
      <w:r w:rsidRPr="00FF4D63">
        <w:rPr>
          <w:rFonts w:ascii="Times New Roman" w:hAnsi="Times New Roman" w:cs="Times New Roman"/>
          <w:sz w:val="24"/>
          <w:szCs w:val="24"/>
        </w:rPr>
        <w:t>муниципального образования «Кордовский сельский совет» Курагинского района</w:t>
      </w:r>
      <w:r w:rsidRPr="00FF4D63">
        <w:rPr>
          <w:sz w:val="24"/>
          <w:szCs w:val="24"/>
        </w:rPr>
        <w:t>;</w:t>
      </w:r>
    </w:p>
    <w:p w:rsidR="00E32EA8" w:rsidRPr="00FF4D63" w:rsidRDefault="00E32EA8" w:rsidP="00E32EA8">
      <w:pPr>
        <w:ind w:firstLine="709"/>
        <w:jc w:val="both"/>
        <w:rPr>
          <w:sz w:val="24"/>
          <w:szCs w:val="24"/>
        </w:rPr>
      </w:pPr>
      <w:r w:rsidRPr="00FF4D63">
        <w:rPr>
          <w:sz w:val="24"/>
          <w:szCs w:val="24"/>
        </w:rPr>
        <w:t>- разрабатывать и вносить на рассмотрение комиссии мероприятия, направленные на повышение надежности и устойчивости работы организаций и предприятий;</w:t>
      </w:r>
    </w:p>
    <w:p w:rsidR="00E32EA8" w:rsidRPr="00FF4D63" w:rsidRDefault="00E32EA8" w:rsidP="00E32EA8">
      <w:pPr>
        <w:ind w:firstLine="709"/>
        <w:jc w:val="both"/>
        <w:rPr>
          <w:sz w:val="24"/>
          <w:szCs w:val="24"/>
        </w:rPr>
      </w:pPr>
      <w:r w:rsidRPr="00FF4D63">
        <w:rPr>
          <w:sz w:val="24"/>
          <w:szCs w:val="24"/>
        </w:rPr>
        <w:t>- планировать мероприятия, направленные на снижение опасности возникновения чрезвычайных ситуаций, ущерба от них;</w:t>
      </w:r>
    </w:p>
    <w:p w:rsidR="00E32EA8" w:rsidRPr="00FF4D63" w:rsidRDefault="00E32EA8" w:rsidP="00E32EA8">
      <w:pPr>
        <w:ind w:firstLine="709"/>
        <w:jc w:val="both"/>
        <w:rPr>
          <w:sz w:val="24"/>
          <w:szCs w:val="24"/>
        </w:rPr>
      </w:pPr>
      <w:r w:rsidRPr="00FF4D63">
        <w:rPr>
          <w:sz w:val="24"/>
          <w:szCs w:val="24"/>
        </w:rPr>
        <w:t xml:space="preserve">- в отсутствие председателя </w:t>
      </w:r>
      <w:proofErr w:type="spellStart"/>
      <w:r w:rsidRPr="00FF4D63">
        <w:rPr>
          <w:sz w:val="24"/>
          <w:szCs w:val="24"/>
        </w:rPr>
        <w:t>противопаводковой</w:t>
      </w:r>
      <w:proofErr w:type="spellEnd"/>
      <w:r w:rsidRPr="00FF4D63">
        <w:rPr>
          <w:sz w:val="24"/>
          <w:szCs w:val="24"/>
        </w:rPr>
        <w:t xml:space="preserve"> комиссии выполнять его обязанности. </w:t>
      </w:r>
    </w:p>
    <w:p w:rsidR="00E32EA8" w:rsidRPr="00FF4D63" w:rsidRDefault="00E32EA8" w:rsidP="00E32EA8">
      <w:pPr>
        <w:jc w:val="both"/>
        <w:rPr>
          <w:sz w:val="24"/>
          <w:szCs w:val="24"/>
        </w:rPr>
      </w:pPr>
      <w:r w:rsidRPr="00FF4D63">
        <w:rPr>
          <w:sz w:val="24"/>
          <w:szCs w:val="24"/>
        </w:rPr>
        <w:tab/>
        <w:t>В режимах функционирования «ПОВЫШЕННАЯ ГОТОВНОСТЬ» и «ЧРЕЗВЫЧАЙНАЯ СИТУАЦИЯ»:</w:t>
      </w:r>
    </w:p>
    <w:p w:rsidR="00E32EA8" w:rsidRPr="00FF4D63" w:rsidRDefault="00E32EA8" w:rsidP="00E32EA8">
      <w:pPr>
        <w:ind w:firstLine="709"/>
        <w:jc w:val="both"/>
        <w:rPr>
          <w:sz w:val="24"/>
          <w:szCs w:val="24"/>
        </w:rPr>
      </w:pPr>
      <w:r w:rsidRPr="00FF4D63">
        <w:rPr>
          <w:sz w:val="24"/>
          <w:szCs w:val="24"/>
        </w:rPr>
        <w:lastRenderedPageBreak/>
        <w:t>- с получением информации (решения, сигнала) об угрозе или возникновении ЧС, связанных с паводковыми явлениями на территории района, прибыть к месту работы комиссии;</w:t>
      </w:r>
    </w:p>
    <w:p w:rsidR="00E32EA8" w:rsidRPr="00FF4D63" w:rsidRDefault="00E32EA8" w:rsidP="00E32EA8">
      <w:pPr>
        <w:ind w:firstLine="709"/>
        <w:jc w:val="both"/>
        <w:rPr>
          <w:sz w:val="24"/>
          <w:szCs w:val="24"/>
        </w:rPr>
      </w:pPr>
      <w:r w:rsidRPr="00FF4D63">
        <w:rPr>
          <w:sz w:val="24"/>
          <w:szCs w:val="24"/>
        </w:rPr>
        <w:t>- организовать сбор информации о характере и масштабах разрушений и стихийных бедствий (паводков,  затоплений, подтоплений),  нанесенном ущербе, поражениях населения в зоне ЧС;</w:t>
      </w:r>
    </w:p>
    <w:p w:rsidR="00E32EA8" w:rsidRPr="00FF4D63" w:rsidRDefault="00E32EA8" w:rsidP="00E32EA8">
      <w:pPr>
        <w:ind w:firstLine="709"/>
        <w:jc w:val="both"/>
        <w:rPr>
          <w:sz w:val="24"/>
          <w:szCs w:val="24"/>
        </w:rPr>
      </w:pPr>
      <w:r w:rsidRPr="00FF4D63">
        <w:rPr>
          <w:sz w:val="24"/>
          <w:szCs w:val="24"/>
        </w:rPr>
        <w:t xml:space="preserve">- представить председателю </w:t>
      </w:r>
      <w:proofErr w:type="spellStart"/>
      <w:r w:rsidRPr="00FF4D63">
        <w:rPr>
          <w:sz w:val="24"/>
          <w:szCs w:val="24"/>
        </w:rPr>
        <w:t>противопаводковой</w:t>
      </w:r>
      <w:proofErr w:type="spellEnd"/>
      <w:r w:rsidRPr="00FF4D63">
        <w:rPr>
          <w:sz w:val="24"/>
          <w:szCs w:val="24"/>
        </w:rPr>
        <w:t xml:space="preserve"> комиссии предложения для принятия решения по организации аварийно-спасательных и других неотложных работ в районе чрезвычайной ситуации,   связанных с паводковыми явлениями;</w:t>
      </w:r>
    </w:p>
    <w:p w:rsidR="00E32EA8" w:rsidRPr="00FF4D63" w:rsidRDefault="00E32EA8" w:rsidP="00E32EA8">
      <w:pPr>
        <w:ind w:firstLine="709"/>
        <w:jc w:val="both"/>
        <w:rPr>
          <w:sz w:val="24"/>
          <w:szCs w:val="24"/>
        </w:rPr>
      </w:pPr>
      <w:r w:rsidRPr="00FF4D63">
        <w:rPr>
          <w:sz w:val="24"/>
          <w:szCs w:val="24"/>
        </w:rPr>
        <w:t>- вносить предложения по организации спасения людей и сельскохозяйственных животных, уникального оборудования, документации, материальных ценностей;</w:t>
      </w:r>
    </w:p>
    <w:p w:rsidR="00E32EA8" w:rsidRPr="00FF4D63" w:rsidRDefault="00E32EA8" w:rsidP="00E32EA8">
      <w:pPr>
        <w:ind w:firstLine="709"/>
        <w:jc w:val="both"/>
        <w:rPr>
          <w:sz w:val="24"/>
          <w:szCs w:val="24"/>
        </w:rPr>
      </w:pPr>
      <w:r w:rsidRPr="00FF4D63">
        <w:rPr>
          <w:sz w:val="24"/>
          <w:szCs w:val="24"/>
        </w:rPr>
        <w:t xml:space="preserve">- контролировать  работы  на наиболее ответственном </w:t>
      </w:r>
      <w:proofErr w:type="gramStart"/>
      <w:r w:rsidRPr="00FF4D63">
        <w:rPr>
          <w:sz w:val="24"/>
          <w:szCs w:val="24"/>
        </w:rPr>
        <w:t>участке</w:t>
      </w:r>
      <w:proofErr w:type="gramEnd"/>
      <w:r w:rsidRPr="00FF4D63">
        <w:rPr>
          <w:sz w:val="24"/>
          <w:szCs w:val="24"/>
        </w:rPr>
        <w:t>;</w:t>
      </w:r>
    </w:p>
    <w:p w:rsidR="00E32EA8" w:rsidRPr="00FF4D63" w:rsidRDefault="00E32EA8" w:rsidP="00E32EA8">
      <w:pPr>
        <w:ind w:firstLine="709"/>
        <w:jc w:val="both"/>
        <w:rPr>
          <w:sz w:val="24"/>
          <w:szCs w:val="24"/>
        </w:rPr>
      </w:pPr>
      <w:r w:rsidRPr="00FF4D63">
        <w:rPr>
          <w:sz w:val="24"/>
          <w:szCs w:val="24"/>
        </w:rPr>
        <w:t>- докладывать председателю комиссии по ЧС и ОПБ о ходе спасательных, восстановительных и других неотложных работ;</w:t>
      </w:r>
    </w:p>
    <w:p w:rsidR="00E32EA8" w:rsidRPr="00FF4D63" w:rsidRDefault="00E32EA8" w:rsidP="00E32EA8">
      <w:pPr>
        <w:ind w:firstLine="709"/>
        <w:jc w:val="both"/>
        <w:rPr>
          <w:sz w:val="24"/>
          <w:szCs w:val="24"/>
        </w:rPr>
      </w:pPr>
      <w:r w:rsidRPr="00FF4D63">
        <w:rPr>
          <w:sz w:val="24"/>
          <w:szCs w:val="24"/>
        </w:rPr>
        <w:t xml:space="preserve">- принять участие в работе комиссии по обследованию пострадавших объектов в целях определения возможного ущерба.          </w:t>
      </w:r>
    </w:p>
    <w:p w:rsidR="00E32EA8" w:rsidRPr="00FF4D63" w:rsidRDefault="00E32EA8" w:rsidP="00E32EA8">
      <w:pPr>
        <w:jc w:val="both"/>
        <w:rPr>
          <w:sz w:val="24"/>
          <w:szCs w:val="24"/>
        </w:rPr>
      </w:pPr>
    </w:p>
    <w:p w:rsidR="00E32EA8" w:rsidRPr="00FF4D63" w:rsidRDefault="00E32EA8" w:rsidP="00E32EA8">
      <w:pPr>
        <w:jc w:val="center"/>
        <w:rPr>
          <w:sz w:val="24"/>
          <w:szCs w:val="24"/>
        </w:rPr>
      </w:pPr>
      <w:r w:rsidRPr="00FF4D63">
        <w:rPr>
          <w:sz w:val="24"/>
          <w:szCs w:val="24"/>
        </w:rPr>
        <w:t>ФУНКЦИОНАЛЬНЫЕ ОБЯЗАННОСТИ</w:t>
      </w:r>
    </w:p>
    <w:p w:rsidR="00E32EA8" w:rsidRPr="00FF4D63" w:rsidRDefault="00E32EA8" w:rsidP="00E32EA8">
      <w:pPr>
        <w:jc w:val="center"/>
        <w:rPr>
          <w:sz w:val="24"/>
          <w:szCs w:val="24"/>
        </w:rPr>
      </w:pPr>
      <w:r w:rsidRPr="00FF4D63">
        <w:rPr>
          <w:sz w:val="24"/>
          <w:szCs w:val="24"/>
        </w:rPr>
        <w:t xml:space="preserve">секретаря </w:t>
      </w:r>
      <w:proofErr w:type="spellStart"/>
      <w:r w:rsidRPr="00FF4D63">
        <w:rPr>
          <w:sz w:val="24"/>
          <w:szCs w:val="24"/>
        </w:rPr>
        <w:t>противопаводковой</w:t>
      </w:r>
      <w:proofErr w:type="spellEnd"/>
      <w:r w:rsidRPr="00FF4D63">
        <w:rPr>
          <w:sz w:val="24"/>
          <w:szCs w:val="24"/>
        </w:rPr>
        <w:t xml:space="preserve"> комиссии администрации </w:t>
      </w:r>
    </w:p>
    <w:p w:rsidR="00E32EA8" w:rsidRPr="00FF4D63" w:rsidRDefault="00E32EA8" w:rsidP="00E32EA8">
      <w:pPr>
        <w:jc w:val="center"/>
        <w:rPr>
          <w:sz w:val="24"/>
          <w:szCs w:val="24"/>
        </w:rPr>
      </w:pPr>
      <w:r w:rsidRPr="00FF4D63">
        <w:rPr>
          <w:sz w:val="24"/>
          <w:szCs w:val="24"/>
        </w:rPr>
        <w:t>МО «Кордовский сельский совет»</w:t>
      </w:r>
    </w:p>
    <w:p w:rsidR="00E32EA8" w:rsidRPr="00FF4D63" w:rsidRDefault="00E32EA8" w:rsidP="00E32EA8">
      <w:pPr>
        <w:jc w:val="center"/>
        <w:rPr>
          <w:sz w:val="24"/>
          <w:szCs w:val="24"/>
        </w:rPr>
      </w:pPr>
      <w:r w:rsidRPr="00FF4D63">
        <w:rPr>
          <w:sz w:val="24"/>
          <w:szCs w:val="24"/>
        </w:rPr>
        <w:t xml:space="preserve"> Курагинского района –</w:t>
      </w:r>
    </w:p>
    <w:p w:rsidR="00E32EA8" w:rsidRPr="00FF4D63" w:rsidRDefault="00E32EA8" w:rsidP="00E32EA8">
      <w:pPr>
        <w:jc w:val="center"/>
        <w:rPr>
          <w:sz w:val="24"/>
          <w:szCs w:val="24"/>
        </w:rPr>
      </w:pPr>
    </w:p>
    <w:p w:rsidR="00E32EA8" w:rsidRPr="00FF4D63" w:rsidRDefault="00E32EA8" w:rsidP="00E32EA8">
      <w:pPr>
        <w:ind w:firstLine="709"/>
        <w:jc w:val="both"/>
        <w:rPr>
          <w:sz w:val="24"/>
          <w:szCs w:val="24"/>
        </w:rPr>
      </w:pPr>
      <w:r w:rsidRPr="00FF4D63">
        <w:rPr>
          <w:sz w:val="24"/>
          <w:szCs w:val="24"/>
        </w:rPr>
        <w:t>Секретарь комиссии отвечает за планирование мероприятий  по предупреждению и ликвидации ЧС, своевременное приведение в готовность сил и сре</w:t>
      </w:r>
      <w:proofErr w:type="gramStart"/>
      <w:r w:rsidRPr="00FF4D63">
        <w:rPr>
          <w:sz w:val="24"/>
          <w:szCs w:val="24"/>
        </w:rPr>
        <w:t>дств дл</w:t>
      </w:r>
      <w:proofErr w:type="gramEnd"/>
      <w:r w:rsidRPr="00FF4D63">
        <w:rPr>
          <w:sz w:val="24"/>
          <w:szCs w:val="24"/>
        </w:rPr>
        <w:t>я ведения АС и ДНР, обеспечение устойчивого управления в ЧС.</w:t>
      </w:r>
    </w:p>
    <w:p w:rsidR="00E32EA8" w:rsidRPr="00FF4D63" w:rsidRDefault="00E32EA8" w:rsidP="00E32EA8">
      <w:pPr>
        <w:ind w:firstLine="709"/>
        <w:jc w:val="both"/>
        <w:rPr>
          <w:sz w:val="24"/>
          <w:szCs w:val="24"/>
        </w:rPr>
      </w:pPr>
      <w:r w:rsidRPr="00FF4D63">
        <w:rPr>
          <w:sz w:val="24"/>
          <w:szCs w:val="24"/>
        </w:rPr>
        <w:t>ОН ОБЯЗАН:</w:t>
      </w:r>
    </w:p>
    <w:p w:rsidR="00E32EA8" w:rsidRPr="00FF4D63" w:rsidRDefault="00E32EA8" w:rsidP="00E32EA8">
      <w:pPr>
        <w:jc w:val="both"/>
        <w:rPr>
          <w:sz w:val="24"/>
          <w:szCs w:val="24"/>
        </w:rPr>
      </w:pPr>
      <w:r w:rsidRPr="00FF4D63">
        <w:rPr>
          <w:sz w:val="24"/>
          <w:szCs w:val="24"/>
        </w:rPr>
        <w:tab/>
        <w:t>В режиме функционирования «ПОВСЕДНЕВНАЯ ДЕЯТЕЛЬНОСТЬ»:</w:t>
      </w:r>
    </w:p>
    <w:p w:rsidR="00E32EA8" w:rsidRPr="00FF4D63" w:rsidRDefault="00E32EA8" w:rsidP="00E32EA8">
      <w:pPr>
        <w:ind w:firstLine="709"/>
        <w:jc w:val="both"/>
        <w:rPr>
          <w:sz w:val="24"/>
          <w:szCs w:val="24"/>
        </w:rPr>
      </w:pPr>
      <w:r w:rsidRPr="00FF4D63">
        <w:rPr>
          <w:sz w:val="24"/>
          <w:szCs w:val="24"/>
        </w:rPr>
        <w:t>- поддерживать в постоянной готовности систему связи и оповещения, периодически проводить тренировки по оповещению и сбору членов комиссии, по распоряжению председателя комиссии;</w:t>
      </w:r>
    </w:p>
    <w:p w:rsidR="00E32EA8" w:rsidRPr="00FF4D63" w:rsidRDefault="00E32EA8" w:rsidP="00E32EA8">
      <w:pPr>
        <w:ind w:firstLine="709"/>
        <w:jc w:val="both"/>
        <w:rPr>
          <w:sz w:val="24"/>
          <w:szCs w:val="24"/>
        </w:rPr>
      </w:pPr>
      <w:r w:rsidRPr="00FF4D63">
        <w:rPr>
          <w:sz w:val="24"/>
          <w:szCs w:val="24"/>
        </w:rPr>
        <w:t>- планировать и контролировать подготовку руководящего состава  комиссии к действиям в ЧС мирного времени;</w:t>
      </w:r>
    </w:p>
    <w:p w:rsidR="00E32EA8" w:rsidRPr="00FF4D63" w:rsidRDefault="00E32EA8" w:rsidP="00E32EA8">
      <w:pPr>
        <w:ind w:firstLine="709"/>
        <w:jc w:val="both"/>
        <w:rPr>
          <w:sz w:val="24"/>
          <w:szCs w:val="24"/>
        </w:rPr>
      </w:pPr>
      <w:r w:rsidRPr="00FF4D63">
        <w:rPr>
          <w:sz w:val="24"/>
          <w:szCs w:val="24"/>
        </w:rPr>
        <w:t>- проводить систематическую работу по укомплектованию, оснащению и учету формирований повышенной готовности, поддерживать их  в постоянной готовности  к действиям в ЧС.</w:t>
      </w:r>
    </w:p>
    <w:p w:rsidR="00E32EA8" w:rsidRPr="00FF4D63" w:rsidRDefault="00E32EA8" w:rsidP="00E32EA8">
      <w:pPr>
        <w:ind w:firstLine="709"/>
        <w:jc w:val="both"/>
        <w:rPr>
          <w:sz w:val="24"/>
          <w:szCs w:val="24"/>
        </w:rPr>
      </w:pPr>
      <w:r w:rsidRPr="00FF4D63">
        <w:rPr>
          <w:sz w:val="24"/>
          <w:szCs w:val="24"/>
        </w:rPr>
        <w:t>В режимах функционирования «ПОВЫШЕНАЯ ГОТОВНОСТЬ» и «ЧРЕЗВЫЧАЙНАЯ СИТУАЦИЯ»:</w:t>
      </w:r>
    </w:p>
    <w:p w:rsidR="00E32EA8" w:rsidRPr="00FF4D63" w:rsidRDefault="00E32EA8" w:rsidP="00E32EA8">
      <w:pPr>
        <w:ind w:firstLine="709"/>
        <w:jc w:val="both"/>
        <w:rPr>
          <w:sz w:val="24"/>
          <w:szCs w:val="24"/>
        </w:rPr>
      </w:pPr>
      <w:r w:rsidRPr="00FF4D63">
        <w:rPr>
          <w:sz w:val="24"/>
          <w:szCs w:val="24"/>
        </w:rPr>
        <w:lastRenderedPageBreak/>
        <w:t xml:space="preserve">- с получением соответствующей информации (сигнала, распоряжения) прибыть на рабочее место, организовать </w:t>
      </w:r>
      <w:proofErr w:type="gramStart"/>
      <w:r w:rsidRPr="00FF4D63">
        <w:rPr>
          <w:sz w:val="24"/>
          <w:szCs w:val="24"/>
        </w:rPr>
        <w:t>контроль за</w:t>
      </w:r>
      <w:proofErr w:type="gramEnd"/>
      <w:r w:rsidRPr="00FF4D63">
        <w:rPr>
          <w:sz w:val="24"/>
          <w:szCs w:val="24"/>
        </w:rPr>
        <w:t xml:space="preserve"> прибытием членов комиссии, доложить председателю комиссии;</w:t>
      </w:r>
    </w:p>
    <w:p w:rsidR="00E32EA8" w:rsidRPr="00FF4D63" w:rsidRDefault="00E32EA8" w:rsidP="00E32EA8">
      <w:pPr>
        <w:ind w:firstLine="709"/>
        <w:jc w:val="both"/>
        <w:rPr>
          <w:sz w:val="24"/>
          <w:szCs w:val="24"/>
        </w:rPr>
      </w:pPr>
      <w:r w:rsidRPr="00FF4D63">
        <w:rPr>
          <w:sz w:val="24"/>
          <w:szCs w:val="24"/>
        </w:rPr>
        <w:t>- оценить обстановку и подготовить предложения председателю комиссии для принятия решения;</w:t>
      </w:r>
    </w:p>
    <w:p w:rsidR="00E32EA8" w:rsidRPr="00FF4D63" w:rsidRDefault="00E32EA8" w:rsidP="00E32EA8">
      <w:pPr>
        <w:ind w:firstLine="709"/>
        <w:jc w:val="both"/>
        <w:rPr>
          <w:sz w:val="24"/>
          <w:szCs w:val="24"/>
        </w:rPr>
      </w:pPr>
      <w:r w:rsidRPr="00FF4D63">
        <w:rPr>
          <w:sz w:val="24"/>
          <w:szCs w:val="24"/>
        </w:rPr>
        <w:t>- организовать постоянное дежурство членов комиссии;</w:t>
      </w:r>
    </w:p>
    <w:p w:rsidR="00E32EA8" w:rsidRPr="00FF4D63" w:rsidRDefault="00E32EA8" w:rsidP="00E32EA8">
      <w:pPr>
        <w:ind w:firstLine="709"/>
        <w:jc w:val="both"/>
        <w:rPr>
          <w:sz w:val="24"/>
          <w:szCs w:val="24"/>
        </w:rPr>
      </w:pPr>
      <w:r w:rsidRPr="00FF4D63">
        <w:rPr>
          <w:sz w:val="24"/>
          <w:szCs w:val="24"/>
        </w:rPr>
        <w:t xml:space="preserve">- организовать разведку, наблюдение и </w:t>
      </w:r>
      <w:proofErr w:type="gramStart"/>
      <w:r w:rsidRPr="00FF4D63">
        <w:rPr>
          <w:sz w:val="24"/>
          <w:szCs w:val="24"/>
        </w:rPr>
        <w:t>контроль за</w:t>
      </w:r>
      <w:proofErr w:type="gramEnd"/>
      <w:r w:rsidRPr="00FF4D63">
        <w:rPr>
          <w:sz w:val="24"/>
          <w:szCs w:val="24"/>
        </w:rPr>
        <w:t xml:space="preserve"> изменением обстановки, выводы и предложения докладывать  председателю комиссии;</w:t>
      </w:r>
    </w:p>
    <w:p w:rsidR="00E32EA8" w:rsidRPr="00FF4D63" w:rsidRDefault="00E32EA8" w:rsidP="00E32EA8">
      <w:pPr>
        <w:ind w:firstLine="709"/>
        <w:jc w:val="both"/>
        <w:rPr>
          <w:sz w:val="24"/>
          <w:szCs w:val="24"/>
        </w:rPr>
      </w:pPr>
      <w:r w:rsidRPr="00FF4D63">
        <w:rPr>
          <w:sz w:val="24"/>
          <w:szCs w:val="24"/>
        </w:rPr>
        <w:t>- организовать доведение решений комиссии до исполнителей и осуществлять      контроль их выполнения;</w:t>
      </w:r>
    </w:p>
    <w:p w:rsidR="00E32EA8" w:rsidRPr="00FF4D63" w:rsidRDefault="00E32EA8" w:rsidP="00E32EA8">
      <w:pPr>
        <w:ind w:firstLine="709"/>
        <w:jc w:val="both"/>
        <w:rPr>
          <w:sz w:val="24"/>
          <w:szCs w:val="24"/>
        </w:rPr>
      </w:pPr>
      <w:r w:rsidRPr="00FF4D63">
        <w:rPr>
          <w:sz w:val="24"/>
          <w:szCs w:val="24"/>
        </w:rPr>
        <w:t>- обеспечить соблюдение необходимых мер безопасности при проведении работ;</w:t>
      </w:r>
    </w:p>
    <w:p w:rsidR="00E32EA8" w:rsidRPr="00FF4D63" w:rsidRDefault="00E32EA8" w:rsidP="00E32EA8">
      <w:pPr>
        <w:ind w:firstLine="709"/>
        <w:jc w:val="both"/>
        <w:rPr>
          <w:sz w:val="24"/>
          <w:szCs w:val="24"/>
        </w:rPr>
      </w:pPr>
      <w:r w:rsidRPr="00FF4D63">
        <w:rPr>
          <w:sz w:val="24"/>
          <w:szCs w:val="24"/>
        </w:rPr>
        <w:t>- возглавлять руководство, по распоряжению председателя комиссии, спасательными и другими неотложными работами   на наиболее важных и сложных участках;</w:t>
      </w:r>
    </w:p>
    <w:p w:rsidR="00E32EA8" w:rsidRPr="00FF4D63" w:rsidRDefault="00E32EA8" w:rsidP="00E32EA8">
      <w:pPr>
        <w:widowControl w:val="0"/>
        <w:numPr>
          <w:ilvl w:val="0"/>
          <w:numId w:val="1"/>
        </w:numPr>
        <w:suppressAutoHyphens/>
        <w:autoSpaceDE w:val="0"/>
        <w:spacing w:after="0" w:line="240" w:lineRule="auto"/>
        <w:jc w:val="both"/>
      </w:pPr>
      <w:r w:rsidRPr="00FF4D63">
        <w:rPr>
          <w:sz w:val="24"/>
          <w:szCs w:val="24"/>
        </w:rPr>
        <w:t xml:space="preserve">докладывать председателю комиссии о ходе выполнения поставленных задач.                                </w:t>
      </w:r>
    </w:p>
    <w:p w:rsidR="00E32EA8" w:rsidRPr="00FF4D63" w:rsidRDefault="00E32EA8" w:rsidP="00E32EA8">
      <w:pPr>
        <w:jc w:val="both"/>
      </w:pPr>
    </w:p>
    <w:p w:rsidR="00E32EA8" w:rsidRPr="00FF4D63" w:rsidRDefault="00E32EA8" w:rsidP="00E32EA8">
      <w:pPr>
        <w:jc w:val="both"/>
        <w:rPr>
          <w:sz w:val="24"/>
          <w:szCs w:val="24"/>
        </w:rPr>
      </w:pPr>
      <w:r w:rsidRPr="00FF4D63">
        <w:rPr>
          <w:sz w:val="24"/>
          <w:szCs w:val="24"/>
        </w:rPr>
        <w:t xml:space="preserve">          </w:t>
      </w:r>
    </w:p>
    <w:p w:rsidR="00E32EA8" w:rsidRPr="00FF4D63" w:rsidRDefault="00E32EA8" w:rsidP="00E32EA8">
      <w:pPr>
        <w:pStyle w:val="a6"/>
        <w:jc w:val="both"/>
        <w:rPr>
          <w:sz w:val="28"/>
          <w:szCs w:val="28"/>
        </w:rPr>
      </w:pPr>
    </w:p>
    <w:p w:rsidR="00E32EA8" w:rsidRDefault="00E32EA8" w:rsidP="00E32EA8">
      <w:pPr>
        <w:jc w:val="right"/>
        <w:rPr>
          <w:sz w:val="24"/>
          <w:szCs w:val="24"/>
        </w:rPr>
        <w:sectPr w:rsidR="00E32EA8" w:rsidSect="00A65D78">
          <w:pgSz w:w="11906" w:h="16838"/>
          <w:pgMar w:top="1134" w:right="850" w:bottom="1134" w:left="1701" w:header="720" w:footer="720" w:gutter="0"/>
          <w:cols w:space="720"/>
          <w:docGrid w:linePitch="360"/>
        </w:sectPr>
      </w:pPr>
    </w:p>
    <w:p w:rsidR="00E32EA8" w:rsidRPr="002F5E16" w:rsidRDefault="00E32EA8" w:rsidP="00E32EA8">
      <w:pPr>
        <w:jc w:val="right"/>
        <w:rPr>
          <w:sz w:val="24"/>
          <w:szCs w:val="24"/>
        </w:rPr>
      </w:pPr>
      <w:r>
        <w:rPr>
          <w:sz w:val="24"/>
          <w:szCs w:val="24"/>
        </w:rPr>
        <w:lastRenderedPageBreak/>
        <w:t>Приложение № 4</w:t>
      </w:r>
    </w:p>
    <w:p w:rsidR="00E32EA8" w:rsidRPr="002F5E16" w:rsidRDefault="00E32EA8" w:rsidP="00E32EA8">
      <w:pPr>
        <w:jc w:val="right"/>
        <w:rPr>
          <w:sz w:val="24"/>
          <w:szCs w:val="24"/>
        </w:rPr>
      </w:pPr>
      <w:r w:rsidRPr="002F5E16">
        <w:rPr>
          <w:sz w:val="24"/>
          <w:szCs w:val="24"/>
        </w:rPr>
        <w:t>к постановлению администрации</w:t>
      </w:r>
    </w:p>
    <w:p w:rsidR="00E32EA8" w:rsidRPr="002F5E16" w:rsidRDefault="00E32EA8" w:rsidP="00E32EA8">
      <w:pPr>
        <w:jc w:val="right"/>
        <w:rPr>
          <w:sz w:val="24"/>
          <w:szCs w:val="24"/>
        </w:rPr>
      </w:pPr>
      <w:r w:rsidRPr="002F5E16">
        <w:rPr>
          <w:sz w:val="24"/>
          <w:szCs w:val="24"/>
        </w:rPr>
        <w:t>Кордовского сельсовета</w:t>
      </w:r>
    </w:p>
    <w:p w:rsidR="00E32EA8" w:rsidRPr="002978D0" w:rsidRDefault="00E32EA8" w:rsidP="00E32EA8">
      <w:pPr>
        <w:jc w:val="right"/>
        <w:rPr>
          <w:rFonts w:ascii="Arial" w:hAnsi="Arial" w:cs="Arial"/>
          <w:sz w:val="28"/>
          <w:szCs w:val="28"/>
        </w:rPr>
      </w:pPr>
      <w:r>
        <w:rPr>
          <w:sz w:val="24"/>
          <w:szCs w:val="24"/>
        </w:rPr>
        <w:t>от 21.02</w:t>
      </w:r>
      <w:r w:rsidRPr="002978D0">
        <w:rPr>
          <w:sz w:val="24"/>
          <w:szCs w:val="24"/>
        </w:rPr>
        <w:t>.</w:t>
      </w:r>
      <w:r>
        <w:rPr>
          <w:sz w:val="24"/>
          <w:szCs w:val="24"/>
        </w:rPr>
        <w:t xml:space="preserve">2023 </w:t>
      </w:r>
      <w:r w:rsidRPr="002978D0">
        <w:rPr>
          <w:sz w:val="24"/>
          <w:szCs w:val="24"/>
        </w:rPr>
        <w:t xml:space="preserve">   № </w:t>
      </w:r>
      <w:r>
        <w:rPr>
          <w:sz w:val="24"/>
          <w:szCs w:val="24"/>
        </w:rPr>
        <w:t>4-п</w:t>
      </w:r>
    </w:p>
    <w:p w:rsidR="00E32EA8" w:rsidRPr="00FF4D63" w:rsidRDefault="00E32EA8" w:rsidP="00E32EA8">
      <w:pPr>
        <w:jc w:val="center"/>
        <w:rPr>
          <w:sz w:val="24"/>
          <w:szCs w:val="24"/>
        </w:rPr>
      </w:pPr>
      <w:r w:rsidRPr="00FF4D63">
        <w:rPr>
          <w:sz w:val="24"/>
          <w:szCs w:val="24"/>
        </w:rPr>
        <w:t>ПЛАН</w:t>
      </w:r>
    </w:p>
    <w:p w:rsidR="00E32EA8" w:rsidRPr="00FF4D63" w:rsidRDefault="00E32EA8" w:rsidP="00E32EA8">
      <w:pPr>
        <w:jc w:val="center"/>
        <w:rPr>
          <w:sz w:val="24"/>
          <w:szCs w:val="24"/>
        </w:rPr>
      </w:pPr>
      <w:r w:rsidRPr="00FF4D63">
        <w:rPr>
          <w:sz w:val="24"/>
          <w:szCs w:val="24"/>
        </w:rPr>
        <w:t xml:space="preserve">работы </w:t>
      </w:r>
      <w:proofErr w:type="spellStart"/>
      <w:r w:rsidRPr="00FF4D63">
        <w:rPr>
          <w:sz w:val="24"/>
          <w:szCs w:val="24"/>
        </w:rPr>
        <w:t>противопаводковой</w:t>
      </w:r>
      <w:proofErr w:type="spellEnd"/>
      <w:r w:rsidRPr="00FF4D63">
        <w:rPr>
          <w:sz w:val="24"/>
          <w:szCs w:val="24"/>
        </w:rPr>
        <w:t xml:space="preserve"> комиссии на </w:t>
      </w:r>
      <w:r>
        <w:rPr>
          <w:sz w:val="24"/>
          <w:szCs w:val="24"/>
        </w:rPr>
        <w:t xml:space="preserve">2023 </w:t>
      </w:r>
      <w:r w:rsidRPr="00FF4D63">
        <w:rPr>
          <w:sz w:val="24"/>
          <w:szCs w:val="24"/>
        </w:rPr>
        <w:t xml:space="preserve"> год.</w:t>
      </w:r>
    </w:p>
    <w:p w:rsidR="00E32EA8" w:rsidRPr="00FF4D63" w:rsidRDefault="00E32EA8" w:rsidP="00E32EA8">
      <w:pPr>
        <w:jc w:val="center"/>
        <w:rPr>
          <w:sz w:val="24"/>
          <w:szCs w:val="24"/>
        </w:rPr>
      </w:pPr>
    </w:p>
    <w:tbl>
      <w:tblPr>
        <w:tblW w:w="4957"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
        <w:gridCol w:w="5158"/>
        <w:gridCol w:w="1480"/>
        <w:gridCol w:w="2230"/>
      </w:tblGrid>
      <w:tr w:rsidR="00E32EA8" w:rsidRPr="00D01292" w:rsidTr="008762FD">
        <w:trPr>
          <w:trHeight w:val="363"/>
        </w:trPr>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 xml:space="preserve">№ </w:t>
            </w:r>
            <w:proofErr w:type="gramStart"/>
            <w:r w:rsidRPr="00D01292">
              <w:rPr>
                <w:rFonts w:ascii="Times New Roman" w:hAnsi="Times New Roman" w:cs="Times New Roman"/>
                <w:sz w:val="24"/>
                <w:szCs w:val="24"/>
                <w:lang w:eastAsia="ru-RU"/>
              </w:rPr>
              <w:t>п</w:t>
            </w:r>
            <w:proofErr w:type="gramEnd"/>
            <w:r w:rsidRPr="00D01292">
              <w:rPr>
                <w:rFonts w:ascii="Times New Roman" w:hAnsi="Times New Roman" w:cs="Times New Roman"/>
                <w:sz w:val="24"/>
                <w:szCs w:val="24"/>
                <w:lang w:eastAsia="ru-RU"/>
              </w:rPr>
              <w:t>/п</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Наименование мероприятий</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Срок исполнения</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Ответственные исполнители</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1</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Осуществить организационные меры по предупреждению чрезвычайных ситуаций и ликвидации последствий стихийных бедствий</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В период весеннего паводка</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 специалисты администрации</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2</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 xml:space="preserve">Привести в готовность населенные пункты   для работы в условиях возможного затопления при половодье, </w:t>
            </w:r>
            <w:proofErr w:type="gramStart"/>
            <w:r w:rsidRPr="00D01292">
              <w:rPr>
                <w:rFonts w:ascii="Times New Roman" w:hAnsi="Times New Roman" w:cs="Times New Roman"/>
                <w:sz w:val="24"/>
                <w:szCs w:val="24"/>
                <w:lang w:eastAsia="ru-RU"/>
              </w:rPr>
              <w:t>согласно</w:t>
            </w:r>
            <w:proofErr w:type="gramEnd"/>
            <w:r w:rsidRPr="00D01292">
              <w:rPr>
                <w:rFonts w:ascii="Times New Roman" w:hAnsi="Times New Roman" w:cs="Times New Roman"/>
                <w:sz w:val="24"/>
                <w:szCs w:val="24"/>
                <w:lang w:eastAsia="ru-RU"/>
              </w:rPr>
              <w:t xml:space="preserve"> разработанных мероприятий</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До 01 апреля</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 специалисты администрации</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3</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Во взаимодействии с соответствующими службами и организациями определить комплекс мер по эвакуации и обеспечению жизнедеятельности людей, сохранения материально-технических ценностей, определению мест спасения с/х животных, организация связи и информирования на случай затопления населенных пунктов.</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До 01 апреля</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 специалисты администрации</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4</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Для определения масштабов, объемов, участка работ и проведения подрывов льда в заторах выделение людей из местного населения в помощь группе ледовой разведки и взрывникам.</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По мере необходимости</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 специалисты администрации</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5</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proofErr w:type="gramStart"/>
            <w:r w:rsidRPr="00D01292">
              <w:rPr>
                <w:rFonts w:ascii="Times New Roman" w:hAnsi="Times New Roman" w:cs="Times New Roman"/>
                <w:sz w:val="24"/>
                <w:szCs w:val="24"/>
                <w:lang w:eastAsia="ru-RU"/>
              </w:rPr>
              <w:t>Контроль за</w:t>
            </w:r>
            <w:proofErr w:type="gramEnd"/>
            <w:r w:rsidRPr="00D01292">
              <w:rPr>
                <w:rFonts w:ascii="Times New Roman" w:hAnsi="Times New Roman" w:cs="Times New Roman"/>
                <w:sz w:val="24"/>
                <w:szCs w:val="24"/>
                <w:lang w:eastAsia="ru-RU"/>
              </w:rPr>
              <w:t xml:space="preserve"> ледовыми переходами и своевременная установка предупредительных знаков о запрете движения.</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Март-апрель</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6</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Информация в населенных пунктах  о возможном подтоплении, проинформировать население о действиях в условиях чрезвычайной ситуации обходом по дворам</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До 01 апреля</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 специалист администрации, депутаты</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7</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Разработка плана   эвакуации жителей  на период весеннего паводка</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До 01 апреля</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Глава сельсовета, специалист администрации</w:t>
            </w:r>
          </w:p>
        </w:tc>
      </w:tr>
      <w:tr w:rsidR="00E32EA8" w:rsidRPr="00D01292" w:rsidTr="008762FD">
        <w:tc>
          <w:tcPr>
            <w:tcW w:w="327" w:type="pct"/>
            <w:tcBorders>
              <w:top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8</w:t>
            </w:r>
          </w:p>
        </w:tc>
        <w:tc>
          <w:tcPr>
            <w:tcW w:w="2718"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t xml:space="preserve">Предусмотреть комплекс мер по организованному выводу из зон стихийного </w:t>
            </w:r>
            <w:r w:rsidRPr="00D01292">
              <w:rPr>
                <w:rFonts w:ascii="Times New Roman" w:hAnsi="Times New Roman" w:cs="Times New Roman"/>
                <w:sz w:val="24"/>
                <w:szCs w:val="24"/>
                <w:lang w:eastAsia="ru-RU"/>
              </w:rPr>
              <w:lastRenderedPageBreak/>
              <w:t>бедствия пострадавшего населения, предотвращению и пресечению мародерства. Краж и обеспечению сохранности имущества граждан, предприятий и организаций. Систематически отслеживать оперативную обстановку в зонах затопления</w:t>
            </w:r>
          </w:p>
        </w:tc>
        <w:tc>
          <w:tcPr>
            <w:tcW w:w="780" w:type="pct"/>
            <w:tcBorders>
              <w:top w:val="single" w:sz="4" w:space="0" w:color="auto"/>
              <w:left w:val="single" w:sz="4" w:space="0" w:color="auto"/>
              <w:bottom w:val="single" w:sz="4" w:space="0" w:color="auto"/>
              <w:right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lastRenderedPageBreak/>
              <w:t xml:space="preserve">В период ледохода, </w:t>
            </w:r>
            <w:r w:rsidRPr="00D01292">
              <w:rPr>
                <w:rFonts w:ascii="Times New Roman" w:hAnsi="Times New Roman" w:cs="Times New Roman"/>
                <w:sz w:val="24"/>
                <w:szCs w:val="24"/>
                <w:lang w:eastAsia="ru-RU"/>
              </w:rPr>
              <w:lastRenderedPageBreak/>
              <w:t>паводка</w:t>
            </w:r>
          </w:p>
        </w:tc>
        <w:tc>
          <w:tcPr>
            <w:tcW w:w="1175" w:type="pct"/>
            <w:tcBorders>
              <w:top w:val="single" w:sz="4" w:space="0" w:color="auto"/>
              <w:left w:val="single" w:sz="4" w:space="0" w:color="auto"/>
              <w:bottom w:val="single" w:sz="4" w:space="0" w:color="auto"/>
            </w:tcBorders>
          </w:tcPr>
          <w:p w:rsidR="00E32EA8" w:rsidRPr="00D01292" w:rsidRDefault="00E32EA8" w:rsidP="008762FD">
            <w:pPr>
              <w:jc w:val="center"/>
              <w:rPr>
                <w:rFonts w:ascii="Times New Roman" w:hAnsi="Times New Roman" w:cs="Times New Roman"/>
                <w:sz w:val="24"/>
                <w:szCs w:val="24"/>
                <w:lang w:eastAsia="ru-RU"/>
              </w:rPr>
            </w:pPr>
            <w:r w:rsidRPr="00D01292">
              <w:rPr>
                <w:rFonts w:ascii="Times New Roman" w:hAnsi="Times New Roman" w:cs="Times New Roman"/>
                <w:sz w:val="24"/>
                <w:szCs w:val="24"/>
                <w:lang w:eastAsia="ru-RU"/>
              </w:rPr>
              <w:lastRenderedPageBreak/>
              <w:t xml:space="preserve">Глава сельсовета, специалисты </w:t>
            </w:r>
            <w:r w:rsidRPr="00D01292">
              <w:rPr>
                <w:rFonts w:ascii="Times New Roman" w:hAnsi="Times New Roman" w:cs="Times New Roman"/>
                <w:sz w:val="24"/>
                <w:szCs w:val="24"/>
                <w:lang w:eastAsia="ru-RU"/>
              </w:rPr>
              <w:lastRenderedPageBreak/>
              <w:t>администрации</w:t>
            </w:r>
          </w:p>
        </w:tc>
      </w:tr>
    </w:tbl>
    <w:p w:rsidR="00E32EA8" w:rsidRPr="00D01292" w:rsidRDefault="00E32EA8" w:rsidP="00E32EA8">
      <w:pPr>
        <w:rPr>
          <w:rFonts w:ascii="Times New Roman" w:hAnsi="Times New Roman" w:cs="Times New Roman"/>
          <w:sz w:val="24"/>
          <w:szCs w:val="24"/>
          <w:lang w:eastAsia="ru-RU"/>
        </w:rPr>
      </w:pPr>
    </w:p>
    <w:p w:rsidR="00E32EA8" w:rsidRPr="00D01292" w:rsidRDefault="00E32EA8" w:rsidP="00E32EA8">
      <w:pPr>
        <w:jc w:val="both"/>
        <w:rPr>
          <w:rFonts w:ascii="Times New Roman" w:hAnsi="Times New Roman" w:cs="Times New Roman"/>
          <w:sz w:val="24"/>
          <w:szCs w:val="24"/>
          <w:lang w:eastAsia="ru-RU"/>
        </w:rPr>
      </w:pPr>
      <w:r w:rsidRPr="00D01292">
        <w:rPr>
          <w:rFonts w:ascii="Times New Roman" w:hAnsi="Times New Roman" w:cs="Times New Roman"/>
          <w:sz w:val="24"/>
          <w:szCs w:val="24"/>
          <w:lang w:eastAsia="ru-RU"/>
        </w:rPr>
        <w:t xml:space="preserve">Примечание: В паводковый период ежедневно сообщать о развитии паводковой обстановки  по состоянию на 8.00 и 17.00 в отдел </w:t>
      </w:r>
      <w:r>
        <w:rPr>
          <w:rFonts w:ascii="Times New Roman" w:hAnsi="Times New Roman" w:cs="Times New Roman"/>
          <w:sz w:val="24"/>
          <w:szCs w:val="24"/>
          <w:lang w:eastAsia="ru-RU"/>
        </w:rPr>
        <w:t>ГО и ЧС  по телефону 112, 2-53-5</w:t>
      </w:r>
      <w:r w:rsidRPr="00D01292">
        <w:rPr>
          <w:rFonts w:ascii="Times New Roman" w:hAnsi="Times New Roman" w:cs="Times New Roman"/>
          <w:sz w:val="24"/>
          <w:szCs w:val="24"/>
          <w:lang w:eastAsia="ru-RU"/>
        </w:rPr>
        <w:t>3</w:t>
      </w:r>
    </w:p>
    <w:p w:rsidR="00E32EA8" w:rsidRPr="00FF4D63" w:rsidRDefault="00E32EA8" w:rsidP="00E32EA8">
      <w:pPr>
        <w:ind w:firstLine="708"/>
      </w:pPr>
    </w:p>
    <w:p w:rsidR="00E32EA8" w:rsidRPr="00FF4D63" w:rsidRDefault="00E32EA8" w:rsidP="00E32EA8">
      <w:pPr>
        <w:jc w:val="center"/>
        <w:rPr>
          <w:sz w:val="24"/>
          <w:szCs w:val="24"/>
        </w:rPr>
      </w:pPr>
      <w:r w:rsidRPr="00FF4D63">
        <w:rPr>
          <w:sz w:val="24"/>
          <w:szCs w:val="24"/>
        </w:rPr>
        <w:t xml:space="preserve">               </w:t>
      </w:r>
    </w:p>
    <w:p w:rsidR="00E32EA8" w:rsidRDefault="00E32EA8" w:rsidP="00E32EA8">
      <w:pPr>
        <w:jc w:val="right"/>
        <w:rPr>
          <w:sz w:val="24"/>
          <w:szCs w:val="24"/>
        </w:rPr>
        <w:sectPr w:rsidR="00E32EA8" w:rsidSect="00A65D78">
          <w:pgSz w:w="11906" w:h="16838"/>
          <w:pgMar w:top="1134" w:right="850" w:bottom="1134" w:left="1701" w:header="720" w:footer="720" w:gutter="0"/>
          <w:cols w:space="720"/>
          <w:docGrid w:linePitch="360"/>
        </w:sectPr>
      </w:pPr>
    </w:p>
    <w:p w:rsidR="00E32EA8" w:rsidRPr="002F5E16" w:rsidRDefault="00E32EA8" w:rsidP="00E32EA8">
      <w:pPr>
        <w:jc w:val="right"/>
        <w:rPr>
          <w:sz w:val="24"/>
          <w:szCs w:val="24"/>
        </w:rPr>
      </w:pPr>
      <w:r>
        <w:rPr>
          <w:sz w:val="24"/>
          <w:szCs w:val="24"/>
        </w:rPr>
        <w:lastRenderedPageBreak/>
        <w:t>Приложение № 5</w:t>
      </w:r>
    </w:p>
    <w:p w:rsidR="00E32EA8" w:rsidRPr="002F5E16" w:rsidRDefault="00E32EA8" w:rsidP="00E32EA8">
      <w:pPr>
        <w:jc w:val="right"/>
        <w:rPr>
          <w:sz w:val="24"/>
          <w:szCs w:val="24"/>
        </w:rPr>
      </w:pPr>
      <w:r w:rsidRPr="002F5E16">
        <w:rPr>
          <w:sz w:val="24"/>
          <w:szCs w:val="24"/>
        </w:rPr>
        <w:t>к постановлению администрации</w:t>
      </w:r>
    </w:p>
    <w:p w:rsidR="00E32EA8" w:rsidRPr="002F5E16" w:rsidRDefault="00E32EA8" w:rsidP="00E32EA8">
      <w:pPr>
        <w:jc w:val="right"/>
        <w:rPr>
          <w:sz w:val="24"/>
          <w:szCs w:val="24"/>
        </w:rPr>
      </w:pPr>
      <w:r w:rsidRPr="002F5E16">
        <w:rPr>
          <w:sz w:val="24"/>
          <w:szCs w:val="24"/>
        </w:rPr>
        <w:t>Кордовского сельсовета</w:t>
      </w:r>
    </w:p>
    <w:p w:rsidR="00E32EA8" w:rsidRPr="002978D0" w:rsidRDefault="00E32EA8" w:rsidP="00E32EA8">
      <w:pPr>
        <w:jc w:val="right"/>
        <w:rPr>
          <w:rFonts w:ascii="Arial" w:hAnsi="Arial" w:cs="Arial"/>
          <w:sz w:val="28"/>
          <w:szCs w:val="28"/>
        </w:rPr>
      </w:pPr>
      <w:r w:rsidRPr="002978D0">
        <w:rPr>
          <w:sz w:val="24"/>
          <w:szCs w:val="24"/>
        </w:rPr>
        <w:t xml:space="preserve">от </w:t>
      </w:r>
      <w:r>
        <w:rPr>
          <w:sz w:val="24"/>
          <w:szCs w:val="24"/>
        </w:rPr>
        <w:t>21</w:t>
      </w:r>
      <w:r w:rsidRPr="002978D0">
        <w:rPr>
          <w:sz w:val="24"/>
          <w:szCs w:val="24"/>
        </w:rPr>
        <w:t>.0</w:t>
      </w:r>
      <w:r>
        <w:rPr>
          <w:sz w:val="24"/>
          <w:szCs w:val="24"/>
        </w:rPr>
        <w:t>2.2023    № 4-п</w:t>
      </w:r>
    </w:p>
    <w:p w:rsidR="00E32EA8" w:rsidRPr="00FF4D63" w:rsidRDefault="00E32EA8" w:rsidP="00E32EA8">
      <w:pPr>
        <w:jc w:val="right"/>
      </w:pPr>
      <w:r w:rsidRPr="00FF4D63">
        <w:t xml:space="preserve">                                                                                              </w:t>
      </w:r>
    </w:p>
    <w:p w:rsidR="00E32EA8" w:rsidRPr="00FF4D63" w:rsidRDefault="00E32EA8" w:rsidP="00E32EA8"/>
    <w:p w:rsidR="00E32EA8" w:rsidRPr="00DD3C87" w:rsidRDefault="00E32EA8" w:rsidP="00E32EA8">
      <w:pPr>
        <w:jc w:val="center"/>
        <w:rPr>
          <w:rFonts w:ascii="Times New Roman" w:hAnsi="Times New Roman" w:cs="Times New Roman"/>
          <w:bCs/>
          <w:sz w:val="24"/>
          <w:szCs w:val="24"/>
          <w:lang w:eastAsia="ru-RU"/>
        </w:rPr>
      </w:pPr>
      <w:r w:rsidRPr="00DD3C87">
        <w:rPr>
          <w:rFonts w:ascii="Times New Roman" w:hAnsi="Times New Roman" w:cs="Times New Roman"/>
          <w:bCs/>
          <w:sz w:val="24"/>
          <w:szCs w:val="24"/>
          <w:lang w:eastAsia="ru-RU"/>
        </w:rPr>
        <w:t>СПИСОК СИЛ И СРЕДСТВ,</w:t>
      </w:r>
    </w:p>
    <w:p w:rsidR="00E32EA8" w:rsidRPr="00DD3C87" w:rsidRDefault="00E32EA8" w:rsidP="00E32EA8">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 xml:space="preserve">ПРИВЛЕКАЕМЫХ, ПО СОГЛАСОВАНИЮ, К ПРЕДУПРЕЖДЕНИЮ </w:t>
      </w:r>
      <w:r w:rsidRPr="009A245F">
        <w:rPr>
          <w:rFonts w:ascii="Times New Roman" w:hAnsi="Times New Roman" w:cs="Times New Roman"/>
          <w:sz w:val="24"/>
          <w:szCs w:val="24"/>
          <w:lang w:eastAsia="ru-RU"/>
        </w:rPr>
        <w:br/>
      </w:r>
      <w:r w:rsidRPr="00DD3C87">
        <w:rPr>
          <w:rFonts w:ascii="Times New Roman" w:hAnsi="Times New Roman" w:cs="Times New Roman"/>
          <w:sz w:val="24"/>
          <w:szCs w:val="24"/>
          <w:lang w:eastAsia="ru-RU"/>
        </w:rPr>
        <w:t>И ЛИКВИДАЦИИ ЧС, ВЫЗВАННЫХ ПАВОДКОМ</w:t>
      </w:r>
    </w:p>
    <w:p w:rsidR="00E32EA8" w:rsidRPr="00DD3C87" w:rsidRDefault="00E32EA8" w:rsidP="00E32EA8">
      <w:pPr>
        <w:jc w:val="center"/>
        <w:rPr>
          <w:rFonts w:ascii="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6"/>
        <w:gridCol w:w="1604"/>
        <w:gridCol w:w="1392"/>
        <w:gridCol w:w="10"/>
        <w:gridCol w:w="4349"/>
      </w:tblGrid>
      <w:tr w:rsidR="00E32EA8" w:rsidRPr="00DD3C87" w:rsidTr="008762FD">
        <w:tc>
          <w:tcPr>
            <w:tcW w:w="1158" w:type="pct"/>
            <w:tcBorders>
              <w:top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 xml:space="preserve">Наименование предприятия, </w:t>
            </w:r>
          </w:p>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организации</w:t>
            </w:r>
          </w:p>
        </w:tc>
        <w:tc>
          <w:tcPr>
            <w:tcW w:w="838"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 xml:space="preserve">Наименование </w:t>
            </w:r>
          </w:p>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техники</w:t>
            </w:r>
          </w:p>
        </w:tc>
        <w:tc>
          <w:tcPr>
            <w:tcW w:w="727"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Количество работников</w:t>
            </w:r>
          </w:p>
        </w:tc>
        <w:tc>
          <w:tcPr>
            <w:tcW w:w="2277" w:type="pct"/>
            <w:gridSpan w:val="2"/>
            <w:tcBorders>
              <w:top w:val="single" w:sz="4" w:space="0" w:color="auto"/>
              <w:left w:val="single" w:sz="4" w:space="0" w:color="auto"/>
              <w:bottom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Цель привлечения</w:t>
            </w:r>
          </w:p>
        </w:tc>
      </w:tr>
      <w:tr w:rsidR="00E32EA8" w:rsidRPr="00DD3C87" w:rsidTr="008762FD">
        <w:tc>
          <w:tcPr>
            <w:tcW w:w="1158" w:type="pct"/>
            <w:tcBorders>
              <w:top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 xml:space="preserve">Курагинский </w:t>
            </w:r>
            <w:proofErr w:type="spellStart"/>
            <w:r w:rsidRPr="00DD3C87">
              <w:rPr>
                <w:rFonts w:ascii="Times New Roman" w:hAnsi="Times New Roman" w:cs="Times New Roman"/>
                <w:szCs w:val="24"/>
                <w:lang w:eastAsia="ru-RU"/>
              </w:rPr>
              <w:t>промхоз</w:t>
            </w:r>
            <w:proofErr w:type="spellEnd"/>
          </w:p>
        </w:tc>
        <w:tc>
          <w:tcPr>
            <w:tcW w:w="838"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Автомобиль ГАЗ-53</w:t>
            </w:r>
            <w:proofErr w:type="gramStart"/>
            <w:r w:rsidRPr="00DD3C87">
              <w:rPr>
                <w:rFonts w:ascii="Times New Roman" w:hAnsi="Times New Roman" w:cs="Times New Roman"/>
                <w:szCs w:val="24"/>
                <w:lang w:eastAsia="ru-RU"/>
              </w:rPr>
              <w:t xml:space="preserve"> Б</w:t>
            </w:r>
            <w:proofErr w:type="gramEnd"/>
          </w:p>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Автомобиль УАЗ</w:t>
            </w:r>
          </w:p>
          <w:p w:rsidR="00E32EA8" w:rsidRPr="00DD3C87" w:rsidRDefault="00E32EA8" w:rsidP="008762FD">
            <w:pPr>
              <w:jc w:val="center"/>
              <w:rPr>
                <w:rFonts w:ascii="Times New Roman" w:hAnsi="Times New Roman" w:cs="Times New Roman"/>
                <w:szCs w:val="24"/>
                <w:lang w:eastAsia="ru-RU"/>
              </w:rPr>
            </w:pPr>
          </w:p>
        </w:tc>
        <w:tc>
          <w:tcPr>
            <w:tcW w:w="727"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p>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2 человека</w:t>
            </w:r>
          </w:p>
        </w:tc>
        <w:tc>
          <w:tcPr>
            <w:tcW w:w="2277" w:type="pct"/>
            <w:gridSpan w:val="2"/>
            <w:tcBorders>
              <w:top w:val="single" w:sz="4" w:space="0" w:color="auto"/>
              <w:left w:val="single" w:sz="4" w:space="0" w:color="auto"/>
              <w:bottom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Для проведе</w:t>
            </w:r>
            <w:r>
              <w:rPr>
                <w:rFonts w:ascii="Times New Roman" w:hAnsi="Times New Roman" w:cs="Times New Roman"/>
                <w:szCs w:val="24"/>
                <w:lang w:eastAsia="ru-RU"/>
              </w:rPr>
              <w:t>ния аварийно-спасательных работ</w:t>
            </w:r>
          </w:p>
        </w:tc>
      </w:tr>
      <w:tr w:rsidR="00E32EA8" w:rsidRPr="00DD3C87" w:rsidTr="008762FD">
        <w:tc>
          <w:tcPr>
            <w:tcW w:w="1158" w:type="pct"/>
            <w:tcBorders>
              <w:top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 xml:space="preserve">Предприниматель </w:t>
            </w:r>
            <w:proofErr w:type="spellStart"/>
            <w:r w:rsidRPr="00DD3C87">
              <w:rPr>
                <w:rFonts w:ascii="Times New Roman" w:hAnsi="Times New Roman" w:cs="Times New Roman"/>
                <w:szCs w:val="24"/>
                <w:lang w:eastAsia="ru-RU"/>
              </w:rPr>
              <w:t>Нечупей</w:t>
            </w:r>
            <w:proofErr w:type="spellEnd"/>
            <w:r w:rsidRPr="00DD3C87">
              <w:rPr>
                <w:rFonts w:ascii="Times New Roman" w:hAnsi="Times New Roman" w:cs="Times New Roman"/>
                <w:szCs w:val="24"/>
                <w:lang w:eastAsia="ru-RU"/>
              </w:rPr>
              <w:t xml:space="preserve">  А.В.</w:t>
            </w:r>
          </w:p>
        </w:tc>
        <w:tc>
          <w:tcPr>
            <w:tcW w:w="838"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Автомобиль Урал</w:t>
            </w:r>
          </w:p>
        </w:tc>
        <w:tc>
          <w:tcPr>
            <w:tcW w:w="727"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1 человек</w:t>
            </w:r>
          </w:p>
        </w:tc>
        <w:tc>
          <w:tcPr>
            <w:tcW w:w="2277" w:type="pct"/>
            <w:gridSpan w:val="2"/>
            <w:tcBorders>
              <w:top w:val="single" w:sz="4" w:space="0" w:color="auto"/>
              <w:left w:val="single" w:sz="4" w:space="0" w:color="auto"/>
              <w:bottom w:val="single" w:sz="4" w:space="0" w:color="auto"/>
            </w:tcBorders>
          </w:tcPr>
          <w:p w:rsidR="00E32EA8" w:rsidRPr="00DD3C87" w:rsidRDefault="00E32EA8" w:rsidP="008762FD">
            <w:pPr>
              <w:jc w:val="center"/>
              <w:rPr>
                <w:rFonts w:ascii="Times New Roman" w:hAnsi="Times New Roman" w:cs="Times New Roman"/>
                <w:szCs w:val="24"/>
                <w:lang w:eastAsia="ru-RU"/>
              </w:rPr>
            </w:pPr>
            <w:r w:rsidRPr="00DD3C87">
              <w:rPr>
                <w:rFonts w:ascii="Times New Roman" w:hAnsi="Times New Roman" w:cs="Times New Roman"/>
                <w:szCs w:val="24"/>
                <w:lang w:eastAsia="ru-RU"/>
              </w:rPr>
              <w:t>Для проведения аварийно-спасательных работ, берегоукрепительных работ и других неотложных работ</w:t>
            </w:r>
          </w:p>
        </w:tc>
      </w:tr>
      <w:tr w:rsidR="00E32EA8" w:rsidRPr="00DD3C87" w:rsidTr="008762FD">
        <w:trPr>
          <w:trHeight w:val="1000"/>
        </w:trPr>
        <w:tc>
          <w:tcPr>
            <w:tcW w:w="1158" w:type="pct"/>
            <w:tcBorders>
              <w:top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Администрация Кордовского сельсовета</w:t>
            </w:r>
          </w:p>
        </w:tc>
        <w:tc>
          <w:tcPr>
            <w:tcW w:w="838"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Автомобиль УАЗ- 3962</w:t>
            </w:r>
          </w:p>
          <w:p w:rsidR="00E32EA8" w:rsidRPr="00DD3C87" w:rsidRDefault="00E32EA8" w:rsidP="008762FD">
            <w:pPr>
              <w:jc w:val="center"/>
              <w:rPr>
                <w:rFonts w:ascii="Times New Roman" w:hAnsi="Times New Roman" w:cs="Times New Roman"/>
                <w:sz w:val="24"/>
                <w:szCs w:val="24"/>
                <w:lang w:eastAsia="ru-RU"/>
              </w:rPr>
            </w:pPr>
          </w:p>
        </w:tc>
        <w:tc>
          <w:tcPr>
            <w:tcW w:w="727"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3 человека</w:t>
            </w:r>
          </w:p>
        </w:tc>
        <w:tc>
          <w:tcPr>
            <w:tcW w:w="2277" w:type="pct"/>
            <w:gridSpan w:val="2"/>
            <w:tcBorders>
              <w:top w:val="single" w:sz="4" w:space="0" w:color="auto"/>
              <w:left w:val="single" w:sz="4" w:space="0" w:color="auto"/>
              <w:bottom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Cs w:val="24"/>
                <w:lang w:eastAsia="ru-RU"/>
              </w:rPr>
              <w:t>Для проведения аварийно-спасательных и других неотложных работ</w:t>
            </w:r>
          </w:p>
        </w:tc>
      </w:tr>
      <w:tr w:rsidR="00E32EA8" w:rsidRPr="00DD3C87" w:rsidTr="008762FD">
        <w:trPr>
          <w:trHeight w:val="1080"/>
        </w:trPr>
        <w:tc>
          <w:tcPr>
            <w:tcW w:w="1158" w:type="pct"/>
            <w:tcBorders>
              <w:top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Отдел внутренних дел Курагинского района</w:t>
            </w:r>
          </w:p>
        </w:tc>
        <w:tc>
          <w:tcPr>
            <w:tcW w:w="838"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Транспорт отдела внутренних дел</w:t>
            </w:r>
          </w:p>
        </w:tc>
        <w:tc>
          <w:tcPr>
            <w:tcW w:w="732" w:type="pct"/>
            <w:gridSpan w:val="2"/>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1 человек</w:t>
            </w:r>
          </w:p>
        </w:tc>
        <w:tc>
          <w:tcPr>
            <w:tcW w:w="2272" w:type="pct"/>
            <w:tcBorders>
              <w:top w:val="single" w:sz="4" w:space="0" w:color="auto"/>
              <w:left w:val="single" w:sz="4" w:space="0" w:color="auto"/>
              <w:bottom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Для охраны общественно</w:t>
            </w:r>
            <w:r>
              <w:rPr>
                <w:rFonts w:ascii="Times New Roman" w:hAnsi="Times New Roman" w:cs="Times New Roman"/>
                <w:sz w:val="24"/>
                <w:szCs w:val="24"/>
                <w:lang w:eastAsia="ru-RU"/>
              </w:rPr>
              <w:t>го порядка в населенных пунктах</w:t>
            </w:r>
          </w:p>
        </w:tc>
      </w:tr>
      <w:tr w:rsidR="00E32EA8" w:rsidRPr="00DD3C87" w:rsidTr="008762FD">
        <w:trPr>
          <w:trHeight w:val="1080"/>
        </w:trPr>
        <w:tc>
          <w:tcPr>
            <w:tcW w:w="1158" w:type="pct"/>
            <w:tcBorders>
              <w:top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ГП «</w:t>
            </w:r>
            <w:proofErr w:type="spellStart"/>
            <w:r w:rsidRPr="00DD3C87">
              <w:rPr>
                <w:rFonts w:ascii="Times New Roman" w:hAnsi="Times New Roman" w:cs="Times New Roman"/>
                <w:sz w:val="24"/>
                <w:szCs w:val="24"/>
                <w:lang w:eastAsia="ru-RU"/>
              </w:rPr>
              <w:t>КрайДЭО</w:t>
            </w:r>
            <w:proofErr w:type="spellEnd"/>
            <w:r w:rsidRPr="00DD3C87">
              <w:rPr>
                <w:rFonts w:ascii="Times New Roman" w:hAnsi="Times New Roman" w:cs="Times New Roman"/>
                <w:sz w:val="24"/>
                <w:szCs w:val="24"/>
                <w:lang w:eastAsia="ru-RU"/>
              </w:rPr>
              <w:t>»</w:t>
            </w:r>
          </w:p>
        </w:tc>
        <w:tc>
          <w:tcPr>
            <w:tcW w:w="838" w:type="pct"/>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ДТ-75 бульдозер</w:t>
            </w:r>
          </w:p>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Экскаватор ЭО-2621</w:t>
            </w:r>
          </w:p>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Грейдер ДЗ-180 гос. номер 80-53</w:t>
            </w:r>
          </w:p>
        </w:tc>
        <w:tc>
          <w:tcPr>
            <w:tcW w:w="732" w:type="pct"/>
            <w:gridSpan w:val="2"/>
            <w:tcBorders>
              <w:top w:val="single" w:sz="4" w:space="0" w:color="auto"/>
              <w:left w:val="single" w:sz="4" w:space="0" w:color="auto"/>
              <w:bottom w:val="single" w:sz="4" w:space="0" w:color="auto"/>
              <w:right w:val="single" w:sz="4" w:space="0" w:color="auto"/>
            </w:tcBorders>
          </w:tcPr>
          <w:p w:rsidR="00E32EA8" w:rsidRPr="00DD3C87" w:rsidRDefault="00E32EA8" w:rsidP="008762FD">
            <w:pPr>
              <w:jc w:val="center"/>
              <w:rPr>
                <w:rFonts w:ascii="Times New Roman" w:hAnsi="Times New Roman" w:cs="Times New Roman"/>
                <w:sz w:val="24"/>
                <w:szCs w:val="24"/>
                <w:lang w:eastAsia="ru-RU"/>
              </w:rPr>
            </w:pPr>
          </w:p>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t>3 человека</w:t>
            </w:r>
          </w:p>
        </w:tc>
        <w:tc>
          <w:tcPr>
            <w:tcW w:w="2272" w:type="pct"/>
            <w:tcBorders>
              <w:top w:val="single" w:sz="4" w:space="0" w:color="auto"/>
              <w:left w:val="single" w:sz="4" w:space="0" w:color="auto"/>
              <w:bottom w:val="single" w:sz="4" w:space="0" w:color="auto"/>
            </w:tcBorders>
          </w:tcPr>
          <w:p w:rsidR="00E32EA8" w:rsidRPr="00DD3C87" w:rsidRDefault="00E32EA8" w:rsidP="008762FD">
            <w:pPr>
              <w:jc w:val="center"/>
              <w:rPr>
                <w:rFonts w:ascii="Times New Roman" w:hAnsi="Times New Roman" w:cs="Times New Roman"/>
                <w:sz w:val="24"/>
                <w:szCs w:val="24"/>
                <w:lang w:eastAsia="ru-RU"/>
              </w:rPr>
            </w:pPr>
            <w:r w:rsidRPr="00DD3C87">
              <w:rPr>
                <w:rFonts w:ascii="Times New Roman" w:hAnsi="Times New Roman" w:cs="Times New Roman"/>
                <w:szCs w:val="24"/>
                <w:lang w:eastAsia="ru-RU"/>
              </w:rPr>
              <w:t>Для проведения аварийно-спасательных работ, берегоукрепительных раб</w:t>
            </w:r>
            <w:r>
              <w:rPr>
                <w:rFonts w:ascii="Times New Roman" w:hAnsi="Times New Roman" w:cs="Times New Roman"/>
                <w:szCs w:val="24"/>
                <w:lang w:eastAsia="ru-RU"/>
              </w:rPr>
              <w:t>от и других неотложных работ</w:t>
            </w:r>
          </w:p>
        </w:tc>
      </w:tr>
    </w:tbl>
    <w:p w:rsidR="00E32EA8" w:rsidRPr="00DD3C87" w:rsidRDefault="00E32EA8" w:rsidP="00E32EA8">
      <w:pPr>
        <w:jc w:val="center"/>
        <w:rPr>
          <w:rFonts w:ascii="Times New Roman" w:hAnsi="Times New Roman" w:cs="Times New Roman"/>
          <w:sz w:val="24"/>
          <w:szCs w:val="24"/>
          <w:lang w:eastAsia="ru-RU"/>
        </w:rPr>
      </w:pPr>
    </w:p>
    <w:p w:rsidR="00E32EA8" w:rsidRPr="00DD3C87" w:rsidRDefault="00E32EA8" w:rsidP="00E32EA8">
      <w:pPr>
        <w:jc w:val="center"/>
        <w:rPr>
          <w:rFonts w:ascii="Times New Roman" w:hAnsi="Times New Roman" w:cs="Times New Roman"/>
          <w:sz w:val="24"/>
          <w:szCs w:val="24"/>
          <w:lang w:eastAsia="ru-RU"/>
        </w:rPr>
      </w:pPr>
    </w:p>
    <w:p w:rsidR="00E32EA8" w:rsidRPr="00DD3C87" w:rsidRDefault="00E32EA8" w:rsidP="00E32EA8">
      <w:pPr>
        <w:jc w:val="center"/>
        <w:rPr>
          <w:rFonts w:ascii="Times New Roman" w:hAnsi="Times New Roman" w:cs="Times New Roman"/>
          <w:sz w:val="24"/>
          <w:szCs w:val="24"/>
          <w:lang w:eastAsia="ru-RU"/>
        </w:rPr>
      </w:pPr>
      <w:r w:rsidRPr="00DD3C87">
        <w:rPr>
          <w:rFonts w:ascii="Times New Roman" w:hAnsi="Times New Roman" w:cs="Times New Roman"/>
          <w:sz w:val="24"/>
          <w:szCs w:val="24"/>
          <w:lang w:eastAsia="ru-RU"/>
        </w:rPr>
        <w:lastRenderedPageBreak/>
        <w:t>Примечание: оплату за выполненную работу   производить за фактически выполненный объем работ или почасовая оплата машино-часа.</w:t>
      </w:r>
    </w:p>
    <w:p w:rsidR="00E32EA8" w:rsidRPr="00FF4D63" w:rsidRDefault="00E32EA8" w:rsidP="00E32EA8">
      <w:pPr>
        <w:jc w:val="center"/>
      </w:pPr>
    </w:p>
    <w:p w:rsidR="00E32EA8" w:rsidRPr="00FF4D63" w:rsidRDefault="00E32EA8" w:rsidP="00E32EA8">
      <w:pPr>
        <w:jc w:val="center"/>
      </w:pPr>
    </w:p>
    <w:p w:rsidR="00E32EA8" w:rsidRDefault="00E32EA8" w:rsidP="00E32EA8">
      <w:pPr>
        <w:jc w:val="right"/>
        <w:rPr>
          <w:sz w:val="24"/>
          <w:szCs w:val="24"/>
        </w:rPr>
        <w:sectPr w:rsidR="00E32EA8" w:rsidSect="00A65D78">
          <w:pgSz w:w="11906" w:h="16838"/>
          <w:pgMar w:top="1134" w:right="850" w:bottom="1134" w:left="1701" w:header="720" w:footer="720" w:gutter="0"/>
          <w:cols w:space="720"/>
          <w:docGrid w:linePitch="360"/>
        </w:sectPr>
      </w:pPr>
    </w:p>
    <w:p w:rsidR="00E32EA8" w:rsidRPr="002F5E16" w:rsidRDefault="00E32EA8" w:rsidP="00E32EA8">
      <w:pPr>
        <w:jc w:val="right"/>
        <w:rPr>
          <w:sz w:val="24"/>
          <w:szCs w:val="24"/>
        </w:rPr>
      </w:pPr>
      <w:r>
        <w:rPr>
          <w:sz w:val="24"/>
          <w:szCs w:val="24"/>
        </w:rPr>
        <w:lastRenderedPageBreak/>
        <w:t>Приложение № 6</w:t>
      </w:r>
    </w:p>
    <w:p w:rsidR="00E32EA8" w:rsidRPr="002F5E16" w:rsidRDefault="00E32EA8" w:rsidP="00E32EA8">
      <w:pPr>
        <w:jc w:val="right"/>
        <w:rPr>
          <w:sz w:val="24"/>
          <w:szCs w:val="24"/>
        </w:rPr>
      </w:pPr>
      <w:r w:rsidRPr="002F5E16">
        <w:rPr>
          <w:sz w:val="24"/>
          <w:szCs w:val="24"/>
        </w:rPr>
        <w:t>к постановлению администрации</w:t>
      </w:r>
    </w:p>
    <w:p w:rsidR="00E32EA8" w:rsidRPr="002F5E16" w:rsidRDefault="00E32EA8" w:rsidP="00E32EA8">
      <w:pPr>
        <w:jc w:val="right"/>
        <w:rPr>
          <w:sz w:val="24"/>
          <w:szCs w:val="24"/>
        </w:rPr>
      </w:pPr>
      <w:r w:rsidRPr="002F5E16">
        <w:rPr>
          <w:sz w:val="24"/>
          <w:szCs w:val="24"/>
        </w:rPr>
        <w:t>Кордовского сельсовета</w:t>
      </w:r>
    </w:p>
    <w:p w:rsidR="00E32EA8" w:rsidRPr="002978D0" w:rsidRDefault="00E32EA8" w:rsidP="00E32EA8">
      <w:pPr>
        <w:jc w:val="right"/>
        <w:rPr>
          <w:rFonts w:ascii="Arial" w:hAnsi="Arial" w:cs="Arial"/>
          <w:sz w:val="28"/>
          <w:szCs w:val="28"/>
        </w:rPr>
      </w:pPr>
      <w:r>
        <w:rPr>
          <w:sz w:val="24"/>
          <w:szCs w:val="24"/>
        </w:rPr>
        <w:t>от 21</w:t>
      </w:r>
      <w:r w:rsidRPr="002978D0">
        <w:rPr>
          <w:sz w:val="24"/>
          <w:szCs w:val="24"/>
        </w:rPr>
        <w:t>.0</w:t>
      </w:r>
      <w:r>
        <w:rPr>
          <w:sz w:val="24"/>
          <w:szCs w:val="24"/>
        </w:rPr>
        <w:t>2.2023    № 4-п</w:t>
      </w:r>
    </w:p>
    <w:p w:rsidR="00E32EA8" w:rsidRPr="00FF4D63" w:rsidRDefault="00E32EA8" w:rsidP="00E32EA8">
      <w:pPr>
        <w:ind w:left="5664" w:firstLine="708"/>
        <w:jc w:val="center"/>
      </w:pPr>
    </w:p>
    <w:p w:rsidR="00E32EA8" w:rsidRPr="00C82918" w:rsidRDefault="00E32EA8" w:rsidP="00E32EA8">
      <w:pPr>
        <w:jc w:val="cente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Список </w:t>
      </w:r>
    </w:p>
    <w:p w:rsidR="00E32EA8" w:rsidRPr="00C82918" w:rsidRDefault="00E32EA8" w:rsidP="00E32EA8">
      <w:pPr>
        <w:jc w:val="center"/>
        <w:rPr>
          <w:rFonts w:ascii="Times New Roman" w:hAnsi="Times New Roman" w:cs="Times New Roman"/>
          <w:sz w:val="28"/>
          <w:szCs w:val="28"/>
          <w:lang w:eastAsia="ru-RU"/>
        </w:rPr>
      </w:pPr>
      <w:r w:rsidRPr="00C82918">
        <w:rPr>
          <w:rFonts w:ascii="Times New Roman" w:hAnsi="Times New Roman" w:cs="Times New Roman"/>
          <w:sz w:val="28"/>
          <w:szCs w:val="28"/>
          <w:lang w:eastAsia="ru-RU"/>
        </w:rPr>
        <w:t>группы помощи пострадавшим</w:t>
      </w:r>
    </w:p>
    <w:p w:rsidR="00E32EA8" w:rsidRPr="00C82918" w:rsidRDefault="00E32EA8" w:rsidP="00E32EA8">
      <w:pPr>
        <w:jc w:val="center"/>
        <w:rPr>
          <w:rFonts w:ascii="Times New Roman" w:hAnsi="Times New Roman" w:cs="Times New Roman"/>
          <w:sz w:val="28"/>
          <w:szCs w:val="28"/>
          <w:lang w:eastAsia="ru-RU"/>
        </w:rPr>
      </w:pPr>
    </w:p>
    <w:p w:rsidR="00E32EA8" w:rsidRPr="00C82918" w:rsidRDefault="00E32EA8" w:rsidP="00E32EA8">
      <w:pPr>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82918">
        <w:rPr>
          <w:rFonts w:ascii="Times New Roman" w:hAnsi="Times New Roman" w:cs="Times New Roman"/>
          <w:sz w:val="28"/>
          <w:szCs w:val="28"/>
          <w:lang w:eastAsia="ru-RU"/>
        </w:rPr>
        <w:t xml:space="preserve">. Группа помощи пострадавшим – ответственные за поставку техники </w:t>
      </w:r>
      <w:r>
        <w:rPr>
          <w:rFonts w:ascii="Times New Roman" w:hAnsi="Times New Roman" w:cs="Times New Roman"/>
          <w:sz w:val="28"/>
          <w:szCs w:val="28"/>
          <w:lang w:eastAsia="ru-RU"/>
        </w:rPr>
        <w:t>Арсентьев Борис Петрович</w:t>
      </w:r>
      <w:r w:rsidRPr="00C82918">
        <w:rPr>
          <w:rFonts w:ascii="Times New Roman" w:hAnsi="Times New Roman" w:cs="Times New Roman"/>
          <w:sz w:val="28"/>
          <w:szCs w:val="28"/>
          <w:lang w:eastAsia="ru-RU"/>
        </w:rPr>
        <w:t xml:space="preserve"> – директор ООО «Курагинский </w:t>
      </w:r>
      <w:proofErr w:type="spellStart"/>
      <w:r w:rsidRPr="00C82918">
        <w:rPr>
          <w:rFonts w:ascii="Times New Roman" w:hAnsi="Times New Roman" w:cs="Times New Roman"/>
          <w:sz w:val="28"/>
          <w:szCs w:val="28"/>
          <w:lang w:eastAsia="ru-RU"/>
        </w:rPr>
        <w:t>промхоз</w:t>
      </w:r>
      <w:proofErr w:type="spellEnd"/>
      <w:r w:rsidRPr="00C82918">
        <w:rPr>
          <w:rFonts w:ascii="Times New Roman" w:hAnsi="Times New Roman" w:cs="Times New Roman"/>
          <w:sz w:val="28"/>
          <w:szCs w:val="28"/>
          <w:lang w:eastAsia="ru-RU"/>
        </w:rPr>
        <w:t xml:space="preserve">», </w:t>
      </w:r>
      <w:proofErr w:type="spellStart"/>
      <w:r w:rsidRPr="00C82918">
        <w:rPr>
          <w:rFonts w:ascii="Times New Roman" w:hAnsi="Times New Roman" w:cs="Times New Roman"/>
          <w:sz w:val="28"/>
          <w:szCs w:val="28"/>
          <w:lang w:eastAsia="ru-RU"/>
        </w:rPr>
        <w:t>Нечупей</w:t>
      </w:r>
      <w:proofErr w:type="spellEnd"/>
      <w:r w:rsidRPr="00C82918">
        <w:rPr>
          <w:rFonts w:ascii="Times New Roman" w:hAnsi="Times New Roman" w:cs="Times New Roman"/>
          <w:sz w:val="28"/>
          <w:szCs w:val="28"/>
          <w:lang w:eastAsia="ru-RU"/>
        </w:rPr>
        <w:t xml:space="preserve"> Александр Владимирович – </w:t>
      </w:r>
      <w:r>
        <w:rPr>
          <w:rFonts w:ascii="Times New Roman" w:hAnsi="Times New Roman" w:cs="Times New Roman"/>
          <w:sz w:val="28"/>
          <w:szCs w:val="28"/>
          <w:lang w:eastAsia="ru-RU"/>
        </w:rPr>
        <w:t>индивидуальный</w:t>
      </w:r>
      <w:r w:rsidRPr="00C82918">
        <w:rPr>
          <w:rFonts w:ascii="Times New Roman" w:hAnsi="Times New Roman" w:cs="Times New Roman"/>
          <w:sz w:val="28"/>
          <w:szCs w:val="28"/>
          <w:lang w:eastAsia="ru-RU"/>
        </w:rPr>
        <w:t xml:space="preserve"> предприниматель, </w:t>
      </w:r>
      <w:r>
        <w:rPr>
          <w:rFonts w:ascii="Times New Roman" w:hAnsi="Times New Roman" w:cs="Times New Roman"/>
          <w:sz w:val="28"/>
          <w:szCs w:val="28"/>
          <w:lang w:eastAsia="ru-RU"/>
        </w:rPr>
        <w:t>Половиков Владимир Леонидович</w:t>
      </w:r>
      <w:r w:rsidRPr="00C82918">
        <w:rPr>
          <w:rFonts w:ascii="Times New Roman" w:hAnsi="Times New Roman" w:cs="Times New Roman"/>
          <w:sz w:val="28"/>
          <w:szCs w:val="28"/>
          <w:lang w:eastAsia="ru-RU"/>
        </w:rPr>
        <w:t xml:space="preserve"> – мастер Курагинского филиала ГП </w:t>
      </w:r>
      <w:proofErr w:type="spellStart"/>
      <w:r w:rsidRPr="00C82918">
        <w:rPr>
          <w:rFonts w:ascii="Times New Roman" w:hAnsi="Times New Roman" w:cs="Times New Roman"/>
          <w:sz w:val="28"/>
          <w:szCs w:val="28"/>
          <w:lang w:eastAsia="ru-RU"/>
        </w:rPr>
        <w:t>КрайДЭО</w:t>
      </w:r>
      <w:proofErr w:type="spellEnd"/>
      <w:r w:rsidRPr="00C82918">
        <w:rPr>
          <w:rFonts w:ascii="Times New Roman" w:hAnsi="Times New Roman" w:cs="Times New Roman"/>
          <w:sz w:val="28"/>
          <w:szCs w:val="28"/>
          <w:lang w:eastAsia="ru-RU"/>
        </w:rPr>
        <w:t xml:space="preserve"> Кордовский участок</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состав группы: </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Фомин Николай Анатольевич</w:t>
      </w:r>
      <w:r w:rsidRPr="00C82918">
        <w:rPr>
          <w:rFonts w:ascii="Times New Roman" w:hAnsi="Times New Roman" w:cs="Times New Roman"/>
          <w:sz w:val="28"/>
          <w:szCs w:val="28"/>
          <w:lang w:eastAsia="ru-RU"/>
        </w:rPr>
        <w:t xml:space="preserve"> – водитель;</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roofErr w:type="spellStart"/>
      <w:r w:rsidRPr="00C82918">
        <w:rPr>
          <w:rFonts w:ascii="Times New Roman" w:hAnsi="Times New Roman" w:cs="Times New Roman"/>
          <w:sz w:val="28"/>
          <w:szCs w:val="28"/>
          <w:lang w:eastAsia="ru-RU"/>
        </w:rPr>
        <w:t>Несяев</w:t>
      </w:r>
      <w:proofErr w:type="spellEnd"/>
      <w:r w:rsidRPr="00C82918">
        <w:rPr>
          <w:rFonts w:ascii="Times New Roman" w:hAnsi="Times New Roman" w:cs="Times New Roman"/>
          <w:sz w:val="28"/>
          <w:szCs w:val="28"/>
          <w:lang w:eastAsia="ru-RU"/>
        </w:rPr>
        <w:t xml:space="preserve"> Николай Васильевич – водитель;</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Ярусов Андрей Сергеевич – водитель; </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Кугушев Борис Александрович – водитель;</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Пукалов</w:t>
      </w:r>
      <w:proofErr w:type="spellEnd"/>
      <w:r>
        <w:rPr>
          <w:rFonts w:ascii="Times New Roman" w:hAnsi="Times New Roman" w:cs="Times New Roman"/>
          <w:sz w:val="28"/>
          <w:szCs w:val="28"/>
          <w:lang w:eastAsia="ru-RU"/>
        </w:rPr>
        <w:t xml:space="preserve"> Александр</w:t>
      </w:r>
      <w:r w:rsidRPr="00C82918">
        <w:rPr>
          <w:rFonts w:ascii="Times New Roman" w:hAnsi="Times New Roman" w:cs="Times New Roman"/>
          <w:sz w:val="28"/>
          <w:szCs w:val="28"/>
          <w:lang w:eastAsia="ru-RU"/>
        </w:rPr>
        <w:t xml:space="preserve"> Алексеевич – тракторист.</w:t>
      </w:r>
    </w:p>
    <w:p w:rsidR="00E32EA8" w:rsidRPr="00C82918" w:rsidRDefault="00E32EA8" w:rsidP="00E32EA8">
      <w:pPr>
        <w:rPr>
          <w:rFonts w:ascii="Times New Roman" w:hAnsi="Times New Roman" w:cs="Times New Roman"/>
          <w:sz w:val="28"/>
          <w:szCs w:val="28"/>
          <w:lang w:eastAsia="ru-RU"/>
        </w:rPr>
      </w:pPr>
    </w:p>
    <w:p w:rsidR="00E32EA8" w:rsidRPr="00C82918" w:rsidRDefault="00E32EA8" w:rsidP="00E32EA8">
      <w:pPr>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C82918">
        <w:rPr>
          <w:rFonts w:ascii="Times New Roman" w:hAnsi="Times New Roman" w:cs="Times New Roman"/>
          <w:sz w:val="28"/>
          <w:szCs w:val="28"/>
          <w:lang w:eastAsia="ru-RU"/>
        </w:rPr>
        <w:t>. Группа разъяснительной работы среди населения о правилах поведения на случай затопления, подтопления и чрезвычайных ситуаций</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ответственная за разъяснительную работу среди населения - </w:t>
      </w:r>
      <w:r w:rsidRPr="00C82918">
        <w:rPr>
          <w:rFonts w:ascii="Times New Roman" w:hAnsi="Times New Roman" w:cs="Times New Roman"/>
          <w:sz w:val="28"/>
          <w:szCs w:val="28"/>
          <w:lang w:eastAsia="ru-RU"/>
        </w:rPr>
        <w:br/>
        <w:t>Булатова Ирина Михайловна зам. главы Кордовского сельсовета</w:t>
      </w:r>
    </w:p>
    <w:p w:rsidR="00E32EA8" w:rsidRPr="00C82918" w:rsidRDefault="00E32EA8" w:rsidP="00E32EA8">
      <w:pPr>
        <w:rPr>
          <w:rFonts w:ascii="Times New Roman" w:hAnsi="Times New Roman" w:cs="Times New Roman"/>
          <w:sz w:val="28"/>
          <w:szCs w:val="28"/>
          <w:lang w:eastAsia="ru-RU"/>
        </w:rPr>
      </w:pP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Состав группы:</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Рожкова Л</w:t>
      </w:r>
      <w:r>
        <w:rPr>
          <w:rFonts w:ascii="Times New Roman" w:hAnsi="Times New Roman" w:cs="Times New Roman"/>
          <w:sz w:val="28"/>
          <w:szCs w:val="28"/>
          <w:lang w:eastAsia="ru-RU"/>
        </w:rPr>
        <w:t xml:space="preserve">юдмила Викторовна – специалист </w:t>
      </w:r>
      <w:r w:rsidRPr="00C82918">
        <w:rPr>
          <w:rFonts w:ascii="Times New Roman" w:hAnsi="Times New Roman" w:cs="Times New Roman"/>
          <w:sz w:val="28"/>
          <w:szCs w:val="28"/>
          <w:lang w:eastAsia="ru-RU"/>
        </w:rPr>
        <w:t>администрации;</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Пирогова Наталья Викторовна – </w:t>
      </w:r>
      <w:r>
        <w:rPr>
          <w:rFonts w:ascii="Times New Roman" w:hAnsi="Times New Roman" w:cs="Times New Roman"/>
          <w:sz w:val="28"/>
          <w:szCs w:val="28"/>
          <w:lang w:eastAsia="ru-RU"/>
        </w:rPr>
        <w:t>истопник</w:t>
      </w:r>
      <w:r w:rsidRPr="00C82918">
        <w:rPr>
          <w:rFonts w:ascii="Times New Roman" w:hAnsi="Times New Roman" w:cs="Times New Roman"/>
          <w:sz w:val="28"/>
          <w:szCs w:val="28"/>
          <w:lang w:eastAsia="ru-RU"/>
        </w:rPr>
        <w:t xml:space="preserve"> администрации;</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roofErr w:type="spellStart"/>
      <w:r w:rsidRPr="00C82918">
        <w:rPr>
          <w:rFonts w:ascii="Times New Roman" w:hAnsi="Times New Roman" w:cs="Times New Roman"/>
          <w:sz w:val="28"/>
          <w:szCs w:val="28"/>
          <w:lang w:eastAsia="ru-RU"/>
        </w:rPr>
        <w:t>Смаль</w:t>
      </w:r>
      <w:proofErr w:type="spellEnd"/>
      <w:r w:rsidRPr="00C82918">
        <w:rPr>
          <w:rFonts w:ascii="Times New Roman" w:hAnsi="Times New Roman" w:cs="Times New Roman"/>
          <w:sz w:val="28"/>
          <w:szCs w:val="28"/>
          <w:lang w:eastAsia="ru-RU"/>
        </w:rPr>
        <w:t xml:space="preserve"> Наталья Александровна – медицинская сестра Кордовского </w:t>
      </w:r>
      <w:proofErr w:type="spellStart"/>
      <w:r w:rsidRPr="00C82918">
        <w:rPr>
          <w:rFonts w:ascii="Times New Roman" w:hAnsi="Times New Roman" w:cs="Times New Roman"/>
          <w:sz w:val="28"/>
          <w:szCs w:val="28"/>
          <w:lang w:eastAsia="ru-RU"/>
        </w:rPr>
        <w:t>ФАПа</w:t>
      </w:r>
      <w:proofErr w:type="spellEnd"/>
      <w:r w:rsidRPr="00C82918">
        <w:rPr>
          <w:rFonts w:ascii="Times New Roman" w:hAnsi="Times New Roman" w:cs="Times New Roman"/>
          <w:sz w:val="28"/>
          <w:szCs w:val="28"/>
          <w:lang w:eastAsia="ru-RU"/>
        </w:rPr>
        <w:t>;</w:t>
      </w:r>
    </w:p>
    <w:p w:rsidR="00E32EA8" w:rsidRPr="00C82918" w:rsidRDefault="00E32EA8" w:rsidP="00E32EA8">
      <w:pPr>
        <w:ind w:left="180"/>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Николаева Наталия Олеговна</w:t>
      </w:r>
      <w:r w:rsidRPr="00C82918">
        <w:rPr>
          <w:rFonts w:ascii="Times New Roman" w:hAnsi="Times New Roman" w:cs="Times New Roman"/>
          <w:sz w:val="28"/>
          <w:szCs w:val="28"/>
          <w:lang w:eastAsia="ru-RU"/>
        </w:rPr>
        <w:t xml:space="preserve"> - специалист администрации.</w:t>
      </w:r>
    </w:p>
    <w:p w:rsidR="00E32EA8" w:rsidRPr="00C82918" w:rsidRDefault="00E32EA8" w:rsidP="00E32EA8">
      <w:pPr>
        <w:jc w:val="center"/>
        <w:rPr>
          <w:rFonts w:ascii="Times New Roman" w:hAnsi="Times New Roman" w:cs="Times New Roman"/>
          <w:sz w:val="28"/>
          <w:szCs w:val="28"/>
          <w:lang w:eastAsia="ru-RU"/>
        </w:rPr>
      </w:pPr>
    </w:p>
    <w:p w:rsidR="00E32EA8" w:rsidRPr="00C82918" w:rsidRDefault="00E32EA8" w:rsidP="00E32EA8">
      <w:pPr>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r w:rsidRPr="00C82918">
        <w:rPr>
          <w:rFonts w:ascii="Times New Roman" w:hAnsi="Times New Roman" w:cs="Times New Roman"/>
          <w:sz w:val="28"/>
          <w:szCs w:val="28"/>
          <w:lang w:eastAsia="ru-RU"/>
        </w:rPr>
        <w:t xml:space="preserve">. Группа оповещения </w:t>
      </w:r>
    </w:p>
    <w:p w:rsidR="00E32EA8" w:rsidRPr="00C82918" w:rsidRDefault="00E32EA8" w:rsidP="00E32EA8">
      <w:pPr>
        <w:jc w:val="both"/>
        <w:rPr>
          <w:rFonts w:ascii="Times New Roman" w:hAnsi="Times New Roman" w:cs="Times New Roman"/>
          <w:sz w:val="28"/>
          <w:szCs w:val="28"/>
          <w:lang w:eastAsia="ru-RU"/>
        </w:rPr>
      </w:pPr>
      <w:proofErr w:type="gramStart"/>
      <w:r w:rsidRPr="00C82918">
        <w:rPr>
          <w:rFonts w:ascii="Times New Roman" w:hAnsi="Times New Roman" w:cs="Times New Roman"/>
          <w:sz w:val="28"/>
          <w:szCs w:val="28"/>
          <w:lang w:eastAsia="ru-RU"/>
        </w:rPr>
        <w:t>Ответственный</w:t>
      </w:r>
      <w:proofErr w:type="gramEnd"/>
      <w:r w:rsidRPr="00C82918">
        <w:rPr>
          <w:rFonts w:ascii="Times New Roman" w:hAnsi="Times New Roman" w:cs="Times New Roman"/>
          <w:sz w:val="28"/>
          <w:szCs w:val="28"/>
          <w:lang w:eastAsia="ru-RU"/>
        </w:rPr>
        <w:t xml:space="preserve"> за оповещение – Булатова Ирина Михайловна - зам. главы  администрации Кордовского сельсовета.</w:t>
      </w:r>
    </w:p>
    <w:p w:rsidR="00E32EA8" w:rsidRPr="00C82918" w:rsidRDefault="00E32EA8" w:rsidP="00E32EA8">
      <w:pPr>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Состав группы:</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Пирогова Наталья Викторовна – </w:t>
      </w:r>
      <w:r>
        <w:rPr>
          <w:rFonts w:ascii="Times New Roman" w:hAnsi="Times New Roman" w:cs="Times New Roman"/>
          <w:sz w:val="28"/>
          <w:szCs w:val="28"/>
          <w:lang w:eastAsia="ru-RU"/>
        </w:rPr>
        <w:t>истопник</w:t>
      </w:r>
      <w:r w:rsidRPr="00C82918">
        <w:rPr>
          <w:rFonts w:ascii="Times New Roman" w:hAnsi="Times New Roman" w:cs="Times New Roman"/>
          <w:sz w:val="28"/>
          <w:szCs w:val="28"/>
          <w:lang w:eastAsia="ru-RU"/>
        </w:rPr>
        <w:t xml:space="preserve"> администрации;</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Рябцева Ирина Александровна – специалист УСЗН;</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roofErr w:type="spellStart"/>
      <w:r w:rsidRPr="00C82918">
        <w:rPr>
          <w:rFonts w:ascii="Times New Roman" w:hAnsi="Times New Roman" w:cs="Times New Roman"/>
          <w:sz w:val="28"/>
          <w:szCs w:val="28"/>
          <w:lang w:eastAsia="ru-RU"/>
        </w:rPr>
        <w:t>Цыбина</w:t>
      </w:r>
      <w:proofErr w:type="spellEnd"/>
      <w:r w:rsidRPr="00C82918">
        <w:rPr>
          <w:rFonts w:ascii="Times New Roman" w:hAnsi="Times New Roman" w:cs="Times New Roman"/>
          <w:sz w:val="28"/>
          <w:szCs w:val="28"/>
          <w:lang w:eastAsia="ru-RU"/>
        </w:rPr>
        <w:t xml:space="preserve"> Ольга Анатольевна – социальный работник  УСЗН</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roofErr w:type="spellStart"/>
      <w:r w:rsidRPr="00C82918">
        <w:rPr>
          <w:rFonts w:ascii="Times New Roman" w:hAnsi="Times New Roman" w:cs="Times New Roman"/>
          <w:sz w:val="28"/>
          <w:szCs w:val="28"/>
          <w:lang w:eastAsia="ru-RU"/>
        </w:rPr>
        <w:t>Лагунова</w:t>
      </w:r>
      <w:proofErr w:type="spellEnd"/>
      <w:r w:rsidRPr="00C82918">
        <w:rPr>
          <w:rFonts w:ascii="Times New Roman" w:hAnsi="Times New Roman" w:cs="Times New Roman"/>
          <w:sz w:val="28"/>
          <w:szCs w:val="28"/>
          <w:lang w:eastAsia="ru-RU"/>
        </w:rPr>
        <w:t xml:space="preserve"> Вероника Юрьевна – социальный работник УСЗН;</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roofErr w:type="spellStart"/>
      <w:r w:rsidRPr="00C82918">
        <w:rPr>
          <w:rFonts w:ascii="Times New Roman" w:hAnsi="Times New Roman" w:cs="Times New Roman"/>
          <w:sz w:val="28"/>
          <w:szCs w:val="28"/>
          <w:lang w:eastAsia="ru-RU"/>
        </w:rPr>
        <w:t>Аверькина</w:t>
      </w:r>
      <w:proofErr w:type="spellEnd"/>
      <w:r w:rsidRPr="00C82918">
        <w:rPr>
          <w:rFonts w:ascii="Times New Roman" w:hAnsi="Times New Roman" w:cs="Times New Roman"/>
          <w:sz w:val="28"/>
          <w:szCs w:val="28"/>
          <w:lang w:eastAsia="ru-RU"/>
        </w:rPr>
        <w:t xml:space="preserve"> Наталья Юрьевна – уборщица Кордовского СДК;</w:t>
      </w:r>
    </w:p>
    <w:p w:rsidR="00E32EA8" w:rsidRPr="00C82918" w:rsidRDefault="00E32EA8" w:rsidP="00E32EA8">
      <w:pPr>
        <w:ind w:left="18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 Маркина Анна Викторовна – главный бухгалтер администрации Кордовского сельсовета.</w:t>
      </w:r>
    </w:p>
    <w:p w:rsidR="00E32EA8" w:rsidRDefault="00E32EA8" w:rsidP="00E32EA8">
      <w:pPr>
        <w:tabs>
          <w:tab w:val="num" w:pos="0"/>
        </w:tabs>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
    <w:p w:rsidR="00E32EA8" w:rsidRDefault="00E32EA8" w:rsidP="00E32EA8">
      <w:pPr>
        <w:tabs>
          <w:tab w:val="num" w:pos="0"/>
        </w:tabs>
        <w:rPr>
          <w:rFonts w:ascii="Times New Roman" w:hAnsi="Times New Roman" w:cs="Times New Roman"/>
          <w:sz w:val="28"/>
          <w:szCs w:val="28"/>
          <w:lang w:eastAsia="ru-RU"/>
        </w:rPr>
      </w:pPr>
    </w:p>
    <w:p w:rsidR="00E32EA8" w:rsidRDefault="00E32EA8" w:rsidP="00E32EA8">
      <w:pPr>
        <w:tabs>
          <w:tab w:val="num" w:pos="0"/>
        </w:tabs>
        <w:rPr>
          <w:rFonts w:ascii="Times New Roman" w:hAnsi="Times New Roman" w:cs="Times New Roman"/>
          <w:sz w:val="28"/>
          <w:szCs w:val="28"/>
          <w:lang w:eastAsia="ru-RU"/>
        </w:rPr>
      </w:pPr>
    </w:p>
    <w:p w:rsidR="00E32EA8" w:rsidRPr="00C82918" w:rsidRDefault="00E32EA8" w:rsidP="00E32EA8">
      <w:pPr>
        <w:tabs>
          <w:tab w:val="num" w:pos="0"/>
        </w:tabs>
        <w:rPr>
          <w:rFonts w:ascii="Times New Roman" w:hAnsi="Times New Roman" w:cs="Times New Roman"/>
          <w:sz w:val="28"/>
          <w:szCs w:val="28"/>
          <w:lang w:eastAsia="ru-RU"/>
        </w:rPr>
      </w:pPr>
    </w:p>
    <w:p w:rsidR="00E32EA8" w:rsidRPr="00C82918" w:rsidRDefault="00E32EA8" w:rsidP="00E32EA8">
      <w:pPr>
        <w:ind w:firstLine="900"/>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82918">
        <w:rPr>
          <w:rFonts w:ascii="Times New Roman" w:hAnsi="Times New Roman" w:cs="Times New Roman"/>
          <w:sz w:val="28"/>
          <w:szCs w:val="28"/>
          <w:lang w:eastAsia="ru-RU"/>
        </w:rPr>
        <w:t>. Группа размещения</w:t>
      </w:r>
    </w:p>
    <w:p w:rsidR="00E32EA8" w:rsidRPr="00C82918" w:rsidRDefault="00E32EA8" w:rsidP="00E32EA8">
      <w:pPr>
        <w:ind w:firstLine="900"/>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Ответственный за прием размещения  граждан из зоны затопления и подтопления – Гнатюк Оксана Григорьевна директор Кордовск</w:t>
      </w:r>
      <w:r>
        <w:rPr>
          <w:rFonts w:ascii="Times New Roman" w:hAnsi="Times New Roman" w:cs="Times New Roman"/>
          <w:sz w:val="28"/>
          <w:szCs w:val="28"/>
          <w:lang w:eastAsia="ru-RU"/>
        </w:rPr>
        <w:t>ого</w:t>
      </w:r>
      <w:r w:rsidRPr="00C8291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СДК</w:t>
      </w:r>
      <w:r w:rsidRPr="00C82918">
        <w:rPr>
          <w:rFonts w:ascii="Times New Roman" w:hAnsi="Times New Roman" w:cs="Times New Roman"/>
          <w:sz w:val="28"/>
          <w:szCs w:val="28"/>
          <w:lang w:eastAsia="ru-RU"/>
        </w:rPr>
        <w:t>.</w:t>
      </w:r>
    </w:p>
    <w:p w:rsidR="00E32EA8" w:rsidRPr="00C82918" w:rsidRDefault="00E32EA8" w:rsidP="00E32EA8">
      <w:pPr>
        <w:ind w:firstLine="900"/>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Состав группы:</w:t>
      </w:r>
    </w:p>
    <w:p w:rsidR="00E32EA8" w:rsidRPr="00C82918" w:rsidRDefault="00E32EA8" w:rsidP="00E32EA8">
      <w:pPr>
        <w:numPr>
          <w:ilvl w:val="0"/>
          <w:numId w:val="2"/>
        </w:numPr>
        <w:spacing w:after="0" w:line="240" w:lineRule="auto"/>
        <w:ind w:left="0" w:firstLine="54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Базаркина</w:t>
      </w:r>
      <w:proofErr w:type="spellEnd"/>
      <w:r>
        <w:rPr>
          <w:rFonts w:ascii="Times New Roman" w:hAnsi="Times New Roman" w:cs="Times New Roman"/>
          <w:sz w:val="28"/>
          <w:szCs w:val="28"/>
          <w:lang w:eastAsia="ru-RU"/>
        </w:rPr>
        <w:t xml:space="preserve"> Марина Геннадьевна</w:t>
      </w:r>
      <w:r w:rsidRPr="00C82918">
        <w:rPr>
          <w:rFonts w:ascii="Times New Roman" w:hAnsi="Times New Roman" w:cs="Times New Roman"/>
          <w:sz w:val="28"/>
          <w:szCs w:val="28"/>
          <w:lang w:eastAsia="ru-RU"/>
        </w:rPr>
        <w:t xml:space="preserve"> – заведующая филиалом библиотеки;</w:t>
      </w:r>
    </w:p>
    <w:p w:rsidR="00E32EA8" w:rsidRPr="00C82918" w:rsidRDefault="00E32EA8" w:rsidP="00E32EA8">
      <w:pPr>
        <w:numPr>
          <w:ilvl w:val="0"/>
          <w:numId w:val="2"/>
        </w:numPr>
        <w:spacing w:after="0" w:line="240" w:lineRule="auto"/>
        <w:ind w:left="0" w:firstLine="54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Половикова</w:t>
      </w:r>
      <w:proofErr w:type="spellEnd"/>
      <w:r>
        <w:rPr>
          <w:rFonts w:ascii="Times New Roman" w:hAnsi="Times New Roman" w:cs="Times New Roman"/>
          <w:sz w:val="28"/>
          <w:szCs w:val="28"/>
          <w:lang w:eastAsia="ru-RU"/>
        </w:rPr>
        <w:t xml:space="preserve"> Ольга Игоревна</w:t>
      </w:r>
      <w:r w:rsidRPr="00C82918">
        <w:rPr>
          <w:rFonts w:ascii="Times New Roman" w:hAnsi="Times New Roman" w:cs="Times New Roman"/>
          <w:sz w:val="28"/>
          <w:szCs w:val="28"/>
          <w:lang w:eastAsia="ru-RU"/>
        </w:rPr>
        <w:t xml:space="preserve"> – рук</w:t>
      </w:r>
      <w:proofErr w:type="gramStart"/>
      <w:r w:rsidRPr="00C82918">
        <w:rPr>
          <w:rFonts w:ascii="Times New Roman" w:hAnsi="Times New Roman" w:cs="Times New Roman"/>
          <w:sz w:val="28"/>
          <w:szCs w:val="28"/>
          <w:lang w:eastAsia="ru-RU"/>
        </w:rPr>
        <w:t>.</w:t>
      </w:r>
      <w:proofErr w:type="gramEnd"/>
      <w:r w:rsidRPr="00C82918">
        <w:rPr>
          <w:rFonts w:ascii="Times New Roman" w:hAnsi="Times New Roman" w:cs="Times New Roman"/>
          <w:sz w:val="28"/>
          <w:szCs w:val="28"/>
          <w:lang w:eastAsia="ru-RU"/>
        </w:rPr>
        <w:t xml:space="preserve"> </w:t>
      </w:r>
      <w:proofErr w:type="gramStart"/>
      <w:r w:rsidRPr="00C82918">
        <w:rPr>
          <w:rFonts w:ascii="Times New Roman" w:hAnsi="Times New Roman" w:cs="Times New Roman"/>
          <w:sz w:val="28"/>
          <w:szCs w:val="28"/>
          <w:lang w:eastAsia="ru-RU"/>
        </w:rPr>
        <w:t>к</w:t>
      </w:r>
      <w:proofErr w:type="gramEnd"/>
      <w:r w:rsidRPr="00C82918">
        <w:rPr>
          <w:rFonts w:ascii="Times New Roman" w:hAnsi="Times New Roman" w:cs="Times New Roman"/>
          <w:sz w:val="28"/>
          <w:szCs w:val="28"/>
          <w:lang w:eastAsia="ru-RU"/>
        </w:rPr>
        <w:t>ружка Кордовского СДК;</w:t>
      </w:r>
    </w:p>
    <w:p w:rsidR="00E32EA8" w:rsidRPr="00C82918" w:rsidRDefault="00E32EA8" w:rsidP="00E32EA8">
      <w:pPr>
        <w:numPr>
          <w:ilvl w:val="0"/>
          <w:numId w:val="2"/>
        </w:numPr>
        <w:spacing w:after="0" w:line="240" w:lineRule="auto"/>
        <w:ind w:left="0" w:firstLine="540"/>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Коробейникова</w:t>
      </w:r>
      <w:proofErr w:type="spellEnd"/>
      <w:r>
        <w:rPr>
          <w:rFonts w:ascii="Times New Roman" w:hAnsi="Times New Roman" w:cs="Times New Roman"/>
          <w:sz w:val="28"/>
          <w:szCs w:val="28"/>
          <w:lang w:eastAsia="ru-RU"/>
        </w:rPr>
        <w:t xml:space="preserve"> Анна Ивановна</w:t>
      </w:r>
      <w:r w:rsidRPr="00C82918">
        <w:rPr>
          <w:rFonts w:ascii="Times New Roman" w:hAnsi="Times New Roman" w:cs="Times New Roman"/>
          <w:sz w:val="28"/>
          <w:szCs w:val="28"/>
          <w:lang w:eastAsia="ru-RU"/>
        </w:rPr>
        <w:t xml:space="preserve"> – фельдшер Кордовского </w:t>
      </w:r>
      <w:proofErr w:type="spellStart"/>
      <w:r w:rsidRPr="00C82918">
        <w:rPr>
          <w:rFonts w:ascii="Times New Roman" w:hAnsi="Times New Roman" w:cs="Times New Roman"/>
          <w:sz w:val="28"/>
          <w:szCs w:val="28"/>
          <w:lang w:eastAsia="ru-RU"/>
        </w:rPr>
        <w:t>ФАПа</w:t>
      </w:r>
      <w:proofErr w:type="spellEnd"/>
      <w:r w:rsidRPr="00C82918">
        <w:rPr>
          <w:rFonts w:ascii="Times New Roman" w:hAnsi="Times New Roman" w:cs="Times New Roman"/>
          <w:sz w:val="28"/>
          <w:szCs w:val="28"/>
          <w:lang w:eastAsia="ru-RU"/>
        </w:rPr>
        <w:t>;</w:t>
      </w:r>
    </w:p>
    <w:p w:rsidR="00E32EA8" w:rsidRPr="00C82918" w:rsidRDefault="00E32EA8" w:rsidP="00E32EA8">
      <w:pPr>
        <w:numPr>
          <w:ilvl w:val="0"/>
          <w:numId w:val="2"/>
        </w:numPr>
        <w:spacing w:after="0" w:line="240" w:lineRule="auto"/>
        <w:rPr>
          <w:rFonts w:ascii="Times New Roman" w:hAnsi="Times New Roman" w:cs="Times New Roman"/>
          <w:sz w:val="28"/>
          <w:szCs w:val="28"/>
          <w:lang w:eastAsia="ru-RU"/>
        </w:rPr>
      </w:pPr>
      <w:r w:rsidRPr="00C82918">
        <w:rPr>
          <w:rFonts w:ascii="Times New Roman" w:hAnsi="Times New Roman" w:cs="Times New Roman"/>
          <w:sz w:val="28"/>
          <w:szCs w:val="28"/>
          <w:lang w:eastAsia="ru-RU"/>
        </w:rPr>
        <w:t>Лаптева Виктория Викторовна – истопник Кордовского СДК.</w:t>
      </w:r>
    </w:p>
    <w:p w:rsidR="00E32EA8" w:rsidRPr="00C82918" w:rsidRDefault="00E32EA8" w:rsidP="00E32EA8">
      <w:pPr>
        <w:ind w:firstLine="540"/>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w:t>
      </w:r>
    </w:p>
    <w:p w:rsidR="00E32EA8" w:rsidRPr="00C82918" w:rsidRDefault="00E32EA8" w:rsidP="00E32EA8">
      <w:pPr>
        <w:ind w:left="90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82918">
        <w:rPr>
          <w:rFonts w:ascii="Times New Roman" w:hAnsi="Times New Roman" w:cs="Times New Roman"/>
          <w:sz w:val="28"/>
          <w:szCs w:val="28"/>
          <w:lang w:eastAsia="ru-RU"/>
        </w:rPr>
        <w:t>. Группа  организации питания</w:t>
      </w:r>
    </w:p>
    <w:p w:rsidR="00E32EA8" w:rsidRPr="00C82918" w:rsidRDefault="00E32EA8" w:rsidP="00E32EA8">
      <w:pPr>
        <w:jc w:val="both"/>
        <w:rPr>
          <w:rFonts w:ascii="Times New Roman" w:hAnsi="Times New Roman" w:cs="Times New Roman"/>
          <w:sz w:val="28"/>
          <w:szCs w:val="28"/>
          <w:lang w:eastAsia="ru-RU"/>
        </w:rPr>
      </w:pPr>
      <w:r w:rsidRPr="00C82918">
        <w:rPr>
          <w:rFonts w:ascii="Times New Roman" w:hAnsi="Times New Roman" w:cs="Times New Roman"/>
          <w:sz w:val="28"/>
          <w:szCs w:val="28"/>
          <w:lang w:eastAsia="ru-RU"/>
        </w:rPr>
        <w:t>Ответственный за организацию питания – Сухачева Евгения Евгеньевна художественный руководитель Кордовского СДК</w:t>
      </w:r>
    </w:p>
    <w:p w:rsidR="00E32EA8" w:rsidRPr="00C82918" w:rsidRDefault="00E32EA8" w:rsidP="00E32EA8">
      <w:pPr>
        <w:ind w:left="600"/>
        <w:rPr>
          <w:rFonts w:ascii="Times New Roman" w:hAnsi="Times New Roman" w:cs="Times New Roman"/>
          <w:sz w:val="28"/>
          <w:szCs w:val="28"/>
          <w:lang w:eastAsia="ru-RU"/>
        </w:rPr>
      </w:pPr>
      <w:r w:rsidRPr="00C82918">
        <w:rPr>
          <w:rFonts w:ascii="Times New Roman" w:hAnsi="Times New Roman" w:cs="Times New Roman"/>
          <w:sz w:val="28"/>
          <w:szCs w:val="28"/>
          <w:lang w:eastAsia="ru-RU"/>
        </w:rPr>
        <w:t xml:space="preserve">     Состав группы:</w:t>
      </w:r>
    </w:p>
    <w:p w:rsidR="00E32EA8" w:rsidRPr="00C82918" w:rsidRDefault="00E32EA8" w:rsidP="00E32EA8">
      <w:pPr>
        <w:numPr>
          <w:ilvl w:val="0"/>
          <w:numId w:val="2"/>
        </w:numPr>
        <w:spacing w:after="0" w:line="240" w:lineRule="auto"/>
        <w:rPr>
          <w:rFonts w:ascii="Times New Roman" w:hAnsi="Times New Roman" w:cs="Times New Roman"/>
          <w:sz w:val="28"/>
          <w:szCs w:val="28"/>
          <w:lang w:eastAsia="ru-RU"/>
        </w:rPr>
      </w:pPr>
      <w:proofErr w:type="spellStart"/>
      <w:r w:rsidRPr="00C82918">
        <w:rPr>
          <w:rFonts w:ascii="Times New Roman" w:hAnsi="Times New Roman" w:cs="Times New Roman"/>
          <w:sz w:val="28"/>
          <w:szCs w:val="28"/>
          <w:lang w:eastAsia="ru-RU"/>
        </w:rPr>
        <w:t>Аверькина</w:t>
      </w:r>
      <w:proofErr w:type="spellEnd"/>
      <w:r w:rsidRPr="00C82918">
        <w:rPr>
          <w:rFonts w:ascii="Times New Roman" w:hAnsi="Times New Roman" w:cs="Times New Roman"/>
          <w:sz w:val="28"/>
          <w:szCs w:val="28"/>
          <w:lang w:eastAsia="ru-RU"/>
        </w:rPr>
        <w:t xml:space="preserve"> Наталья Юрьевна – уборщица Кордовского СДК;</w:t>
      </w:r>
    </w:p>
    <w:p w:rsidR="00E32EA8" w:rsidRPr="00C82918" w:rsidRDefault="00E32EA8" w:rsidP="00E32EA8">
      <w:pPr>
        <w:numPr>
          <w:ilvl w:val="0"/>
          <w:numId w:val="2"/>
        </w:numPr>
        <w:spacing w:after="0" w:line="240" w:lineRule="auto"/>
        <w:rPr>
          <w:rFonts w:ascii="Times New Roman" w:hAnsi="Times New Roman" w:cs="Times New Roman"/>
          <w:sz w:val="28"/>
          <w:szCs w:val="28"/>
          <w:lang w:eastAsia="ru-RU"/>
        </w:rPr>
      </w:pPr>
      <w:r w:rsidRPr="00C82918">
        <w:rPr>
          <w:rFonts w:ascii="Times New Roman" w:hAnsi="Times New Roman" w:cs="Times New Roman"/>
          <w:sz w:val="28"/>
          <w:szCs w:val="28"/>
          <w:lang w:eastAsia="ru-RU"/>
        </w:rPr>
        <w:t>Алексеева Ольга Владимировна – истопник Кордовского СДК;</w:t>
      </w:r>
    </w:p>
    <w:p w:rsidR="00E32EA8" w:rsidRPr="00C82918" w:rsidRDefault="00E32EA8" w:rsidP="00E32EA8">
      <w:pPr>
        <w:numPr>
          <w:ilvl w:val="0"/>
          <w:numId w:val="2"/>
        </w:numPr>
        <w:spacing w:after="0" w:line="240" w:lineRule="auto"/>
        <w:rPr>
          <w:rFonts w:ascii="Times New Roman" w:hAnsi="Times New Roman" w:cs="Times New Roman"/>
          <w:sz w:val="28"/>
          <w:szCs w:val="28"/>
          <w:lang w:eastAsia="ru-RU"/>
        </w:rPr>
      </w:pPr>
      <w:proofErr w:type="spellStart"/>
      <w:r w:rsidRPr="00C82918">
        <w:rPr>
          <w:rFonts w:ascii="Times New Roman" w:hAnsi="Times New Roman" w:cs="Times New Roman"/>
          <w:sz w:val="28"/>
          <w:szCs w:val="28"/>
          <w:lang w:eastAsia="ru-RU"/>
        </w:rPr>
        <w:t>Базаркина</w:t>
      </w:r>
      <w:proofErr w:type="spellEnd"/>
      <w:r w:rsidRPr="00C82918">
        <w:rPr>
          <w:rFonts w:ascii="Times New Roman" w:hAnsi="Times New Roman" w:cs="Times New Roman"/>
          <w:sz w:val="28"/>
          <w:szCs w:val="28"/>
          <w:lang w:eastAsia="ru-RU"/>
        </w:rPr>
        <w:t xml:space="preserve"> Марина Геннадьевна – заведующая филиалом библиотеки.</w:t>
      </w:r>
    </w:p>
    <w:p w:rsidR="00E32EA8" w:rsidRPr="00C82918" w:rsidRDefault="00E32EA8" w:rsidP="00E32EA8">
      <w:pPr>
        <w:rPr>
          <w:rFonts w:ascii="Times New Roman" w:hAnsi="Times New Roman" w:cs="Times New Roman"/>
          <w:sz w:val="28"/>
          <w:szCs w:val="28"/>
          <w:lang w:eastAsia="ru-RU"/>
        </w:rPr>
      </w:pPr>
    </w:p>
    <w:p w:rsidR="00E32EA8" w:rsidRPr="00FF4D63" w:rsidRDefault="00E32EA8" w:rsidP="00E32EA8">
      <w:pPr>
        <w:jc w:val="center"/>
        <w:rPr>
          <w:sz w:val="24"/>
          <w:szCs w:val="24"/>
        </w:rPr>
      </w:pPr>
    </w:p>
    <w:p w:rsidR="00E32EA8" w:rsidRPr="00FF4D63" w:rsidRDefault="00E32EA8" w:rsidP="00E32EA8"/>
    <w:p w:rsidR="00E32EA8" w:rsidRDefault="00E32EA8" w:rsidP="00E32EA8">
      <w:pPr>
        <w:tabs>
          <w:tab w:val="left" w:pos="0"/>
        </w:tabs>
        <w:rPr>
          <w:szCs w:val="26"/>
        </w:rPr>
        <w:sectPr w:rsidR="00E32EA8" w:rsidSect="00A65D78">
          <w:pgSz w:w="11906" w:h="16838"/>
          <w:pgMar w:top="1134" w:right="850" w:bottom="1134" w:left="1701" w:header="720" w:footer="720" w:gutter="0"/>
          <w:cols w:space="720"/>
          <w:docGrid w:linePitch="360"/>
        </w:sectPr>
      </w:pPr>
    </w:p>
    <w:p w:rsidR="00E32EA8" w:rsidRPr="002F5E16" w:rsidRDefault="00E32EA8" w:rsidP="00E32EA8">
      <w:pPr>
        <w:jc w:val="right"/>
        <w:rPr>
          <w:sz w:val="24"/>
          <w:szCs w:val="24"/>
        </w:rPr>
      </w:pPr>
      <w:r>
        <w:rPr>
          <w:sz w:val="24"/>
          <w:szCs w:val="24"/>
        </w:rPr>
        <w:lastRenderedPageBreak/>
        <w:t>Приложение № 7</w:t>
      </w:r>
    </w:p>
    <w:p w:rsidR="00E32EA8" w:rsidRPr="002F5E16" w:rsidRDefault="00E32EA8" w:rsidP="00E32EA8">
      <w:pPr>
        <w:jc w:val="right"/>
        <w:rPr>
          <w:sz w:val="24"/>
          <w:szCs w:val="24"/>
        </w:rPr>
      </w:pPr>
      <w:r w:rsidRPr="002F5E16">
        <w:rPr>
          <w:sz w:val="24"/>
          <w:szCs w:val="24"/>
        </w:rPr>
        <w:t>к постановлению администрации</w:t>
      </w:r>
    </w:p>
    <w:p w:rsidR="00E32EA8" w:rsidRPr="002F5E16" w:rsidRDefault="00E32EA8" w:rsidP="00E32EA8">
      <w:pPr>
        <w:jc w:val="right"/>
        <w:rPr>
          <w:sz w:val="24"/>
          <w:szCs w:val="24"/>
        </w:rPr>
      </w:pPr>
      <w:r w:rsidRPr="002F5E16">
        <w:rPr>
          <w:sz w:val="24"/>
          <w:szCs w:val="24"/>
        </w:rPr>
        <w:t>Кордовского сельсовета</w:t>
      </w:r>
    </w:p>
    <w:p w:rsidR="00E32EA8" w:rsidRPr="002978D0" w:rsidRDefault="00E32EA8" w:rsidP="00E32EA8">
      <w:pPr>
        <w:jc w:val="right"/>
        <w:rPr>
          <w:rFonts w:ascii="Arial" w:hAnsi="Arial" w:cs="Arial"/>
          <w:sz w:val="28"/>
          <w:szCs w:val="28"/>
        </w:rPr>
      </w:pPr>
      <w:r>
        <w:rPr>
          <w:sz w:val="24"/>
          <w:szCs w:val="24"/>
        </w:rPr>
        <w:t>от 21.02.2023    № 4-п</w:t>
      </w:r>
    </w:p>
    <w:p w:rsidR="00E32EA8" w:rsidRDefault="00E32EA8" w:rsidP="00E32EA8">
      <w:pPr>
        <w:tabs>
          <w:tab w:val="left" w:pos="0"/>
        </w:tabs>
        <w:rPr>
          <w:szCs w:val="26"/>
        </w:rPr>
      </w:pPr>
    </w:p>
    <w:p w:rsidR="00E32EA8" w:rsidRPr="0065635C" w:rsidRDefault="00E32EA8" w:rsidP="00E32EA8">
      <w:pPr>
        <w:jc w:val="center"/>
        <w:rPr>
          <w:rFonts w:ascii="Times New Roman" w:hAnsi="Times New Roman" w:cs="Times New Roman"/>
          <w:sz w:val="28"/>
          <w:szCs w:val="28"/>
          <w:lang w:eastAsia="ru-RU"/>
        </w:rPr>
      </w:pPr>
      <w:proofErr w:type="gramStart"/>
      <w:r w:rsidRPr="0065635C">
        <w:rPr>
          <w:rFonts w:ascii="Times New Roman" w:hAnsi="Times New Roman" w:cs="Times New Roman"/>
          <w:sz w:val="28"/>
          <w:szCs w:val="28"/>
          <w:lang w:eastAsia="ru-RU"/>
        </w:rPr>
        <w:t>П</w:t>
      </w:r>
      <w:proofErr w:type="gramEnd"/>
      <w:r w:rsidRPr="0065635C">
        <w:rPr>
          <w:rFonts w:ascii="Times New Roman" w:hAnsi="Times New Roman" w:cs="Times New Roman"/>
          <w:sz w:val="28"/>
          <w:szCs w:val="28"/>
          <w:lang w:eastAsia="ru-RU"/>
        </w:rPr>
        <w:t xml:space="preserve"> Л А Н</w:t>
      </w:r>
    </w:p>
    <w:p w:rsidR="00E32EA8" w:rsidRPr="0065635C" w:rsidRDefault="00E32EA8" w:rsidP="00E32EA8">
      <w:pPr>
        <w:jc w:val="center"/>
        <w:rPr>
          <w:rFonts w:ascii="Times New Roman" w:hAnsi="Times New Roman" w:cs="Times New Roman"/>
          <w:sz w:val="28"/>
          <w:szCs w:val="28"/>
          <w:lang w:eastAsia="ru-RU"/>
        </w:rPr>
      </w:pPr>
      <w:r w:rsidRPr="0065635C">
        <w:rPr>
          <w:rFonts w:ascii="Times New Roman" w:hAnsi="Times New Roman" w:cs="Times New Roman"/>
          <w:sz w:val="28"/>
          <w:szCs w:val="28"/>
          <w:lang w:eastAsia="ru-RU"/>
        </w:rPr>
        <w:t xml:space="preserve">эвакуации жителей с. Кордово, дер. </w:t>
      </w:r>
      <w:proofErr w:type="gramStart"/>
      <w:r w:rsidRPr="0065635C">
        <w:rPr>
          <w:rFonts w:ascii="Times New Roman" w:hAnsi="Times New Roman" w:cs="Times New Roman"/>
          <w:sz w:val="28"/>
          <w:szCs w:val="28"/>
          <w:lang w:eastAsia="ru-RU"/>
        </w:rPr>
        <w:t>Верхняя</w:t>
      </w:r>
      <w:proofErr w:type="gramEnd"/>
      <w:r w:rsidRPr="0065635C">
        <w:rPr>
          <w:rFonts w:ascii="Times New Roman" w:hAnsi="Times New Roman" w:cs="Times New Roman"/>
          <w:sz w:val="28"/>
          <w:szCs w:val="28"/>
          <w:lang w:eastAsia="ru-RU"/>
        </w:rPr>
        <w:t xml:space="preserve">  </w:t>
      </w:r>
      <w:proofErr w:type="spellStart"/>
      <w:r w:rsidRPr="0065635C">
        <w:rPr>
          <w:rFonts w:ascii="Times New Roman" w:hAnsi="Times New Roman" w:cs="Times New Roman"/>
          <w:sz w:val="28"/>
          <w:szCs w:val="28"/>
          <w:lang w:eastAsia="ru-RU"/>
        </w:rPr>
        <w:t>Мульга</w:t>
      </w:r>
      <w:proofErr w:type="spellEnd"/>
      <w:r w:rsidRPr="0065635C">
        <w:rPr>
          <w:rFonts w:ascii="Times New Roman" w:hAnsi="Times New Roman" w:cs="Times New Roman"/>
          <w:sz w:val="28"/>
          <w:szCs w:val="28"/>
          <w:lang w:eastAsia="ru-RU"/>
        </w:rPr>
        <w:t xml:space="preserve">, пос. </w:t>
      </w:r>
      <w:proofErr w:type="spellStart"/>
      <w:r w:rsidRPr="0065635C">
        <w:rPr>
          <w:rFonts w:ascii="Times New Roman" w:hAnsi="Times New Roman" w:cs="Times New Roman"/>
          <w:sz w:val="28"/>
          <w:szCs w:val="28"/>
          <w:lang w:eastAsia="ru-RU"/>
        </w:rPr>
        <w:t>Усть</w:t>
      </w:r>
      <w:proofErr w:type="spellEnd"/>
      <w:r w:rsidRPr="0065635C">
        <w:rPr>
          <w:rFonts w:ascii="Times New Roman" w:hAnsi="Times New Roman" w:cs="Times New Roman"/>
          <w:sz w:val="28"/>
          <w:szCs w:val="28"/>
          <w:lang w:eastAsia="ru-RU"/>
        </w:rPr>
        <w:t xml:space="preserve"> - </w:t>
      </w:r>
      <w:proofErr w:type="spellStart"/>
      <w:r w:rsidRPr="0065635C">
        <w:rPr>
          <w:rFonts w:ascii="Times New Roman" w:hAnsi="Times New Roman" w:cs="Times New Roman"/>
          <w:sz w:val="28"/>
          <w:szCs w:val="28"/>
          <w:lang w:eastAsia="ru-RU"/>
        </w:rPr>
        <w:t>Каспа</w:t>
      </w:r>
      <w:proofErr w:type="spellEnd"/>
      <w:r w:rsidRPr="0065635C">
        <w:rPr>
          <w:rFonts w:ascii="Times New Roman" w:hAnsi="Times New Roman" w:cs="Times New Roman"/>
          <w:sz w:val="28"/>
          <w:szCs w:val="28"/>
          <w:lang w:eastAsia="ru-RU"/>
        </w:rPr>
        <w:t xml:space="preserve"> на период затопления и подтопления в весенне – летний период</w:t>
      </w:r>
    </w:p>
    <w:p w:rsidR="00E32EA8" w:rsidRPr="0065635C" w:rsidRDefault="00E32EA8" w:rsidP="00E32EA8">
      <w:pPr>
        <w:jc w:val="center"/>
        <w:rPr>
          <w:rFonts w:ascii="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9"/>
        <w:gridCol w:w="4858"/>
        <w:gridCol w:w="3884"/>
      </w:tblGrid>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 </w:t>
            </w:r>
            <w:proofErr w:type="gramStart"/>
            <w:r w:rsidRPr="0065635C">
              <w:rPr>
                <w:rFonts w:ascii="Times New Roman" w:hAnsi="Times New Roman" w:cs="Times New Roman"/>
                <w:sz w:val="24"/>
                <w:szCs w:val="24"/>
                <w:lang w:eastAsia="ru-RU"/>
              </w:rPr>
              <w:t>п</w:t>
            </w:r>
            <w:proofErr w:type="gramEnd"/>
            <w:r w:rsidRPr="0065635C">
              <w:rPr>
                <w:rFonts w:ascii="Times New Roman" w:hAnsi="Times New Roman" w:cs="Times New Roman"/>
                <w:sz w:val="24"/>
                <w:szCs w:val="24"/>
                <w:lang w:eastAsia="ru-RU"/>
              </w:rPr>
              <w:t>/п</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       Мероприятия</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    Ответственные</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1.</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Принятие решения на эвакуацию населения</w:t>
            </w:r>
            <w:proofErr w:type="gramStart"/>
            <w:r w:rsidRPr="0065635C">
              <w:rPr>
                <w:rFonts w:ascii="Times New Roman" w:hAnsi="Times New Roman" w:cs="Times New Roman"/>
                <w:sz w:val="24"/>
                <w:szCs w:val="24"/>
                <w:lang w:eastAsia="ru-RU"/>
              </w:rPr>
              <w:t xml:space="preserve"> .</w:t>
            </w:r>
            <w:proofErr w:type="gramEnd"/>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Глава администрации сельсовета</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2.</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Оповещение жителей улиц с. Кордово. ул. Берегова</w:t>
            </w:r>
            <w:proofErr w:type="gramStart"/>
            <w:r w:rsidRPr="0065635C">
              <w:rPr>
                <w:rFonts w:ascii="Times New Roman" w:hAnsi="Times New Roman" w:cs="Times New Roman"/>
                <w:sz w:val="24"/>
                <w:szCs w:val="24"/>
                <w:lang w:eastAsia="ru-RU"/>
              </w:rPr>
              <w:t>я-</w:t>
            </w:r>
            <w:proofErr w:type="gramEnd"/>
            <w:r w:rsidRPr="0065635C">
              <w:rPr>
                <w:rFonts w:ascii="Times New Roman" w:hAnsi="Times New Roman" w:cs="Times New Roman"/>
                <w:sz w:val="24"/>
                <w:szCs w:val="24"/>
                <w:lang w:eastAsia="ru-RU"/>
              </w:rPr>
              <w:t xml:space="preserve"> группа оповещения</w:t>
            </w: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Ул. </w:t>
            </w:r>
            <w:proofErr w:type="gramStart"/>
            <w:r w:rsidRPr="0065635C">
              <w:rPr>
                <w:rFonts w:ascii="Times New Roman" w:hAnsi="Times New Roman" w:cs="Times New Roman"/>
                <w:sz w:val="24"/>
                <w:szCs w:val="24"/>
                <w:lang w:eastAsia="ru-RU"/>
              </w:rPr>
              <w:t>Таежная</w:t>
            </w:r>
            <w:proofErr w:type="gramEnd"/>
            <w:r w:rsidRPr="0065635C">
              <w:rPr>
                <w:rFonts w:ascii="Times New Roman" w:hAnsi="Times New Roman" w:cs="Times New Roman"/>
                <w:sz w:val="24"/>
                <w:szCs w:val="24"/>
                <w:lang w:eastAsia="ru-RU"/>
              </w:rPr>
              <w:t xml:space="preserve"> – телефон</w:t>
            </w: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дер. </w:t>
            </w:r>
            <w:proofErr w:type="gramStart"/>
            <w:r w:rsidRPr="0065635C">
              <w:rPr>
                <w:rFonts w:ascii="Times New Roman" w:hAnsi="Times New Roman" w:cs="Times New Roman"/>
                <w:sz w:val="24"/>
                <w:szCs w:val="24"/>
                <w:lang w:eastAsia="ru-RU"/>
              </w:rPr>
              <w:t>Верхняя</w:t>
            </w:r>
            <w:proofErr w:type="gramEnd"/>
            <w:r w:rsidRPr="0065635C">
              <w:rPr>
                <w:rFonts w:ascii="Times New Roman" w:hAnsi="Times New Roman" w:cs="Times New Roman"/>
                <w:sz w:val="24"/>
                <w:szCs w:val="24"/>
                <w:lang w:eastAsia="ru-RU"/>
              </w:rPr>
              <w:t xml:space="preserve"> </w:t>
            </w:r>
            <w:proofErr w:type="spellStart"/>
            <w:r w:rsidRPr="0065635C">
              <w:rPr>
                <w:rFonts w:ascii="Times New Roman" w:hAnsi="Times New Roman" w:cs="Times New Roman"/>
                <w:sz w:val="24"/>
                <w:szCs w:val="24"/>
                <w:lang w:eastAsia="ru-RU"/>
              </w:rPr>
              <w:t>Мульга</w:t>
            </w:r>
            <w:proofErr w:type="spellEnd"/>
            <w:r w:rsidRPr="0065635C">
              <w:rPr>
                <w:rFonts w:ascii="Times New Roman" w:hAnsi="Times New Roman" w:cs="Times New Roman"/>
                <w:sz w:val="24"/>
                <w:szCs w:val="24"/>
                <w:lang w:eastAsia="ru-RU"/>
              </w:rPr>
              <w:t xml:space="preserve"> – телефон</w:t>
            </w: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Пос. </w:t>
            </w:r>
            <w:proofErr w:type="spellStart"/>
            <w:r w:rsidRPr="0065635C">
              <w:rPr>
                <w:rFonts w:ascii="Times New Roman" w:hAnsi="Times New Roman" w:cs="Times New Roman"/>
                <w:sz w:val="24"/>
                <w:szCs w:val="24"/>
                <w:lang w:eastAsia="ru-RU"/>
              </w:rPr>
              <w:t>Усть-Каспа</w:t>
            </w:r>
            <w:proofErr w:type="spellEnd"/>
            <w:r w:rsidRPr="0065635C">
              <w:rPr>
                <w:rFonts w:ascii="Times New Roman" w:hAnsi="Times New Roman" w:cs="Times New Roman"/>
                <w:sz w:val="24"/>
                <w:szCs w:val="24"/>
                <w:lang w:eastAsia="ru-RU"/>
              </w:rPr>
              <w:t xml:space="preserve"> - телефон</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Специалисты администрации сельсовета  </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3.</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Размещение населения у родственников, знакомых.</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Заместитель главы администрации сельсовета</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4.</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Эвакуация скота</w:t>
            </w: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Ул. </w:t>
            </w:r>
            <w:proofErr w:type="gramStart"/>
            <w:r w:rsidRPr="0065635C">
              <w:rPr>
                <w:rFonts w:ascii="Times New Roman" w:hAnsi="Times New Roman" w:cs="Times New Roman"/>
                <w:sz w:val="24"/>
                <w:szCs w:val="24"/>
                <w:lang w:eastAsia="ru-RU"/>
              </w:rPr>
              <w:t>Береговая</w:t>
            </w:r>
            <w:proofErr w:type="gramEnd"/>
            <w:r w:rsidRPr="0065635C">
              <w:rPr>
                <w:rFonts w:ascii="Times New Roman" w:hAnsi="Times New Roman" w:cs="Times New Roman"/>
                <w:sz w:val="24"/>
                <w:szCs w:val="24"/>
                <w:lang w:eastAsia="ru-RU"/>
              </w:rPr>
              <w:t xml:space="preserve"> - на Березовую гору,</w:t>
            </w:r>
          </w:p>
          <w:p w:rsidR="00E32EA8" w:rsidRPr="0065635C" w:rsidRDefault="00E32EA8" w:rsidP="008762FD">
            <w:pPr>
              <w:jc w:val="both"/>
              <w:rPr>
                <w:rFonts w:ascii="Times New Roman" w:hAnsi="Times New Roman" w:cs="Times New Roman"/>
                <w:sz w:val="24"/>
                <w:szCs w:val="24"/>
                <w:lang w:eastAsia="ru-RU"/>
              </w:rPr>
            </w:pP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Ул. </w:t>
            </w:r>
            <w:proofErr w:type="gramStart"/>
            <w:r w:rsidRPr="0065635C">
              <w:rPr>
                <w:rFonts w:ascii="Times New Roman" w:hAnsi="Times New Roman" w:cs="Times New Roman"/>
                <w:sz w:val="24"/>
                <w:szCs w:val="24"/>
                <w:lang w:eastAsia="ru-RU"/>
              </w:rPr>
              <w:t>Таежная</w:t>
            </w:r>
            <w:proofErr w:type="gramEnd"/>
            <w:r w:rsidRPr="0065635C">
              <w:rPr>
                <w:rFonts w:ascii="Times New Roman" w:hAnsi="Times New Roman" w:cs="Times New Roman"/>
                <w:sz w:val="24"/>
                <w:szCs w:val="24"/>
                <w:lang w:eastAsia="ru-RU"/>
              </w:rPr>
              <w:t xml:space="preserve"> – на Малиновую гору</w:t>
            </w:r>
          </w:p>
          <w:p w:rsidR="00E32EA8" w:rsidRPr="0065635C" w:rsidRDefault="00E32EA8" w:rsidP="008762FD">
            <w:pPr>
              <w:jc w:val="both"/>
              <w:rPr>
                <w:rFonts w:ascii="Times New Roman" w:hAnsi="Times New Roman" w:cs="Times New Roman"/>
                <w:sz w:val="24"/>
                <w:szCs w:val="24"/>
                <w:lang w:eastAsia="ru-RU"/>
              </w:rPr>
            </w:pP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д. В-</w:t>
            </w:r>
            <w:proofErr w:type="spellStart"/>
            <w:r w:rsidRPr="0065635C">
              <w:rPr>
                <w:rFonts w:ascii="Times New Roman" w:hAnsi="Times New Roman" w:cs="Times New Roman"/>
                <w:sz w:val="24"/>
                <w:szCs w:val="24"/>
                <w:lang w:eastAsia="ru-RU"/>
              </w:rPr>
              <w:t>Мульга</w:t>
            </w:r>
            <w:proofErr w:type="spellEnd"/>
            <w:r w:rsidRPr="0065635C">
              <w:rPr>
                <w:rFonts w:ascii="Times New Roman" w:hAnsi="Times New Roman" w:cs="Times New Roman"/>
                <w:sz w:val="24"/>
                <w:szCs w:val="24"/>
                <w:lang w:eastAsia="ru-RU"/>
              </w:rPr>
              <w:t xml:space="preserve">  на гору</w:t>
            </w:r>
          </w:p>
          <w:p w:rsidR="00E32EA8" w:rsidRPr="0065635C" w:rsidRDefault="00E32EA8" w:rsidP="008762FD">
            <w:pPr>
              <w:jc w:val="both"/>
              <w:rPr>
                <w:rFonts w:ascii="Times New Roman" w:hAnsi="Times New Roman" w:cs="Times New Roman"/>
                <w:sz w:val="24"/>
                <w:szCs w:val="24"/>
                <w:lang w:eastAsia="ru-RU"/>
              </w:rPr>
            </w:pP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Владелец скота</w:t>
            </w: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 </w:t>
            </w: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Владелец скота</w:t>
            </w:r>
          </w:p>
          <w:p w:rsidR="00E32EA8" w:rsidRPr="0065635C" w:rsidRDefault="00E32EA8" w:rsidP="008762FD">
            <w:pPr>
              <w:rPr>
                <w:rFonts w:ascii="Times New Roman" w:hAnsi="Times New Roman" w:cs="Times New Roman"/>
                <w:sz w:val="24"/>
                <w:szCs w:val="24"/>
                <w:lang w:eastAsia="ru-RU"/>
              </w:rPr>
            </w:pP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Владелец скота</w:t>
            </w: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 </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5.</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Подготовка необходимых документов, продуктов питания и грузов к эвакуации</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Владелец дома</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6.</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Хранение документов и материально- технических ценностей</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Владелец дома </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7.</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Маршрут эвакуации</w:t>
            </w:r>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 дер. Верхняя </w:t>
            </w:r>
            <w:proofErr w:type="spellStart"/>
            <w:r w:rsidRPr="0065635C">
              <w:rPr>
                <w:rFonts w:ascii="Times New Roman" w:hAnsi="Times New Roman" w:cs="Times New Roman"/>
                <w:sz w:val="24"/>
                <w:szCs w:val="24"/>
                <w:lang w:eastAsia="ru-RU"/>
              </w:rPr>
              <w:t>Мульга</w:t>
            </w:r>
            <w:proofErr w:type="spellEnd"/>
            <w:r w:rsidRPr="0065635C">
              <w:rPr>
                <w:rFonts w:ascii="Times New Roman" w:hAnsi="Times New Roman" w:cs="Times New Roman"/>
                <w:sz w:val="24"/>
                <w:szCs w:val="24"/>
                <w:lang w:eastAsia="ru-RU"/>
              </w:rPr>
              <w:t xml:space="preserve"> – пос. Журавлево - школа,</w:t>
            </w:r>
          </w:p>
          <w:p w:rsidR="00E32EA8" w:rsidRPr="0065635C" w:rsidRDefault="00E32EA8" w:rsidP="008762FD">
            <w:pPr>
              <w:jc w:val="both"/>
              <w:rPr>
                <w:rFonts w:ascii="Times New Roman" w:hAnsi="Times New Roman" w:cs="Times New Roman"/>
                <w:sz w:val="24"/>
                <w:szCs w:val="24"/>
                <w:lang w:eastAsia="ru-RU"/>
              </w:rPr>
            </w:pPr>
            <w:proofErr w:type="gramStart"/>
            <w:r w:rsidRPr="0065635C">
              <w:rPr>
                <w:rFonts w:ascii="Times New Roman" w:hAnsi="Times New Roman" w:cs="Times New Roman"/>
                <w:sz w:val="24"/>
                <w:szCs w:val="24"/>
                <w:lang w:eastAsia="ru-RU"/>
              </w:rPr>
              <w:t xml:space="preserve">- с.  Кордово,  ул. Таежная – на ул. Таежная д. 12 кв.2, д. 13 кв. 2   </w:t>
            </w:r>
            <w:proofErr w:type="gramEnd"/>
          </w:p>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lastRenderedPageBreak/>
              <w:t xml:space="preserve">- с. Кордово, ул. Береговая – на ул. </w:t>
            </w:r>
            <w:r>
              <w:rPr>
                <w:rFonts w:ascii="Times New Roman" w:hAnsi="Times New Roman" w:cs="Times New Roman"/>
                <w:sz w:val="24"/>
                <w:szCs w:val="24"/>
                <w:lang w:eastAsia="ru-RU"/>
              </w:rPr>
              <w:t>Школь</w:t>
            </w:r>
            <w:r w:rsidRPr="0065635C">
              <w:rPr>
                <w:rFonts w:ascii="Times New Roman" w:hAnsi="Times New Roman" w:cs="Times New Roman"/>
                <w:sz w:val="24"/>
                <w:szCs w:val="24"/>
                <w:lang w:eastAsia="ru-RU"/>
              </w:rPr>
              <w:t>ная  Кордовск</w:t>
            </w:r>
            <w:r>
              <w:rPr>
                <w:rFonts w:ascii="Times New Roman" w:hAnsi="Times New Roman" w:cs="Times New Roman"/>
                <w:sz w:val="24"/>
                <w:szCs w:val="24"/>
                <w:lang w:eastAsia="ru-RU"/>
              </w:rPr>
              <w:t>ая школа</w:t>
            </w:r>
            <w:r w:rsidRPr="0065635C">
              <w:rPr>
                <w:rFonts w:ascii="Times New Roman" w:hAnsi="Times New Roman" w:cs="Times New Roman"/>
                <w:sz w:val="24"/>
                <w:szCs w:val="24"/>
                <w:lang w:eastAsia="ru-RU"/>
              </w:rPr>
              <w:t>.</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Булатова И.М., </w:t>
            </w:r>
            <w:proofErr w:type="spellStart"/>
            <w:r w:rsidRPr="0065635C">
              <w:rPr>
                <w:rFonts w:ascii="Times New Roman" w:hAnsi="Times New Roman" w:cs="Times New Roman"/>
                <w:sz w:val="24"/>
                <w:szCs w:val="24"/>
                <w:lang w:eastAsia="ru-RU"/>
              </w:rPr>
              <w:t>Сердобинцев</w:t>
            </w:r>
            <w:proofErr w:type="spellEnd"/>
            <w:r w:rsidRPr="0065635C">
              <w:rPr>
                <w:rFonts w:ascii="Times New Roman" w:hAnsi="Times New Roman" w:cs="Times New Roman"/>
                <w:sz w:val="24"/>
                <w:szCs w:val="24"/>
                <w:lang w:eastAsia="ru-RU"/>
              </w:rPr>
              <w:t xml:space="preserve"> В.В., </w:t>
            </w:r>
          </w:p>
          <w:p w:rsidR="00E32EA8" w:rsidRPr="0065635C" w:rsidRDefault="00E32EA8" w:rsidP="008762FD">
            <w:pPr>
              <w:rPr>
                <w:rFonts w:ascii="Times New Roman" w:hAnsi="Times New Roman" w:cs="Times New Roman"/>
                <w:sz w:val="24"/>
                <w:szCs w:val="24"/>
                <w:lang w:eastAsia="ru-RU"/>
              </w:rPr>
            </w:pPr>
          </w:p>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Смирнов А.Б.</w:t>
            </w:r>
          </w:p>
          <w:p w:rsidR="00E32EA8" w:rsidRPr="0065635C" w:rsidRDefault="00E32EA8" w:rsidP="008762FD">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Филяев Д.Н.</w:t>
            </w:r>
            <w:r w:rsidRPr="0065635C">
              <w:rPr>
                <w:rFonts w:ascii="Times New Roman" w:hAnsi="Times New Roman" w:cs="Times New Roman"/>
                <w:sz w:val="24"/>
                <w:szCs w:val="24"/>
                <w:lang w:eastAsia="ru-RU"/>
              </w:rPr>
              <w:t>.</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lastRenderedPageBreak/>
              <w:t>8.</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Учет эвакуированного населения</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Pr>
                <w:rFonts w:ascii="Times New Roman" w:hAnsi="Times New Roman" w:cs="Times New Roman"/>
                <w:sz w:val="24"/>
                <w:szCs w:val="24"/>
                <w:lang w:eastAsia="ru-RU"/>
              </w:rPr>
              <w:t>Рожкова Л.В</w:t>
            </w:r>
            <w:r w:rsidRPr="0065635C">
              <w:rPr>
                <w:rFonts w:ascii="Times New Roman" w:hAnsi="Times New Roman" w:cs="Times New Roman"/>
                <w:sz w:val="24"/>
                <w:szCs w:val="24"/>
                <w:lang w:eastAsia="ru-RU"/>
              </w:rPr>
              <w:t>., Рябцева И.А.</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9.</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Организация защиты </w:t>
            </w:r>
            <w:proofErr w:type="spellStart"/>
            <w:r w:rsidRPr="0065635C">
              <w:rPr>
                <w:rFonts w:ascii="Times New Roman" w:hAnsi="Times New Roman" w:cs="Times New Roman"/>
                <w:sz w:val="24"/>
                <w:szCs w:val="24"/>
                <w:lang w:eastAsia="ru-RU"/>
              </w:rPr>
              <w:t>эваконаселения</w:t>
            </w:r>
            <w:proofErr w:type="spellEnd"/>
            <w:r w:rsidRPr="0065635C">
              <w:rPr>
                <w:rFonts w:ascii="Times New Roman" w:hAnsi="Times New Roman" w:cs="Times New Roman"/>
                <w:sz w:val="24"/>
                <w:szCs w:val="24"/>
                <w:lang w:eastAsia="ru-RU"/>
              </w:rPr>
              <w:t xml:space="preserve"> на </w:t>
            </w:r>
            <w:proofErr w:type="gramStart"/>
            <w:r w:rsidRPr="0065635C">
              <w:rPr>
                <w:rFonts w:ascii="Times New Roman" w:hAnsi="Times New Roman" w:cs="Times New Roman"/>
                <w:sz w:val="24"/>
                <w:szCs w:val="24"/>
                <w:lang w:eastAsia="ru-RU"/>
              </w:rPr>
              <w:t>маршрутах</w:t>
            </w:r>
            <w:proofErr w:type="gramEnd"/>
            <w:r w:rsidRPr="0065635C">
              <w:rPr>
                <w:rFonts w:ascii="Times New Roman" w:hAnsi="Times New Roman" w:cs="Times New Roman"/>
                <w:sz w:val="24"/>
                <w:szCs w:val="24"/>
                <w:lang w:eastAsia="ru-RU"/>
              </w:rPr>
              <w:t xml:space="preserve"> и в районах размещения</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Фельдшер: </w:t>
            </w:r>
            <w:proofErr w:type="spellStart"/>
            <w:r>
              <w:rPr>
                <w:rFonts w:ascii="Times New Roman" w:hAnsi="Times New Roman" w:cs="Times New Roman"/>
                <w:sz w:val="24"/>
                <w:szCs w:val="24"/>
                <w:lang w:eastAsia="ru-RU"/>
              </w:rPr>
              <w:t>Коробейникова</w:t>
            </w:r>
            <w:proofErr w:type="spellEnd"/>
            <w:r>
              <w:rPr>
                <w:rFonts w:ascii="Times New Roman" w:hAnsi="Times New Roman" w:cs="Times New Roman"/>
                <w:sz w:val="24"/>
                <w:szCs w:val="24"/>
                <w:lang w:eastAsia="ru-RU"/>
              </w:rPr>
              <w:t xml:space="preserve"> А.И.</w:t>
            </w:r>
          </w:p>
        </w:tc>
      </w:tr>
      <w:tr w:rsidR="00E32EA8" w:rsidRPr="0065635C" w:rsidTr="008762FD">
        <w:tc>
          <w:tcPr>
            <w:tcW w:w="433" w:type="pct"/>
            <w:tcBorders>
              <w:top w:val="single" w:sz="4" w:space="0" w:color="auto"/>
              <w:bottom w:val="single" w:sz="4" w:space="0" w:color="auto"/>
              <w:right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10.</w:t>
            </w:r>
          </w:p>
        </w:tc>
        <w:tc>
          <w:tcPr>
            <w:tcW w:w="2538" w:type="pct"/>
            <w:tcBorders>
              <w:top w:val="single" w:sz="4" w:space="0" w:color="auto"/>
              <w:left w:val="single" w:sz="4" w:space="0" w:color="auto"/>
              <w:bottom w:val="single" w:sz="4" w:space="0" w:color="auto"/>
              <w:right w:val="single" w:sz="4" w:space="0" w:color="auto"/>
            </w:tcBorders>
          </w:tcPr>
          <w:p w:rsidR="00E32EA8" w:rsidRPr="0065635C" w:rsidRDefault="00E32EA8" w:rsidP="008762FD">
            <w:pPr>
              <w:jc w:val="both"/>
              <w:rPr>
                <w:rFonts w:ascii="Times New Roman" w:hAnsi="Times New Roman" w:cs="Times New Roman"/>
                <w:sz w:val="24"/>
                <w:szCs w:val="24"/>
                <w:lang w:eastAsia="ru-RU"/>
              </w:rPr>
            </w:pPr>
            <w:r w:rsidRPr="0065635C">
              <w:rPr>
                <w:rFonts w:ascii="Times New Roman" w:hAnsi="Times New Roman" w:cs="Times New Roman"/>
                <w:sz w:val="24"/>
                <w:szCs w:val="24"/>
                <w:lang w:eastAsia="ru-RU"/>
              </w:rPr>
              <w:t>Организация управления и связи в ходе проведения эвакуации</w:t>
            </w:r>
          </w:p>
        </w:tc>
        <w:tc>
          <w:tcPr>
            <w:tcW w:w="2029" w:type="pct"/>
            <w:tcBorders>
              <w:top w:val="single" w:sz="4" w:space="0" w:color="auto"/>
              <w:left w:val="single" w:sz="4" w:space="0" w:color="auto"/>
              <w:bottom w:val="single" w:sz="4" w:space="0" w:color="auto"/>
            </w:tcBorders>
          </w:tcPr>
          <w:p w:rsidR="00E32EA8" w:rsidRPr="0065635C" w:rsidRDefault="00E32EA8" w:rsidP="008762FD">
            <w:pPr>
              <w:rPr>
                <w:rFonts w:ascii="Times New Roman" w:hAnsi="Times New Roman" w:cs="Times New Roman"/>
                <w:sz w:val="24"/>
                <w:szCs w:val="24"/>
                <w:lang w:eastAsia="ru-RU"/>
              </w:rPr>
            </w:pPr>
            <w:r w:rsidRPr="0065635C">
              <w:rPr>
                <w:rFonts w:ascii="Times New Roman" w:hAnsi="Times New Roman" w:cs="Times New Roman"/>
                <w:sz w:val="24"/>
                <w:szCs w:val="24"/>
                <w:lang w:eastAsia="ru-RU"/>
              </w:rPr>
              <w:t xml:space="preserve">Глава сельсовета </w:t>
            </w:r>
            <w:r>
              <w:rPr>
                <w:rFonts w:ascii="Times New Roman" w:hAnsi="Times New Roman" w:cs="Times New Roman"/>
                <w:sz w:val="24"/>
                <w:szCs w:val="24"/>
                <w:lang w:eastAsia="ru-RU"/>
              </w:rPr>
              <w:t>Кондратьев В.Л.</w:t>
            </w:r>
          </w:p>
        </w:tc>
      </w:tr>
    </w:tbl>
    <w:p w:rsidR="00E32EA8" w:rsidRDefault="00E32EA8" w:rsidP="00E32EA8">
      <w:pPr>
        <w:tabs>
          <w:tab w:val="left" w:pos="0"/>
        </w:tabs>
        <w:rPr>
          <w:szCs w:val="26"/>
        </w:rPr>
      </w:pPr>
    </w:p>
    <w:p w:rsidR="00E32EA8" w:rsidRDefault="00E32EA8" w:rsidP="00E32EA8">
      <w:pPr>
        <w:tabs>
          <w:tab w:val="left" w:pos="0"/>
        </w:tabs>
        <w:rPr>
          <w:szCs w:val="26"/>
        </w:rPr>
      </w:pPr>
    </w:p>
    <w:p w:rsidR="00E32EA8" w:rsidRDefault="00E32EA8" w:rsidP="00E32EA8">
      <w:pPr>
        <w:tabs>
          <w:tab w:val="left" w:pos="0"/>
        </w:tabs>
        <w:rPr>
          <w:szCs w:val="26"/>
        </w:rPr>
        <w:sectPr w:rsidR="00E32EA8" w:rsidSect="00A65D78">
          <w:pgSz w:w="11906" w:h="16838"/>
          <w:pgMar w:top="1134" w:right="850" w:bottom="1134" w:left="1701" w:header="720" w:footer="720" w:gutter="0"/>
          <w:cols w:space="720"/>
          <w:docGrid w:linePitch="360"/>
        </w:sectPr>
      </w:pPr>
    </w:p>
    <w:p w:rsidR="00E32EA8" w:rsidRPr="002F5E16" w:rsidRDefault="00E32EA8" w:rsidP="00E32EA8">
      <w:pPr>
        <w:jc w:val="right"/>
        <w:rPr>
          <w:sz w:val="24"/>
          <w:szCs w:val="24"/>
        </w:rPr>
      </w:pPr>
      <w:r>
        <w:rPr>
          <w:sz w:val="24"/>
          <w:szCs w:val="24"/>
        </w:rPr>
        <w:lastRenderedPageBreak/>
        <w:t>Приложение № 8</w:t>
      </w:r>
    </w:p>
    <w:p w:rsidR="00E32EA8" w:rsidRPr="002F5E16" w:rsidRDefault="00E32EA8" w:rsidP="00E32EA8">
      <w:pPr>
        <w:jc w:val="right"/>
        <w:rPr>
          <w:sz w:val="24"/>
          <w:szCs w:val="24"/>
        </w:rPr>
      </w:pPr>
      <w:r w:rsidRPr="002F5E16">
        <w:rPr>
          <w:sz w:val="24"/>
          <w:szCs w:val="24"/>
        </w:rPr>
        <w:t>к постановлению администрации</w:t>
      </w:r>
    </w:p>
    <w:p w:rsidR="00E32EA8" w:rsidRPr="002F5E16" w:rsidRDefault="00E32EA8" w:rsidP="00E32EA8">
      <w:pPr>
        <w:jc w:val="right"/>
        <w:rPr>
          <w:sz w:val="24"/>
          <w:szCs w:val="24"/>
        </w:rPr>
      </w:pPr>
      <w:r w:rsidRPr="002F5E16">
        <w:rPr>
          <w:sz w:val="24"/>
          <w:szCs w:val="24"/>
        </w:rPr>
        <w:t>Кордовского сельсовета</w:t>
      </w:r>
    </w:p>
    <w:p w:rsidR="00E32EA8" w:rsidRPr="002978D0" w:rsidRDefault="00E32EA8" w:rsidP="00E32EA8">
      <w:pPr>
        <w:jc w:val="right"/>
        <w:rPr>
          <w:rFonts w:ascii="Arial" w:hAnsi="Arial" w:cs="Arial"/>
          <w:sz w:val="28"/>
          <w:szCs w:val="28"/>
        </w:rPr>
      </w:pPr>
      <w:r w:rsidRPr="002978D0">
        <w:rPr>
          <w:sz w:val="24"/>
          <w:szCs w:val="24"/>
        </w:rPr>
        <w:t xml:space="preserve">от </w:t>
      </w:r>
      <w:r>
        <w:rPr>
          <w:sz w:val="24"/>
          <w:szCs w:val="24"/>
        </w:rPr>
        <w:t>21</w:t>
      </w:r>
      <w:r w:rsidRPr="002978D0">
        <w:rPr>
          <w:sz w:val="24"/>
          <w:szCs w:val="24"/>
        </w:rPr>
        <w:t>.0</w:t>
      </w:r>
      <w:r>
        <w:rPr>
          <w:sz w:val="24"/>
          <w:szCs w:val="24"/>
        </w:rPr>
        <w:t>2.2023    № 4-п</w:t>
      </w:r>
    </w:p>
    <w:p w:rsidR="00E32EA8" w:rsidRPr="003B5345" w:rsidRDefault="00E32EA8" w:rsidP="00E32EA8">
      <w:pPr>
        <w:jc w:val="center"/>
        <w:rPr>
          <w:rFonts w:ascii="Times New Roman" w:hAnsi="Times New Roman" w:cs="Times New Roman"/>
          <w:b/>
          <w:sz w:val="28"/>
          <w:szCs w:val="28"/>
          <w:lang w:eastAsia="ru-RU"/>
        </w:rPr>
      </w:pPr>
      <w:r w:rsidRPr="003B5345">
        <w:rPr>
          <w:rFonts w:ascii="Times New Roman" w:hAnsi="Times New Roman" w:cs="Times New Roman"/>
          <w:b/>
          <w:sz w:val="28"/>
          <w:szCs w:val="28"/>
          <w:lang w:eastAsia="ru-RU"/>
        </w:rPr>
        <w:t>ИНСТРУКЦИЯ</w:t>
      </w:r>
    </w:p>
    <w:p w:rsidR="00E32EA8" w:rsidRPr="003B5345" w:rsidRDefault="00E32EA8" w:rsidP="00E32EA8">
      <w:pPr>
        <w:rPr>
          <w:rFonts w:ascii="Times New Roman" w:hAnsi="Times New Roman" w:cs="Times New Roman"/>
          <w:b/>
          <w:sz w:val="28"/>
          <w:szCs w:val="28"/>
          <w:lang w:eastAsia="ru-RU"/>
        </w:rPr>
      </w:pPr>
    </w:p>
    <w:p w:rsidR="00E32EA8" w:rsidRPr="003B5345" w:rsidRDefault="00E32EA8" w:rsidP="00E32EA8">
      <w:pPr>
        <w:rPr>
          <w:rFonts w:ascii="Times New Roman" w:hAnsi="Times New Roman" w:cs="Times New Roman"/>
          <w:sz w:val="28"/>
          <w:szCs w:val="28"/>
          <w:lang w:eastAsia="ru-RU"/>
        </w:rPr>
      </w:pPr>
      <w:r w:rsidRPr="003B5345">
        <w:rPr>
          <w:rFonts w:ascii="Times New Roman" w:hAnsi="Times New Roman" w:cs="Times New Roman"/>
          <w:sz w:val="28"/>
          <w:szCs w:val="28"/>
          <w:lang w:eastAsia="ru-RU"/>
        </w:rPr>
        <w:t>о действиях граждан при ожидании угрозы затопления (подтопления)</w:t>
      </w:r>
    </w:p>
    <w:p w:rsidR="00E32EA8" w:rsidRPr="003B5345" w:rsidRDefault="00E32EA8" w:rsidP="00E32EA8">
      <w:pPr>
        <w:rPr>
          <w:rFonts w:ascii="Times New Roman" w:hAnsi="Times New Roman" w:cs="Times New Roman"/>
          <w:sz w:val="28"/>
          <w:szCs w:val="28"/>
          <w:lang w:eastAsia="ru-RU"/>
        </w:rPr>
      </w:pP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1.Собрать все документы и хранить  их в отдельном месте.</w:t>
      </w: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2.Иметь хорошую лестницу для безопасного перемещения членов своей семьи и вещей на чердак дома.</w:t>
      </w: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3.Поднять на чердак питьевую воду, продукты, теплые вещи, спальные принадлежности, посуду.</w:t>
      </w: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4. Освободить подвалы и погреба.</w:t>
      </w: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5.Вывести из зоны затопления скот и птицу, и снабдить их на 3-4 суток кормами.</w:t>
      </w: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6. Пополнить  свою домашнюю аптечку. В расчете на то, что в экстремальных условиях у членов семьи могут быть осложнения здоровья.</w:t>
      </w:r>
    </w:p>
    <w:p w:rsidR="00E32EA8" w:rsidRPr="003B5345" w:rsidRDefault="00E32EA8" w:rsidP="00E32EA8">
      <w:pPr>
        <w:ind w:left="709"/>
        <w:rPr>
          <w:rFonts w:ascii="Times New Roman" w:hAnsi="Times New Roman" w:cs="Times New Roman"/>
          <w:sz w:val="28"/>
          <w:szCs w:val="28"/>
          <w:lang w:eastAsia="ru-RU"/>
        </w:rPr>
      </w:pPr>
      <w:r w:rsidRPr="003B5345">
        <w:rPr>
          <w:rFonts w:ascii="Times New Roman" w:hAnsi="Times New Roman" w:cs="Times New Roman"/>
          <w:sz w:val="28"/>
          <w:szCs w:val="28"/>
          <w:lang w:eastAsia="ru-RU"/>
        </w:rPr>
        <w:t>7.Убрать ценные домашние вещи на возвышенные места (мебель).</w:t>
      </w:r>
    </w:p>
    <w:p w:rsidR="00E32EA8" w:rsidRPr="003B5345" w:rsidRDefault="00E32EA8" w:rsidP="00E32EA8">
      <w:pPr>
        <w:ind w:left="709"/>
        <w:rPr>
          <w:rFonts w:ascii="Times New Roman" w:hAnsi="Times New Roman" w:cs="Times New Roman"/>
          <w:sz w:val="28"/>
          <w:szCs w:val="28"/>
          <w:lang w:eastAsia="ru-RU"/>
        </w:rPr>
      </w:pPr>
    </w:p>
    <w:p w:rsidR="00E32EA8" w:rsidRPr="003B5345" w:rsidRDefault="00E32EA8" w:rsidP="00E32EA8">
      <w:pPr>
        <w:jc w:val="center"/>
        <w:rPr>
          <w:rFonts w:ascii="Times New Roman" w:hAnsi="Times New Roman" w:cs="Times New Roman"/>
          <w:b/>
          <w:sz w:val="28"/>
          <w:szCs w:val="28"/>
          <w:lang w:eastAsia="ru-RU"/>
        </w:rPr>
      </w:pPr>
      <w:r w:rsidRPr="003B5345">
        <w:rPr>
          <w:rFonts w:ascii="Times New Roman" w:hAnsi="Times New Roman" w:cs="Times New Roman"/>
          <w:b/>
          <w:sz w:val="28"/>
          <w:szCs w:val="28"/>
          <w:lang w:eastAsia="ru-RU"/>
        </w:rPr>
        <w:t>ПРИ ПОЛУЧЕНИИ СИГНАЛА ЗАТОПЛЕНИЯ</w:t>
      </w:r>
    </w:p>
    <w:p w:rsidR="00E32EA8" w:rsidRPr="003B5345" w:rsidRDefault="00E32EA8" w:rsidP="00E32EA8">
      <w:pPr>
        <w:rPr>
          <w:rFonts w:ascii="Times New Roman" w:hAnsi="Times New Roman" w:cs="Times New Roman"/>
          <w:b/>
          <w:sz w:val="28"/>
          <w:szCs w:val="28"/>
          <w:lang w:eastAsia="ru-RU"/>
        </w:rPr>
      </w:pPr>
    </w:p>
    <w:p w:rsidR="00E32EA8" w:rsidRPr="003B5345" w:rsidRDefault="00E32EA8" w:rsidP="00E32EA8">
      <w:pPr>
        <w:numPr>
          <w:ilvl w:val="0"/>
          <w:numId w:val="3"/>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Поднять необходимые вещи на чердак.</w:t>
      </w:r>
    </w:p>
    <w:p w:rsidR="00E32EA8" w:rsidRPr="003B5345" w:rsidRDefault="00E32EA8" w:rsidP="00E32EA8">
      <w:pPr>
        <w:numPr>
          <w:ilvl w:val="0"/>
          <w:numId w:val="3"/>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Вывести из зоны затопления оставшийся скот и животных.</w:t>
      </w:r>
    </w:p>
    <w:p w:rsidR="00E32EA8" w:rsidRPr="003B5345" w:rsidRDefault="00E32EA8" w:rsidP="00E32EA8">
      <w:pPr>
        <w:numPr>
          <w:ilvl w:val="0"/>
          <w:numId w:val="3"/>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Привязать лодку к лестнице.</w:t>
      </w:r>
    </w:p>
    <w:p w:rsidR="00E32EA8" w:rsidRPr="003B5345" w:rsidRDefault="00E32EA8" w:rsidP="00E32EA8">
      <w:pPr>
        <w:numPr>
          <w:ilvl w:val="0"/>
          <w:numId w:val="3"/>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Закрепить лестницу к чердаку.</w:t>
      </w:r>
    </w:p>
    <w:p w:rsidR="00E32EA8" w:rsidRPr="003B5345" w:rsidRDefault="00E32EA8" w:rsidP="00E32EA8">
      <w:pPr>
        <w:numPr>
          <w:ilvl w:val="0"/>
          <w:numId w:val="3"/>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Все горюче смазочные материалы поместить в плотно закрывающуюся  тару и вывезти в незатопляемую зону или привязать.</w:t>
      </w:r>
    </w:p>
    <w:p w:rsidR="00E32EA8" w:rsidRPr="003B5345" w:rsidRDefault="00E32EA8" w:rsidP="00E32EA8">
      <w:pPr>
        <w:numPr>
          <w:ilvl w:val="0"/>
          <w:numId w:val="3"/>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В случае эвакуации населения – необходимо эвакуироваться.</w:t>
      </w:r>
    </w:p>
    <w:p w:rsidR="00E32EA8" w:rsidRPr="003B5345" w:rsidRDefault="00E32EA8" w:rsidP="00E32EA8">
      <w:pPr>
        <w:ind w:left="720"/>
        <w:rPr>
          <w:rFonts w:ascii="Times New Roman" w:hAnsi="Times New Roman" w:cs="Times New Roman"/>
          <w:sz w:val="28"/>
          <w:szCs w:val="28"/>
          <w:lang w:eastAsia="ru-RU"/>
        </w:rPr>
      </w:pPr>
    </w:p>
    <w:p w:rsidR="00E32EA8" w:rsidRPr="003B5345" w:rsidRDefault="00E32EA8" w:rsidP="00E32EA8">
      <w:pPr>
        <w:ind w:left="720"/>
        <w:jc w:val="center"/>
        <w:rPr>
          <w:rFonts w:ascii="Times New Roman" w:hAnsi="Times New Roman" w:cs="Times New Roman"/>
          <w:b/>
          <w:sz w:val="28"/>
          <w:szCs w:val="28"/>
          <w:lang w:eastAsia="ru-RU"/>
        </w:rPr>
      </w:pPr>
      <w:r w:rsidRPr="003B5345">
        <w:rPr>
          <w:rFonts w:ascii="Times New Roman" w:hAnsi="Times New Roman" w:cs="Times New Roman"/>
          <w:b/>
          <w:sz w:val="28"/>
          <w:szCs w:val="28"/>
          <w:lang w:eastAsia="ru-RU"/>
        </w:rPr>
        <w:t>ЗАПРЕЩАЕТСЯ</w:t>
      </w:r>
    </w:p>
    <w:p w:rsidR="00E32EA8" w:rsidRPr="003B5345" w:rsidRDefault="00E32EA8" w:rsidP="00E32EA8">
      <w:pPr>
        <w:ind w:left="720"/>
        <w:rPr>
          <w:rFonts w:ascii="Times New Roman" w:hAnsi="Times New Roman" w:cs="Times New Roman"/>
          <w:sz w:val="28"/>
          <w:szCs w:val="28"/>
          <w:lang w:eastAsia="ru-RU"/>
        </w:rPr>
      </w:pPr>
    </w:p>
    <w:p w:rsidR="00E32EA8" w:rsidRPr="003B5345" w:rsidRDefault="00E32EA8" w:rsidP="00E32EA8">
      <w:pPr>
        <w:numPr>
          <w:ilvl w:val="0"/>
          <w:numId w:val="4"/>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lastRenderedPageBreak/>
        <w:t xml:space="preserve">Плавать на </w:t>
      </w:r>
      <w:proofErr w:type="gramStart"/>
      <w:r w:rsidRPr="003B5345">
        <w:rPr>
          <w:rFonts w:ascii="Times New Roman" w:hAnsi="Times New Roman" w:cs="Times New Roman"/>
          <w:sz w:val="28"/>
          <w:szCs w:val="28"/>
          <w:lang w:eastAsia="ru-RU"/>
        </w:rPr>
        <w:t>лодках</w:t>
      </w:r>
      <w:proofErr w:type="gramEnd"/>
      <w:r w:rsidRPr="003B5345">
        <w:rPr>
          <w:rFonts w:ascii="Times New Roman" w:hAnsi="Times New Roman" w:cs="Times New Roman"/>
          <w:sz w:val="28"/>
          <w:szCs w:val="28"/>
          <w:lang w:eastAsia="ru-RU"/>
        </w:rPr>
        <w:t xml:space="preserve"> во время прибытия воды.</w:t>
      </w:r>
    </w:p>
    <w:p w:rsidR="00E32EA8" w:rsidRPr="003B5345" w:rsidRDefault="00E32EA8" w:rsidP="00E32EA8">
      <w:pPr>
        <w:numPr>
          <w:ilvl w:val="0"/>
          <w:numId w:val="4"/>
        </w:numPr>
        <w:spacing w:after="0" w:line="240" w:lineRule="auto"/>
        <w:rPr>
          <w:rFonts w:ascii="Times New Roman" w:hAnsi="Times New Roman" w:cs="Times New Roman"/>
          <w:sz w:val="28"/>
          <w:szCs w:val="28"/>
          <w:lang w:eastAsia="ru-RU"/>
        </w:rPr>
      </w:pPr>
      <w:r w:rsidRPr="003B5345">
        <w:rPr>
          <w:rFonts w:ascii="Times New Roman" w:hAnsi="Times New Roman" w:cs="Times New Roman"/>
          <w:sz w:val="28"/>
          <w:szCs w:val="28"/>
          <w:lang w:eastAsia="ru-RU"/>
        </w:rPr>
        <w:t xml:space="preserve">Разводить открытый огонь на </w:t>
      </w:r>
      <w:proofErr w:type="gramStart"/>
      <w:r w:rsidRPr="003B5345">
        <w:rPr>
          <w:rFonts w:ascii="Times New Roman" w:hAnsi="Times New Roman" w:cs="Times New Roman"/>
          <w:sz w:val="28"/>
          <w:szCs w:val="28"/>
          <w:lang w:eastAsia="ru-RU"/>
        </w:rPr>
        <w:t>чердаке</w:t>
      </w:r>
      <w:proofErr w:type="gramEnd"/>
      <w:r w:rsidRPr="003B5345">
        <w:rPr>
          <w:rFonts w:ascii="Times New Roman" w:hAnsi="Times New Roman" w:cs="Times New Roman"/>
          <w:sz w:val="28"/>
          <w:szCs w:val="28"/>
          <w:lang w:eastAsia="ru-RU"/>
        </w:rPr>
        <w:t>.</w:t>
      </w:r>
    </w:p>
    <w:p w:rsidR="00E32EA8" w:rsidRPr="00FF4D63" w:rsidRDefault="00E32EA8" w:rsidP="00E32EA8">
      <w:pPr>
        <w:tabs>
          <w:tab w:val="left" w:pos="0"/>
        </w:tabs>
        <w:rPr>
          <w:szCs w:val="26"/>
        </w:rPr>
      </w:pPr>
    </w:p>
    <w:p w:rsidR="00E32EA8" w:rsidRDefault="00E32EA8">
      <w:pPr>
        <w:spacing w:after="200" w:line="276" w:lineRule="auto"/>
      </w:pPr>
      <w:r>
        <w:br w:type="page"/>
      </w:r>
    </w:p>
    <w:p w:rsidR="00E32EA8" w:rsidRPr="002A62FC" w:rsidRDefault="00E32EA8" w:rsidP="00E32EA8">
      <w:pPr>
        <w:overflowPunct w:val="0"/>
        <w:autoSpaceDE w:val="0"/>
        <w:jc w:val="center"/>
        <w:textAlignment w:val="baseline"/>
        <w:rPr>
          <w:rFonts w:eastAsia="Times New Roman"/>
        </w:rPr>
      </w:pPr>
      <w:r w:rsidRPr="002A62FC">
        <w:rPr>
          <w:rFonts w:eastAsia="Times New Roman"/>
        </w:rPr>
        <w:lastRenderedPageBreak/>
        <w:t>АДМИНИСТРАЦИЯ КОРДОВСКОГО СЕЛЬСОВЕТА</w:t>
      </w:r>
    </w:p>
    <w:p w:rsidR="00E32EA8" w:rsidRPr="002A62FC" w:rsidRDefault="00E32EA8" w:rsidP="00E32EA8">
      <w:pPr>
        <w:overflowPunct w:val="0"/>
        <w:autoSpaceDE w:val="0"/>
        <w:jc w:val="center"/>
        <w:textAlignment w:val="baseline"/>
        <w:rPr>
          <w:rFonts w:eastAsia="Times New Roman"/>
        </w:rPr>
      </w:pPr>
      <w:r w:rsidRPr="002A62FC">
        <w:rPr>
          <w:rFonts w:eastAsia="Times New Roman"/>
        </w:rPr>
        <w:t>КУРАГИНСКОГО РАЙОНА</w:t>
      </w:r>
    </w:p>
    <w:p w:rsidR="00E32EA8" w:rsidRPr="002A62FC" w:rsidRDefault="00E32EA8" w:rsidP="00E32EA8">
      <w:pPr>
        <w:overflowPunct w:val="0"/>
        <w:autoSpaceDE w:val="0"/>
        <w:jc w:val="center"/>
        <w:textAlignment w:val="baseline"/>
        <w:rPr>
          <w:rFonts w:eastAsia="Times New Roman"/>
        </w:rPr>
      </w:pPr>
      <w:r w:rsidRPr="002A62FC">
        <w:rPr>
          <w:rFonts w:eastAsia="Times New Roman"/>
        </w:rPr>
        <w:t>КРАСНОЯРСКОГО КРАЯ</w:t>
      </w:r>
    </w:p>
    <w:p w:rsidR="00E32EA8" w:rsidRPr="002A62FC" w:rsidRDefault="00E32EA8" w:rsidP="00E32EA8">
      <w:pPr>
        <w:overflowPunct w:val="0"/>
        <w:autoSpaceDE w:val="0"/>
        <w:jc w:val="center"/>
        <w:textAlignment w:val="baseline"/>
        <w:rPr>
          <w:rFonts w:eastAsia="Times New Roman"/>
        </w:rPr>
      </w:pPr>
    </w:p>
    <w:p w:rsidR="00E32EA8" w:rsidRPr="002A62FC" w:rsidRDefault="00E32EA8" w:rsidP="00E32EA8">
      <w:pPr>
        <w:overflowPunct w:val="0"/>
        <w:autoSpaceDE w:val="0"/>
        <w:jc w:val="center"/>
        <w:textAlignment w:val="baseline"/>
        <w:rPr>
          <w:rFonts w:eastAsia="Times New Roman"/>
        </w:rPr>
      </w:pPr>
      <w:r w:rsidRPr="002A62FC">
        <w:rPr>
          <w:rFonts w:eastAsia="Times New Roman"/>
        </w:rPr>
        <w:t>ПОСТАНОВЛЕНИЕ</w:t>
      </w:r>
    </w:p>
    <w:p w:rsidR="00E32EA8" w:rsidRPr="002A62FC" w:rsidRDefault="00E32EA8" w:rsidP="00E32EA8">
      <w:pPr>
        <w:overflowPunct w:val="0"/>
        <w:autoSpaceDE w:val="0"/>
        <w:jc w:val="both"/>
        <w:textAlignment w:val="baseline"/>
        <w:rPr>
          <w:rFonts w:eastAsia="Times New Roman"/>
        </w:rPr>
      </w:pPr>
    </w:p>
    <w:p w:rsidR="00E32EA8" w:rsidRPr="002A62FC" w:rsidRDefault="00E32EA8" w:rsidP="00E32EA8">
      <w:pPr>
        <w:overflowPunct w:val="0"/>
        <w:autoSpaceDE w:val="0"/>
        <w:jc w:val="both"/>
        <w:textAlignment w:val="baseline"/>
        <w:rPr>
          <w:rFonts w:eastAsia="Times New Roman"/>
        </w:rPr>
      </w:pPr>
      <w:r>
        <w:rPr>
          <w:rFonts w:eastAsia="Times New Roman"/>
        </w:rPr>
        <w:t>21</w:t>
      </w:r>
      <w:r w:rsidRPr="002A62FC">
        <w:rPr>
          <w:rFonts w:eastAsia="Times New Roman"/>
        </w:rPr>
        <w:t>.0</w:t>
      </w:r>
      <w:r>
        <w:rPr>
          <w:rFonts w:eastAsia="Times New Roman"/>
        </w:rPr>
        <w:t>2</w:t>
      </w:r>
      <w:r w:rsidRPr="002A62FC">
        <w:rPr>
          <w:rFonts w:eastAsia="Times New Roman"/>
        </w:rPr>
        <w:t>.202</w:t>
      </w:r>
      <w:r>
        <w:rPr>
          <w:rFonts w:eastAsia="Times New Roman"/>
        </w:rPr>
        <w:t>3</w:t>
      </w:r>
      <w:r w:rsidRPr="002A62FC">
        <w:rPr>
          <w:rFonts w:eastAsia="Times New Roman"/>
        </w:rPr>
        <w:t xml:space="preserve">                           </w:t>
      </w:r>
      <w:r w:rsidRPr="00CC7C35">
        <w:rPr>
          <w:rFonts w:eastAsia="Times New Roman"/>
        </w:rPr>
        <w:t xml:space="preserve">              </w:t>
      </w:r>
      <w:r w:rsidRPr="002A62FC">
        <w:rPr>
          <w:rFonts w:eastAsia="Times New Roman"/>
        </w:rPr>
        <w:t xml:space="preserve">              Кордово                         </w:t>
      </w:r>
      <w:r w:rsidRPr="00CC7C35">
        <w:rPr>
          <w:rFonts w:eastAsia="Times New Roman"/>
        </w:rPr>
        <w:t xml:space="preserve">             </w:t>
      </w:r>
      <w:r>
        <w:rPr>
          <w:rFonts w:eastAsia="Times New Roman"/>
        </w:rPr>
        <w:t xml:space="preserve">                  № 5</w:t>
      </w:r>
      <w:r w:rsidRPr="002A62FC">
        <w:rPr>
          <w:rFonts w:eastAsia="Times New Roman"/>
        </w:rPr>
        <w:t>-</w:t>
      </w:r>
      <w:r>
        <w:rPr>
          <w:rFonts w:eastAsia="Times New Roman"/>
        </w:rPr>
        <w:t>п</w:t>
      </w:r>
      <w:r w:rsidRPr="002A62FC">
        <w:rPr>
          <w:rFonts w:eastAsia="Times New Roman"/>
        </w:rPr>
        <w:t xml:space="preserve">  </w:t>
      </w:r>
    </w:p>
    <w:p w:rsidR="00E32EA8" w:rsidRPr="00CC7C35" w:rsidRDefault="00E32EA8" w:rsidP="00E32EA8">
      <w:pPr>
        <w:spacing w:line="360" w:lineRule="auto"/>
      </w:pPr>
    </w:p>
    <w:p w:rsidR="00E32EA8" w:rsidRPr="00CC7C35" w:rsidRDefault="00E32EA8" w:rsidP="00E32EA8">
      <w:pPr>
        <w:ind w:right="4846"/>
        <w:jc w:val="both"/>
        <w:rPr>
          <w:rFonts w:eastAsia="Batang"/>
        </w:rPr>
      </w:pPr>
      <w:r w:rsidRPr="00442524">
        <w:t>О внесении изменений в постановление администр</w:t>
      </w:r>
      <w:r>
        <w:t>ации Кордовского сельсовета от 01</w:t>
      </w:r>
      <w:r w:rsidRPr="00442524">
        <w:t>.</w:t>
      </w:r>
      <w:r>
        <w:t>03</w:t>
      </w:r>
      <w:r w:rsidRPr="00442524">
        <w:t>.20</w:t>
      </w:r>
      <w:r>
        <w:t>21 № 7</w:t>
      </w:r>
      <w:r w:rsidRPr="00442524">
        <w:t xml:space="preserve">-п </w:t>
      </w:r>
      <w:r>
        <w:t>«</w:t>
      </w:r>
      <w:r w:rsidRPr="00CC7C35">
        <w:t xml:space="preserve">О комиссии по предупреждению и ликвидации чрезвычайных ситуаций и обеспечению пожарной безопасности муниципального образования </w:t>
      </w:r>
      <w:r w:rsidRPr="00CC7C35">
        <w:rPr>
          <w:rFonts w:eastAsia="Batang"/>
        </w:rPr>
        <w:t>Кордовский сельсовет</w:t>
      </w:r>
      <w:r>
        <w:rPr>
          <w:rFonts w:eastAsia="Batang"/>
        </w:rPr>
        <w:t>»</w:t>
      </w:r>
    </w:p>
    <w:p w:rsidR="00E32EA8" w:rsidRPr="00CC7C35" w:rsidRDefault="00E32EA8" w:rsidP="00E32EA8">
      <w:pPr>
        <w:jc w:val="both"/>
      </w:pPr>
    </w:p>
    <w:p w:rsidR="00E32EA8" w:rsidRPr="00CC7C35" w:rsidRDefault="00E32EA8" w:rsidP="00E32EA8">
      <w:pPr>
        <w:ind w:firstLine="567"/>
        <w:jc w:val="both"/>
      </w:pPr>
      <w:proofErr w:type="gramStart"/>
      <w:r w:rsidRPr="00CC7C35">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w:t>
      </w:r>
      <w:r w:rsidRPr="00CC7C35">
        <w:rPr>
          <w:bCs/>
        </w:rPr>
        <w:t xml:space="preserve"> Правительства Российской Федерации от 30.12.2003 № 794 «О единой государственной системе предупреждения и ликвидации чрезвычайных ситуаций», З</w:t>
      </w:r>
      <w:r w:rsidRPr="00CC7C35">
        <w:t xml:space="preserve">аконом Красноярского края от 10.02.2000 № 9-631 «О защите населения и территории Красноярского края от чрезвычайных ситуаций природного и техногенного характера», </w:t>
      </w:r>
      <w:r w:rsidRPr="00CC7C35">
        <w:rPr>
          <w:bCs/>
        </w:rPr>
        <w:t>постановлением Совета администрации Красноярского</w:t>
      </w:r>
      <w:proofErr w:type="gramEnd"/>
      <w:r w:rsidRPr="00CC7C35">
        <w:rPr>
          <w:bCs/>
        </w:rPr>
        <w:t xml:space="preserve"> края от 15.04.2004 № 92-п «О территориальной подсистеме единой государственной системы предупреждения и ликвидации чрезвычайных ситуаций Красноярского края», </w:t>
      </w:r>
      <w:r w:rsidRPr="00CC7C35">
        <w:t xml:space="preserve">Устава </w:t>
      </w:r>
      <w:r w:rsidRPr="00CC7C35">
        <w:rPr>
          <w:rFonts w:eastAsia="Batang"/>
        </w:rPr>
        <w:t>муниципального образования Кордовский сельсовет</w:t>
      </w:r>
      <w:r>
        <w:rPr>
          <w:rFonts w:eastAsia="Batang"/>
        </w:rPr>
        <w:t>, (с учетом внесенных изменений от 22.03.2022 № 4-п)</w:t>
      </w:r>
      <w:r w:rsidRPr="00CC7C35">
        <w:t xml:space="preserve">, </w:t>
      </w:r>
    </w:p>
    <w:p w:rsidR="00E32EA8" w:rsidRPr="00CC7C35" w:rsidRDefault="00E32EA8" w:rsidP="00E32EA8">
      <w:pPr>
        <w:jc w:val="both"/>
      </w:pPr>
      <w:r w:rsidRPr="00CC7C35">
        <w:t xml:space="preserve">ПОСТАНОВЛЯЮ: </w:t>
      </w:r>
    </w:p>
    <w:p w:rsidR="00E32EA8" w:rsidRPr="00CC7C35" w:rsidRDefault="00E32EA8" w:rsidP="00E32EA8">
      <w:pPr>
        <w:jc w:val="both"/>
      </w:pPr>
    </w:p>
    <w:p w:rsidR="00E32EA8" w:rsidRPr="00B401D2" w:rsidRDefault="00E32EA8" w:rsidP="00E32EA8">
      <w:pPr>
        <w:ind w:firstLine="709"/>
        <w:jc w:val="both"/>
      </w:pPr>
      <w:r w:rsidRPr="00CC7C35">
        <w:rPr>
          <w:color w:val="000000"/>
        </w:rPr>
        <w:t xml:space="preserve">1. </w:t>
      </w:r>
      <w:r w:rsidRPr="00405383">
        <w:t>Приложени</w:t>
      </w:r>
      <w:r>
        <w:t>е 1</w:t>
      </w:r>
      <w:r w:rsidRPr="00405383">
        <w:t xml:space="preserve"> к </w:t>
      </w:r>
      <w:r w:rsidRPr="00B401D2">
        <w:t>постановлени</w:t>
      </w:r>
      <w:r>
        <w:t>ю</w:t>
      </w:r>
      <w:r w:rsidRPr="00B401D2">
        <w:t xml:space="preserve"> администрации Кордовск</w:t>
      </w:r>
      <w:r>
        <w:t>ого сельсовета от 01.03.2021 № 7</w:t>
      </w:r>
      <w:r w:rsidRPr="00B401D2">
        <w:t>-п «О комиссии по предупреждению и ликвидации чрезвычайных ситуаций и обеспечению пожарной безопасности муниципального образования Кордовский сельсовет»</w:t>
      </w:r>
      <w:r w:rsidRPr="00405383">
        <w:t xml:space="preserve"> изложить в новой редакции, согласно приложению 1 к настоящему постановлению</w:t>
      </w:r>
      <w:r>
        <w:t>.</w:t>
      </w:r>
    </w:p>
    <w:p w:rsidR="00E32EA8" w:rsidRPr="00CC7C35" w:rsidRDefault="00E32EA8" w:rsidP="00E32EA8">
      <w:pPr>
        <w:ind w:firstLine="709"/>
        <w:jc w:val="both"/>
      </w:pPr>
      <w:r>
        <w:t>2</w:t>
      </w:r>
      <w:r w:rsidRPr="00CC7C35">
        <w:t xml:space="preserve">. </w:t>
      </w:r>
      <w:proofErr w:type="gramStart"/>
      <w:r w:rsidRPr="00CC7C35">
        <w:t>Контроль за</w:t>
      </w:r>
      <w:proofErr w:type="gramEnd"/>
      <w:r w:rsidRPr="00CC7C35">
        <w:t xml:space="preserve"> исполнением постановления оставляю за собой.</w:t>
      </w:r>
    </w:p>
    <w:p w:rsidR="00E32EA8" w:rsidRPr="00CC7C35" w:rsidRDefault="00E32EA8" w:rsidP="00E32EA8">
      <w:pPr>
        <w:ind w:firstLine="709"/>
        <w:jc w:val="both"/>
      </w:pPr>
      <w:r>
        <w:t>3</w:t>
      </w:r>
      <w:r w:rsidRPr="00CC7C35">
        <w:t>. Постановление вступает в силу в день, следующий за днем его официального опубликования в газете «Кордовский вестник».</w:t>
      </w:r>
    </w:p>
    <w:p w:rsidR="00E32EA8" w:rsidRPr="00CC7C35" w:rsidRDefault="00E32EA8" w:rsidP="00E32EA8">
      <w:pPr>
        <w:jc w:val="both"/>
      </w:pPr>
    </w:p>
    <w:p w:rsidR="00E32EA8" w:rsidRPr="00CC7C35" w:rsidRDefault="00E32EA8" w:rsidP="00E32EA8">
      <w:pPr>
        <w:jc w:val="both"/>
      </w:pPr>
    </w:p>
    <w:p w:rsidR="00E32EA8" w:rsidRPr="00CC7C35" w:rsidRDefault="00E32EA8" w:rsidP="00E32EA8">
      <w:r w:rsidRPr="00CC7C35">
        <w:t>Глава сельсовета                                                                           В.Л. Кондратьев</w:t>
      </w:r>
    </w:p>
    <w:p w:rsidR="00E32EA8" w:rsidRPr="00CC7C35" w:rsidRDefault="00E32EA8" w:rsidP="00E32EA8"/>
    <w:p w:rsidR="00E32EA8" w:rsidRPr="00CC7C35" w:rsidRDefault="00E32EA8" w:rsidP="00E32EA8">
      <w:pPr>
        <w:sectPr w:rsidR="00E32EA8" w:rsidRPr="00CC7C35" w:rsidSect="00A923C5">
          <w:pgSz w:w="11906" w:h="16838"/>
          <w:pgMar w:top="1134" w:right="822" w:bottom="1134" w:left="1418" w:header="720" w:footer="720" w:gutter="0"/>
          <w:cols w:space="720"/>
          <w:docGrid w:linePitch="360"/>
        </w:sectPr>
      </w:pPr>
    </w:p>
    <w:p w:rsidR="00E32EA8" w:rsidRPr="008A7489" w:rsidRDefault="00E32EA8" w:rsidP="00E32EA8">
      <w:pPr>
        <w:overflowPunct w:val="0"/>
        <w:autoSpaceDE w:val="0"/>
        <w:jc w:val="right"/>
        <w:textAlignment w:val="baseline"/>
        <w:rPr>
          <w:rFonts w:eastAsia="Times New Roman"/>
        </w:rPr>
      </w:pPr>
      <w:bookmarkStart w:id="0" w:name="Par107"/>
      <w:bookmarkEnd w:id="0"/>
      <w:r w:rsidRPr="008A7489">
        <w:rPr>
          <w:rFonts w:eastAsia="Times New Roman"/>
        </w:rPr>
        <w:lastRenderedPageBreak/>
        <w:t>Приложение № 1</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к постановлению администрации</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Кордовского сельсовета</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 xml:space="preserve">от </w:t>
      </w:r>
      <w:r>
        <w:rPr>
          <w:rFonts w:eastAsia="Times New Roman"/>
        </w:rPr>
        <w:t>21</w:t>
      </w:r>
      <w:r w:rsidRPr="008A7489">
        <w:rPr>
          <w:rFonts w:eastAsia="Times New Roman"/>
        </w:rPr>
        <w:t>.0</w:t>
      </w:r>
      <w:r>
        <w:rPr>
          <w:rFonts w:eastAsia="Times New Roman"/>
        </w:rPr>
        <w:t>2</w:t>
      </w:r>
      <w:r w:rsidRPr="008A7489">
        <w:rPr>
          <w:rFonts w:eastAsia="Times New Roman"/>
        </w:rPr>
        <w:t>.202</w:t>
      </w:r>
      <w:r>
        <w:rPr>
          <w:rFonts w:eastAsia="Times New Roman"/>
        </w:rPr>
        <w:t>3</w:t>
      </w:r>
      <w:r w:rsidRPr="008A7489">
        <w:rPr>
          <w:rFonts w:eastAsia="Times New Roman"/>
        </w:rPr>
        <w:t xml:space="preserve">   № </w:t>
      </w:r>
      <w:r>
        <w:rPr>
          <w:rFonts w:eastAsia="Times New Roman"/>
        </w:rPr>
        <w:t>5</w:t>
      </w:r>
      <w:r w:rsidRPr="008A7489">
        <w:rPr>
          <w:rFonts w:eastAsia="Times New Roman"/>
        </w:rPr>
        <w:t>-п</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Приложение № 1</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к постановлению администрации</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Кордовского сельсовета</w:t>
      </w:r>
    </w:p>
    <w:p w:rsidR="00E32EA8" w:rsidRPr="008A7489" w:rsidRDefault="00E32EA8" w:rsidP="00E32EA8">
      <w:pPr>
        <w:overflowPunct w:val="0"/>
        <w:autoSpaceDE w:val="0"/>
        <w:jc w:val="right"/>
        <w:textAlignment w:val="baseline"/>
        <w:rPr>
          <w:rFonts w:eastAsia="Times New Roman"/>
        </w:rPr>
      </w:pPr>
      <w:r w:rsidRPr="008A7489">
        <w:rPr>
          <w:rFonts w:eastAsia="Times New Roman"/>
        </w:rPr>
        <w:t>от 0</w:t>
      </w:r>
      <w:r>
        <w:rPr>
          <w:rFonts w:eastAsia="Times New Roman"/>
        </w:rPr>
        <w:t>1</w:t>
      </w:r>
      <w:r w:rsidRPr="008A7489">
        <w:rPr>
          <w:rFonts w:eastAsia="Times New Roman"/>
        </w:rPr>
        <w:t>.0</w:t>
      </w:r>
      <w:r>
        <w:rPr>
          <w:rFonts w:eastAsia="Times New Roman"/>
        </w:rPr>
        <w:t>3</w:t>
      </w:r>
      <w:r w:rsidRPr="008A7489">
        <w:rPr>
          <w:rFonts w:eastAsia="Times New Roman"/>
        </w:rPr>
        <w:t xml:space="preserve">.2021   № </w:t>
      </w:r>
      <w:r>
        <w:rPr>
          <w:rFonts w:eastAsia="Times New Roman"/>
        </w:rPr>
        <w:t>7</w:t>
      </w:r>
      <w:r w:rsidRPr="008A7489">
        <w:rPr>
          <w:rFonts w:eastAsia="Times New Roman"/>
        </w:rPr>
        <w:t>-п</w:t>
      </w:r>
    </w:p>
    <w:p w:rsidR="00E32EA8" w:rsidRPr="00CC7C35" w:rsidRDefault="00E32EA8" w:rsidP="00E32EA8">
      <w:pPr>
        <w:tabs>
          <w:tab w:val="right" w:pos="9356"/>
        </w:tabs>
        <w:jc w:val="center"/>
        <w:rPr>
          <w:bCs/>
        </w:rPr>
      </w:pPr>
      <w:r w:rsidRPr="00CC7C35">
        <w:rPr>
          <w:bCs/>
        </w:rPr>
        <w:t>СОСТАВ</w:t>
      </w:r>
    </w:p>
    <w:p w:rsidR="00E32EA8" w:rsidRPr="00CC7C35" w:rsidRDefault="00E32EA8" w:rsidP="00E32EA8">
      <w:pPr>
        <w:pStyle w:val="ConsPlusNormal"/>
        <w:jc w:val="center"/>
        <w:rPr>
          <w:rFonts w:ascii="Times New Roman" w:hAnsi="Times New Roman" w:cs="Times New Roman"/>
          <w:bCs/>
          <w:sz w:val="24"/>
          <w:szCs w:val="24"/>
        </w:rPr>
      </w:pPr>
      <w:r w:rsidRPr="00CC7C35">
        <w:rPr>
          <w:rFonts w:ascii="Times New Roman" w:hAnsi="Times New Roman" w:cs="Times New Roman"/>
          <w:bCs/>
          <w:sz w:val="24"/>
          <w:szCs w:val="24"/>
        </w:rPr>
        <w:t>комиссии по предупреждению и ликвидации чрезвычайных ситуаций</w:t>
      </w:r>
    </w:p>
    <w:p w:rsidR="00E32EA8" w:rsidRPr="00CC7C35" w:rsidRDefault="00E32EA8" w:rsidP="00E32EA8">
      <w:pPr>
        <w:pStyle w:val="ConsPlusNormal"/>
        <w:jc w:val="center"/>
        <w:rPr>
          <w:rFonts w:ascii="Times New Roman" w:hAnsi="Times New Roman" w:cs="Times New Roman"/>
          <w:sz w:val="24"/>
          <w:szCs w:val="24"/>
        </w:rPr>
      </w:pPr>
      <w:r w:rsidRPr="00CC7C35">
        <w:rPr>
          <w:rFonts w:ascii="Times New Roman" w:hAnsi="Times New Roman" w:cs="Times New Roman"/>
          <w:bCs/>
          <w:sz w:val="24"/>
          <w:szCs w:val="24"/>
        </w:rPr>
        <w:t>и обеспечению пожарной безопасности</w:t>
      </w:r>
    </w:p>
    <w:p w:rsidR="00E32EA8" w:rsidRPr="00CC7C35" w:rsidRDefault="00E32EA8" w:rsidP="00E32EA8">
      <w:pPr>
        <w:jc w:val="both"/>
        <w:rPr>
          <w:u w:val="single"/>
        </w:rPr>
      </w:pPr>
    </w:p>
    <w:p w:rsidR="00E32EA8" w:rsidRPr="00CC7C35" w:rsidRDefault="00E32EA8" w:rsidP="00E32EA8">
      <w:pPr>
        <w:spacing w:line="480" w:lineRule="auto"/>
        <w:ind w:firstLine="720"/>
        <w:jc w:val="both"/>
        <w:rPr>
          <w:rFonts w:eastAsia="Times New Roman"/>
          <w:bCs/>
          <w:lang w:eastAsia="ru-RU"/>
        </w:rPr>
      </w:pPr>
      <w:bookmarkStart w:id="1" w:name="Par101"/>
      <w:bookmarkEnd w:id="1"/>
      <w:r w:rsidRPr="00CC7C35">
        <w:rPr>
          <w:rFonts w:eastAsia="Times New Roman"/>
          <w:bCs/>
          <w:lang w:eastAsia="ru-RU"/>
        </w:rPr>
        <w:t>Председатель - глава Кордовского сельсовета Кондратьев Вадим Леонидович;</w:t>
      </w:r>
    </w:p>
    <w:p w:rsidR="00E32EA8" w:rsidRPr="00CC7C35" w:rsidRDefault="00E32EA8" w:rsidP="00E32EA8">
      <w:pPr>
        <w:spacing w:line="480" w:lineRule="auto"/>
        <w:ind w:firstLine="720"/>
        <w:jc w:val="both"/>
        <w:rPr>
          <w:rFonts w:eastAsia="Times New Roman"/>
          <w:bCs/>
          <w:lang w:eastAsia="ru-RU"/>
        </w:rPr>
      </w:pPr>
      <w:r w:rsidRPr="00CC7C35">
        <w:rPr>
          <w:rFonts w:eastAsia="Times New Roman"/>
          <w:bCs/>
          <w:lang w:eastAsia="ru-RU"/>
        </w:rPr>
        <w:t>Заместитель председателя – заместитель главы Кордовского сельсовета Булатова Ирина Михайловна;</w:t>
      </w:r>
    </w:p>
    <w:p w:rsidR="00E32EA8" w:rsidRPr="00CC7C35" w:rsidRDefault="00E32EA8" w:rsidP="00E32EA8">
      <w:pPr>
        <w:spacing w:line="480" w:lineRule="auto"/>
        <w:ind w:firstLine="720"/>
        <w:jc w:val="both"/>
        <w:rPr>
          <w:rFonts w:eastAsia="Times New Roman"/>
          <w:bCs/>
          <w:lang w:eastAsia="ru-RU"/>
        </w:rPr>
      </w:pPr>
      <w:r w:rsidRPr="00CC7C35">
        <w:rPr>
          <w:rFonts w:eastAsia="Times New Roman"/>
          <w:bCs/>
          <w:lang w:eastAsia="ru-RU"/>
        </w:rPr>
        <w:t>Секретарь – специалист администрации Рожкова Людмила Викторовна;</w:t>
      </w:r>
    </w:p>
    <w:p w:rsidR="00E32EA8" w:rsidRPr="00CC7C35" w:rsidRDefault="00E32EA8" w:rsidP="00E32EA8">
      <w:pPr>
        <w:spacing w:line="480" w:lineRule="auto"/>
        <w:ind w:firstLine="720"/>
        <w:jc w:val="both"/>
        <w:rPr>
          <w:rFonts w:eastAsia="Times New Roman"/>
          <w:bCs/>
          <w:lang w:eastAsia="ru-RU"/>
        </w:rPr>
      </w:pPr>
      <w:r w:rsidRPr="00CC7C35">
        <w:rPr>
          <w:rFonts w:eastAsia="Times New Roman"/>
          <w:bCs/>
          <w:lang w:eastAsia="ru-RU"/>
        </w:rPr>
        <w:t>Члены комиссии:</w:t>
      </w:r>
    </w:p>
    <w:p w:rsidR="00E32EA8" w:rsidRPr="00CC7C35" w:rsidRDefault="00E32EA8" w:rsidP="00E32EA8">
      <w:pPr>
        <w:spacing w:line="480" w:lineRule="auto"/>
        <w:ind w:firstLine="720"/>
        <w:jc w:val="both"/>
        <w:rPr>
          <w:rFonts w:eastAsia="Times New Roman"/>
          <w:bCs/>
          <w:lang w:eastAsia="ru-RU"/>
        </w:rPr>
      </w:pPr>
      <w:r>
        <w:rPr>
          <w:rFonts w:eastAsia="Times New Roman"/>
          <w:bCs/>
          <w:lang w:eastAsia="ru-RU"/>
        </w:rPr>
        <w:t xml:space="preserve">- специалист </w:t>
      </w:r>
      <w:r w:rsidRPr="00CC7C35">
        <w:rPr>
          <w:rFonts w:eastAsia="Times New Roman"/>
          <w:bCs/>
          <w:lang w:eastAsia="ru-RU"/>
        </w:rPr>
        <w:t xml:space="preserve">администрации </w:t>
      </w:r>
      <w:r>
        <w:rPr>
          <w:rFonts w:eastAsia="Times New Roman"/>
          <w:bCs/>
          <w:lang w:eastAsia="ru-RU"/>
        </w:rPr>
        <w:t>Николаева Наталия Олеговна;</w:t>
      </w:r>
    </w:p>
    <w:p w:rsidR="00E32EA8" w:rsidRDefault="00E32EA8" w:rsidP="00E32EA8">
      <w:pPr>
        <w:spacing w:line="480" w:lineRule="auto"/>
        <w:ind w:firstLine="720"/>
        <w:jc w:val="both"/>
        <w:rPr>
          <w:rFonts w:eastAsia="Times New Roman"/>
          <w:bCs/>
          <w:lang w:eastAsia="ru-RU"/>
        </w:rPr>
      </w:pPr>
      <w:r w:rsidRPr="00CC7C35">
        <w:rPr>
          <w:rFonts w:eastAsia="Times New Roman"/>
          <w:bCs/>
          <w:lang w:eastAsia="ru-RU"/>
        </w:rPr>
        <w:t>- начальник П</w:t>
      </w:r>
      <w:r>
        <w:rPr>
          <w:rFonts w:eastAsia="Times New Roman"/>
          <w:bCs/>
          <w:lang w:eastAsia="ru-RU"/>
        </w:rPr>
        <w:t>Ч</w:t>
      </w:r>
      <w:r w:rsidRPr="00CC7C35">
        <w:rPr>
          <w:rFonts w:eastAsia="Times New Roman"/>
          <w:bCs/>
          <w:lang w:eastAsia="ru-RU"/>
        </w:rPr>
        <w:t>-231 Смирнов Андрей Борисович (по согласованию);</w:t>
      </w:r>
    </w:p>
    <w:p w:rsidR="00E32EA8" w:rsidRPr="00CC7C35" w:rsidRDefault="00E32EA8" w:rsidP="00E32EA8">
      <w:pPr>
        <w:spacing w:line="480" w:lineRule="auto"/>
        <w:ind w:firstLine="720"/>
        <w:jc w:val="both"/>
        <w:rPr>
          <w:rFonts w:eastAsia="Times New Roman"/>
          <w:bCs/>
          <w:lang w:eastAsia="ru-RU"/>
        </w:rPr>
      </w:pPr>
      <w:r>
        <w:rPr>
          <w:rFonts w:eastAsia="Times New Roman"/>
          <w:bCs/>
          <w:lang w:eastAsia="ru-RU"/>
        </w:rPr>
        <w:t>- мастер Курагинского филиала АО ДРСУ-10 Половиков Владимир Леонидович (по согласованию);</w:t>
      </w:r>
    </w:p>
    <w:p w:rsidR="00E32EA8" w:rsidRPr="00CC7C35" w:rsidRDefault="00E32EA8" w:rsidP="00E32EA8">
      <w:pPr>
        <w:spacing w:line="480" w:lineRule="auto"/>
        <w:ind w:firstLine="720"/>
        <w:jc w:val="both"/>
        <w:rPr>
          <w:rFonts w:eastAsia="Times New Roman"/>
          <w:bCs/>
          <w:lang w:eastAsia="ru-RU"/>
        </w:rPr>
      </w:pPr>
      <w:r w:rsidRPr="00CC7C35">
        <w:rPr>
          <w:rFonts w:eastAsia="Times New Roman"/>
          <w:bCs/>
          <w:lang w:eastAsia="ru-RU"/>
        </w:rPr>
        <w:t>- председатель Кордовского сельского Совета депутатов Латушкин Виталий Валентинович;</w:t>
      </w:r>
    </w:p>
    <w:p w:rsidR="00E32EA8" w:rsidRPr="00CC7C35" w:rsidRDefault="00E32EA8" w:rsidP="00E32EA8">
      <w:pPr>
        <w:spacing w:line="480" w:lineRule="auto"/>
        <w:ind w:firstLine="720"/>
        <w:jc w:val="both"/>
        <w:rPr>
          <w:rFonts w:eastAsia="Times New Roman"/>
          <w:bCs/>
          <w:lang w:eastAsia="ru-RU"/>
        </w:rPr>
      </w:pPr>
      <w:r w:rsidRPr="00CC7C35">
        <w:rPr>
          <w:rFonts w:eastAsia="Times New Roman"/>
          <w:bCs/>
          <w:lang w:eastAsia="ru-RU"/>
        </w:rPr>
        <w:t>- депутат сельского Совета депутатов Дьяченко Сергей Николаевич;</w:t>
      </w:r>
    </w:p>
    <w:p w:rsidR="00E32EA8" w:rsidRPr="00CC7C35" w:rsidRDefault="00E32EA8" w:rsidP="00E32EA8">
      <w:pPr>
        <w:spacing w:line="480" w:lineRule="auto"/>
        <w:ind w:firstLine="720"/>
        <w:jc w:val="both"/>
        <w:rPr>
          <w:rFonts w:eastAsia="Times New Roman"/>
          <w:bCs/>
          <w:lang w:eastAsia="ru-RU"/>
        </w:rPr>
      </w:pPr>
      <w:r w:rsidRPr="00CC7C35">
        <w:rPr>
          <w:rFonts w:eastAsia="Times New Roman"/>
          <w:bCs/>
          <w:lang w:eastAsia="ru-RU"/>
        </w:rPr>
        <w:t xml:space="preserve">- депутат сельского Совета депутатов </w:t>
      </w:r>
      <w:proofErr w:type="spellStart"/>
      <w:r w:rsidRPr="00CC7C35">
        <w:rPr>
          <w:rFonts w:eastAsia="Times New Roman"/>
          <w:bCs/>
          <w:lang w:eastAsia="ru-RU"/>
        </w:rPr>
        <w:t>Бартицкий</w:t>
      </w:r>
      <w:proofErr w:type="spellEnd"/>
      <w:r w:rsidRPr="00CC7C35">
        <w:rPr>
          <w:rFonts w:eastAsia="Times New Roman"/>
          <w:bCs/>
          <w:lang w:eastAsia="ru-RU"/>
        </w:rPr>
        <w:t xml:space="preserve"> Игорь Евгеньевич;</w:t>
      </w:r>
    </w:p>
    <w:p w:rsidR="00E32EA8" w:rsidRPr="00CC7C35" w:rsidRDefault="00E32EA8" w:rsidP="00E32EA8">
      <w:pPr>
        <w:spacing w:line="480" w:lineRule="auto"/>
        <w:ind w:firstLine="720"/>
        <w:jc w:val="both"/>
        <w:rPr>
          <w:rFonts w:eastAsia="Times New Roman"/>
          <w:lang w:eastAsia="ru-RU"/>
        </w:rPr>
      </w:pPr>
      <w:r w:rsidRPr="00CC7C35">
        <w:rPr>
          <w:rFonts w:eastAsia="Times New Roman"/>
          <w:bCs/>
          <w:lang w:eastAsia="ru-RU"/>
        </w:rPr>
        <w:t>- депутат сельского Совета депутатов Филяев Дмитрий Николаевич.</w:t>
      </w:r>
    </w:p>
    <w:p w:rsidR="00E32EA8" w:rsidRPr="00CC7C35" w:rsidRDefault="00E32EA8" w:rsidP="00E32EA8">
      <w:pPr>
        <w:pStyle w:val="ConsPlusNormal"/>
        <w:jc w:val="both"/>
        <w:rPr>
          <w:rFonts w:ascii="Times New Roman" w:hAnsi="Times New Roman" w:cs="Times New Roman"/>
          <w:sz w:val="24"/>
          <w:szCs w:val="24"/>
        </w:rPr>
      </w:pPr>
    </w:p>
    <w:p w:rsidR="00E32EA8" w:rsidRPr="00CC7C35" w:rsidRDefault="00E32EA8" w:rsidP="00E32EA8">
      <w:pPr>
        <w:tabs>
          <w:tab w:val="right" w:pos="9356"/>
        </w:tabs>
      </w:pPr>
      <w:r w:rsidRPr="00CC7C35">
        <w:t xml:space="preserve">                                            </w:t>
      </w: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r w:rsidRPr="00E32EA8">
        <w:rPr>
          <w:rFonts w:ascii="Times New Roman" w:hAnsi="Times New Roman" w:cs="Times New Roman"/>
          <w:kern w:val="2"/>
          <w:sz w:val="28"/>
          <w:szCs w:val="28"/>
        </w:rPr>
        <w:lastRenderedPageBreak/>
        <w:t>РОССИЙСКАЯ ФЕДЕРАЦИЯ</w:t>
      </w: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r w:rsidRPr="00E32EA8">
        <w:rPr>
          <w:rFonts w:ascii="Times New Roman" w:hAnsi="Times New Roman" w:cs="Times New Roman"/>
          <w:kern w:val="2"/>
          <w:sz w:val="28"/>
          <w:szCs w:val="28"/>
        </w:rPr>
        <w:t xml:space="preserve">АДМИНИСТРАЦИЯ КОРДОВСКОГО СЕЛЬСОВЕТА </w:t>
      </w: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r w:rsidRPr="00E32EA8">
        <w:rPr>
          <w:rFonts w:ascii="Times New Roman" w:hAnsi="Times New Roman" w:cs="Times New Roman"/>
          <w:kern w:val="2"/>
          <w:sz w:val="28"/>
          <w:szCs w:val="28"/>
        </w:rPr>
        <w:t xml:space="preserve">КУРАГИНСКОГО РАЙОНА </w:t>
      </w: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r w:rsidRPr="00E32EA8">
        <w:rPr>
          <w:rFonts w:ascii="Times New Roman" w:hAnsi="Times New Roman" w:cs="Times New Roman"/>
          <w:kern w:val="2"/>
          <w:sz w:val="28"/>
          <w:szCs w:val="28"/>
        </w:rPr>
        <w:t>КРАСНОЯРСКОГО КРАЯ</w:t>
      </w: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r w:rsidRPr="00E32EA8">
        <w:rPr>
          <w:rFonts w:ascii="Times New Roman" w:hAnsi="Times New Roman" w:cs="Times New Roman"/>
          <w:kern w:val="2"/>
          <w:sz w:val="28"/>
          <w:szCs w:val="28"/>
        </w:rPr>
        <w:t>ПОСТАНОВЛЕНИЕ</w:t>
      </w: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p>
    <w:p w:rsidR="00E32EA8" w:rsidRPr="00E32EA8" w:rsidRDefault="00E32EA8" w:rsidP="00E32EA8">
      <w:pPr>
        <w:widowControl w:val="0"/>
        <w:autoSpaceDE w:val="0"/>
        <w:autoSpaceDN w:val="0"/>
        <w:adjustRightInd w:val="0"/>
        <w:jc w:val="center"/>
        <w:rPr>
          <w:rFonts w:ascii="Times New Roman" w:hAnsi="Times New Roman" w:cs="Times New Roman"/>
          <w:kern w:val="2"/>
          <w:sz w:val="28"/>
          <w:szCs w:val="28"/>
        </w:rPr>
      </w:pPr>
    </w:p>
    <w:p w:rsidR="00E32EA8" w:rsidRPr="00E32EA8" w:rsidRDefault="00E32EA8" w:rsidP="00E32EA8">
      <w:pPr>
        <w:widowControl w:val="0"/>
        <w:autoSpaceDE w:val="0"/>
        <w:autoSpaceDN w:val="0"/>
        <w:adjustRightInd w:val="0"/>
        <w:jc w:val="both"/>
        <w:rPr>
          <w:rFonts w:ascii="Times New Roman" w:hAnsi="Times New Roman" w:cs="Times New Roman"/>
          <w:kern w:val="2"/>
          <w:sz w:val="28"/>
          <w:szCs w:val="28"/>
        </w:rPr>
      </w:pPr>
      <w:r w:rsidRPr="00E32EA8">
        <w:rPr>
          <w:rFonts w:ascii="Times New Roman" w:hAnsi="Times New Roman" w:cs="Times New Roman"/>
          <w:kern w:val="2"/>
          <w:sz w:val="28"/>
          <w:szCs w:val="28"/>
        </w:rPr>
        <w:t>21.02.2023 г.                                   с. Кордово                                                № 6-п</w:t>
      </w:r>
    </w:p>
    <w:p w:rsidR="00E32EA8" w:rsidRPr="00E32EA8" w:rsidRDefault="00E32EA8" w:rsidP="00E32EA8">
      <w:pPr>
        <w:widowControl w:val="0"/>
        <w:autoSpaceDE w:val="0"/>
        <w:autoSpaceDN w:val="0"/>
        <w:adjustRightInd w:val="0"/>
        <w:jc w:val="both"/>
        <w:rPr>
          <w:rFonts w:ascii="Times New Roman" w:hAnsi="Times New Roman" w:cs="Times New Roman"/>
          <w:kern w:val="2"/>
          <w:sz w:val="28"/>
          <w:szCs w:val="28"/>
        </w:rPr>
      </w:pPr>
    </w:p>
    <w:p w:rsidR="00E32EA8" w:rsidRPr="00E32EA8" w:rsidRDefault="00E32EA8" w:rsidP="00E32EA8">
      <w:pPr>
        <w:widowControl w:val="0"/>
        <w:autoSpaceDE w:val="0"/>
        <w:autoSpaceDN w:val="0"/>
        <w:adjustRightInd w:val="0"/>
        <w:jc w:val="both"/>
        <w:rPr>
          <w:rFonts w:ascii="Times New Roman" w:hAnsi="Times New Roman" w:cs="Times New Roman"/>
          <w:kern w:val="2"/>
          <w:sz w:val="28"/>
          <w:szCs w:val="28"/>
        </w:rPr>
      </w:pPr>
      <w:r w:rsidRPr="00E32EA8">
        <w:rPr>
          <w:rFonts w:ascii="Times New Roman" w:hAnsi="Times New Roman" w:cs="Times New Roman"/>
          <w:kern w:val="2"/>
          <w:sz w:val="28"/>
          <w:szCs w:val="28"/>
        </w:rPr>
        <w:t xml:space="preserve">О присвоении адреса </w:t>
      </w:r>
    </w:p>
    <w:p w:rsidR="00E32EA8" w:rsidRPr="00E32EA8" w:rsidRDefault="00E32EA8" w:rsidP="00E32EA8">
      <w:pPr>
        <w:widowControl w:val="0"/>
        <w:autoSpaceDE w:val="0"/>
        <w:autoSpaceDN w:val="0"/>
        <w:adjustRightInd w:val="0"/>
        <w:jc w:val="both"/>
        <w:rPr>
          <w:rFonts w:ascii="Times New Roman" w:hAnsi="Times New Roman" w:cs="Times New Roman"/>
          <w:kern w:val="2"/>
          <w:sz w:val="28"/>
          <w:szCs w:val="28"/>
        </w:rPr>
      </w:pPr>
      <w:r w:rsidRPr="00E32EA8">
        <w:rPr>
          <w:rFonts w:ascii="Times New Roman" w:hAnsi="Times New Roman" w:cs="Times New Roman"/>
          <w:kern w:val="2"/>
          <w:sz w:val="28"/>
          <w:szCs w:val="28"/>
        </w:rPr>
        <w:t>вновь образуемому земельному участку</w:t>
      </w:r>
    </w:p>
    <w:p w:rsidR="00E32EA8" w:rsidRPr="000E1EE8" w:rsidRDefault="00E32EA8" w:rsidP="00E32EA8">
      <w:pPr>
        <w:widowControl w:val="0"/>
        <w:autoSpaceDE w:val="0"/>
        <w:autoSpaceDN w:val="0"/>
        <w:adjustRightInd w:val="0"/>
        <w:ind w:firstLine="900"/>
        <w:jc w:val="both"/>
        <w:rPr>
          <w:kern w:val="2"/>
          <w:sz w:val="28"/>
          <w:szCs w:val="28"/>
        </w:rPr>
      </w:pPr>
      <w:proofErr w:type="gramStart"/>
      <w:r w:rsidRPr="00E32EA8">
        <w:rPr>
          <w:rFonts w:ascii="Times New Roman" w:hAnsi="Times New Roman" w:cs="Times New Roman"/>
          <w:sz w:val="28"/>
          <w:szCs w:val="28"/>
        </w:rPr>
        <w:t>В соответствии со ст. 27 Федерального Закона от 24.07.2007 № 221-ФЗ «О государственном кадастре недвижимости» и на основании пункта 21 статьи 14 Федерального Закона от 06.10.2003 года № 131-ФЗ « Об общих принципах организации местного самоуправления в Российской Федерации», Постановления администрации Кордовского сельсовета от 03.02.2015 № 6-п «Об утверждении Правил присвоения, изменения и аннулирования адресов»</w:t>
      </w:r>
      <w:r w:rsidRPr="00E32EA8">
        <w:rPr>
          <w:rFonts w:ascii="Times New Roman" w:hAnsi="Times New Roman" w:cs="Times New Roman"/>
          <w:kern w:val="2"/>
          <w:sz w:val="28"/>
          <w:szCs w:val="28"/>
        </w:rPr>
        <w:t xml:space="preserve"> и в целях упорядочения адресного хозяйства на территории администрации</w:t>
      </w:r>
      <w:proofErr w:type="gramEnd"/>
      <w:r w:rsidRPr="00E32EA8">
        <w:rPr>
          <w:rFonts w:ascii="Times New Roman" w:hAnsi="Times New Roman" w:cs="Times New Roman"/>
          <w:kern w:val="2"/>
          <w:sz w:val="28"/>
          <w:szCs w:val="28"/>
        </w:rPr>
        <w:t xml:space="preserve"> Кордовского сельсовета, ПОСТАНОВЛЯЮ:</w:t>
      </w:r>
    </w:p>
    <w:p w:rsidR="00E32EA8" w:rsidRPr="000E1EE8" w:rsidRDefault="00E32EA8" w:rsidP="00E32EA8">
      <w:pPr>
        <w:pStyle w:val="ConsPlusTitle"/>
        <w:ind w:firstLine="708"/>
        <w:jc w:val="both"/>
        <w:rPr>
          <w:b w:val="0"/>
          <w:sz w:val="28"/>
          <w:szCs w:val="28"/>
        </w:rPr>
      </w:pPr>
      <w:r w:rsidRPr="000E1EE8">
        <w:rPr>
          <w:b w:val="0"/>
          <w:kern w:val="2"/>
          <w:sz w:val="28"/>
          <w:szCs w:val="28"/>
        </w:rPr>
        <w:t>1.</w:t>
      </w:r>
      <w:r w:rsidRPr="000E1EE8">
        <w:rPr>
          <w:kern w:val="2"/>
          <w:sz w:val="28"/>
          <w:szCs w:val="28"/>
        </w:rPr>
        <w:t xml:space="preserve"> </w:t>
      </w:r>
      <w:r w:rsidRPr="000E1EE8">
        <w:rPr>
          <w:b w:val="0"/>
          <w:sz w:val="28"/>
          <w:szCs w:val="28"/>
        </w:rPr>
        <w:t>Присвоить адрес земельному участку, расположенному на кадастровом плане территории в кадастровом квартале 24:23:380</w:t>
      </w:r>
      <w:r>
        <w:rPr>
          <w:b w:val="0"/>
          <w:sz w:val="28"/>
          <w:szCs w:val="28"/>
        </w:rPr>
        <w:t>4</w:t>
      </w:r>
      <w:r w:rsidRPr="000E1EE8">
        <w:rPr>
          <w:b w:val="0"/>
          <w:sz w:val="28"/>
          <w:szCs w:val="28"/>
        </w:rPr>
        <w:t xml:space="preserve">001 площадью </w:t>
      </w:r>
      <w:r>
        <w:rPr>
          <w:b w:val="0"/>
          <w:sz w:val="28"/>
          <w:szCs w:val="28"/>
        </w:rPr>
        <w:t>510</w:t>
      </w:r>
      <w:r w:rsidRPr="000E1EE8">
        <w:rPr>
          <w:b w:val="0"/>
          <w:sz w:val="28"/>
          <w:szCs w:val="28"/>
        </w:rPr>
        <w:t xml:space="preserve"> кв. м.: Российская Федерация, Красноярский край, Курагинский муниципальный район, Сельское поселение Кордовский сельсовет, </w:t>
      </w:r>
      <w:proofErr w:type="spellStart"/>
      <w:r>
        <w:rPr>
          <w:b w:val="0"/>
          <w:sz w:val="28"/>
          <w:szCs w:val="28"/>
        </w:rPr>
        <w:t>Усть</w:t>
      </w:r>
      <w:proofErr w:type="spellEnd"/>
      <w:r>
        <w:rPr>
          <w:b w:val="0"/>
          <w:sz w:val="28"/>
          <w:szCs w:val="28"/>
        </w:rPr>
        <w:t xml:space="preserve"> </w:t>
      </w:r>
      <w:proofErr w:type="spellStart"/>
      <w:r>
        <w:rPr>
          <w:b w:val="0"/>
          <w:sz w:val="28"/>
          <w:szCs w:val="28"/>
        </w:rPr>
        <w:t>Каспа</w:t>
      </w:r>
      <w:proofErr w:type="spellEnd"/>
      <w:r>
        <w:rPr>
          <w:b w:val="0"/>
          <w:sz w:val="28"/>
          <w:szCs w:val="28"/>
        </w:rPr>
        <w:t xml:space="preserve"> поселок</w:t>
      </w:r>
      <w:r w:rsidRPr="000E1EE8">
        <w:rPr>
          <w:b w:val="0"/>
          <w:sz w:val="28"/>
          <w:szCs w:val="28"/>
        </w:rPr>
        <w:t xml:space="preserve">, </w:t>
      </w:r>
      <w:r>
        <w:rPr>
          <w:b w:val="0"/>
          <w:sz w:val="28"/>
          <w:szCs w:val="28"/>
        </w:rPr>
        <w:t>Набережная</w:t>
      </w:r>
      <w:r w:rsidRPr="000E1EE8">
        <w:rPr>
          <w:b w:val="0"/>
          <w:sz w:val="28"/>
          <w:szCs w:val="28"/>
        </w:rPr>
        <w:t xml:space="preserve"> улица, </w:t>
      </w:r>
      <w:r>
        <w:rPr>
          <w:b w:val="0"/>
          <w:sz w:val="28"/>
          <w:szCs w:val="28"/>
        </w:rPr>
        <w:t>1</w:t>
      </w:r>
      <w:proofErr w:type="gramStart"/>
      <w:r>
        <w:rPr>
          <w:b w:val="0"/>
          <w:sz w:val="28"/>
          <w:szCs w:val="28"/>
        </w:rPr>
        <w:t xml:space="preserve"> К</w:t>
      </w:r>
      <w:proofErr w:type="gramEnd"/>
      <w:r w:rsidRPr="000E1EE8">
        <w:rPr>
          <w:b w:val="0"/>
          <w:sz w:val="28"/>
          <w:szCs w:val="28"/>
        </w:rPr>
        <w:t xml:space="preserve"> земельный участок, категория земель – земли населенных пунктов, разрешенное использование – </w:t>
      </w:r>
      <w:r>
        <w:rPr>
          <w:b w:val="0"/>
          <w:sz w:val="28"/>
          <w:szCs w:val="28"/>
        </w:rPr>
        <w:t>ведение личного подсобного хозяйства</w:t>
      </w:r>
      <w:r w:rsidRPr="000E1EE8">
        <w:rPr>
          <w:b w:val="0"/>
          <w:sz w:val="28"/>
          <w:szCs w:val="28"/>
        </w:rPr>
        <w:t>.</w:t>
      </w:r>
    </w:p>
    <w:p w:rsidR="00E32EA8" w:rsidRPr="00E32EA8" w:rsidRDefault="00E32EA8" w:rsidP="00E32EA8">
      <w:pPr>
        <w:widowControl w:val="0"/>
        <w:autoSpaceDE w:val="0"/>
        <w:autoSpaceDN w:val="0"/>
        <w:adjustRightInd w:val="0"/>
        <w:ind w:firstLine="900"/>
        <w:jc w:val="both"/>
        <w:rPr>
          <w:rFonts w:ascii="Times New Roman" w:hAnsi="Times New Roman" w:cs="Times New Roman"/>
          <w:kern w:val="2"/>
          <w:sz w:val="28"/>
          <w:szCs w:val="28"/>
        </w:rPr>
      </w:pPr>
      <w:r w:rsidRPr="00E32EA8">
        <w:rPr>
          <w:rFonts w:ascii="Times New Roman" w:hAnsi="Times New Roman" w:cs="Times New Roman"/>
          <w:kern w:val="2"/>
          <w:sz w:val="28"/>
          <w:szCs w:val="28"/>
        </w:rPr>
        <w:t xml:space="preserve">2. </w:t>
      </w:r>
      <w:proofErr w:type="gramStart"/>
      <w:r w:rsidRPr="00E32EA8">
        <w:rPr>
          <w:rFonts w:ascii="Times New Roman" w:hAnsi="Times New Roman" w:cs="Times New Roman"/>
          <w:kern w:val="2"/>
          <w:sz w:val="28"/>
          <w:szCs w:val="28"/>
        </w:rPr>
        <w:t>Контроль за</w:t>
      </w:r>
      <w:proofErr w:type="gramEnd"/>
      <w:r w:rsidRPr="00E32EA8">
        <w:rPr>
          <w:rFonts w:ascii="Times New Roman" w:hAnsi="Times New Roman" w:cs="Times New Roman"/>
          <w:kern w:val="2"/>
          <w:sz w:val="28"/>
          <w:szCs w:val="28"/>
        </w:rPr>
        <w:t xml:space="preserve"> исполнением данного поручения оставляю за собой.</w:t>
      </w:r>
    </w:p>
    <w:p w:rsidR="00E32EA8" w:rsidRPr="00E32EA8" w:rsidRDefault="00E32EA8" w:rsidP="00E32EA8">
      <w:pPr>
        <w:widowControl w:val="0"/>
        <w:autoSpaceDE w:val="0"/>
        <w:autoSpaceDN w:val="0"/>
        <w:adjustRightInd w:val="0"/>
        <w:ind w:firstLine="900"/>
        <w:jc w:val="both"/>
        <w:rPr>
          <w:rFonts w:ascii="Times New Roman" w:hAnsi="Times New Roman" w:cs="Times New Roman"/>
          <w:kern w:val="2"/>
          <w:sz w:val="28"/>
          <w:szCs w:val="28"/>
        </w:rPr>
      </w:pPr>
      <w:r w:rsidRPr="00E32EA8">
        <w:rPr>
          <w:rFonts w:ascii="Times New Roman" w:hAnsi="Times New Roman" w:cs="Times New Roman"/>
          <w:kern w:val="2"/>
          <w:sz w:val="28"/>
          <w:szCs w:val="28"/>
        </w:rPr>
        <w:t>3. Постановление вступает в силу со дня подписания и подлежит опубликованию в газете «Кордовский вестник».</w:t>
      </w:r>
    </w:p>
    <w:p w:rsidR="00E32EA8" w:rsidRPr="00E32EA8" w:rsidRDefault="00E32EA8" w:rsidP="00E32EA8">
      <w:pPr>
        <w:widowControl w:val="0"/>
        <w:autoSpaceDE w:val="0"/>
        <w:autoSpaceDN w:val="0"/>
        <w:adjustRightInd w:val="0"/>
        <w:ind w:firstLine="900"/>
        <w:jc w:val="both"/>
        <w:rPr>
          <w:rFonts w:ascii="Times New Roman" w:hAnsi="Times New Roman" w:cs="Times New Roman"/>
          <w:kern w:val="2"/>
          <w:sz w:val="28"/>
          <w:szCs w:val="28"/>
        </w:rPr>
      </w:pPr>
    </w:p>
    <w:p w:rsidR="00E32EA8" w:rsidRPr="00E32EA8" w:rsidRDefault="00E32EA8" w:rsidP="00E32EA8">
      <w:pPr>
        <w:widowControl w:val="0"/>
        <w:autoSpaceDE w:val="0"/>
        <w:autoSpaceDN w:val="0"/>
        <w:adjustRightInd w:val="0"/>
        <w:jc w:val="both"/>
        <w:rPr>
          <w:rFonts w:ascii="Times New Roman" w:hAnsi="Times New Roman" w:cs="Times New Roman"/>
          <w:kern w:val="2"/>
          <w:sz w:val="28"/>
          <w:szCs w:val="28"/>
        </w:rPr>
      </w:pPr>
      <w:r w:rsidRPr="00E32EA8">
        <w:rPr>
          <w:rFonts w:ascii="Times New Roman" w:hAnsi="Times New Roman" w:cs="Times New Roman"/>
          <w:kern w:val="2"/>
          <w:sz w:val="28"/>
          <w:szCs w:val="28"/>
        </w:rPr>
        <w:t>Заместитель главы</w:t>
      </w:r>
    </w:p>
    <w:p w:rsidR="00E32EA8" w:rsidRPr="00E32EA8" w:rsidRDefault="00E32EA8" w:rsidP="00E32EA8">
      <w:pPr>
        <w:widowControl w:val="0"/>
        <w:autoSpaceDE w:val="0"/>
        <w:autoSpaceDN w:val="0"/>
        <w:adjustRightInd w:val="0"/>
        <w:jc w:val="both"/>
        <w:rPr>
          <w:rFonts w:ascii="Times New Roman" w:hAnsi="Times New Roman" w:cs="Times New Roman"/>
          <w:sz w:val="28"/>
          <w:szCs w:val="28"/>
        </w:rPr>
      </w:pPr>
      <w:r w:rsidRPr="00E32EA8">
        <w:rPr>
          <w:rFonts w:ascii="Times New Roman" w:hAnsi="Times New Roman" w:cs="Times New Roman"/>
          <w:kern w:val="2"/>
          <w:sz w:val="28"/>
          <w:szCs w:val="28"/>
        </w:rPr>
        <w:t xml:space="preserve">Кордовского сельсовета                                                                И.М. Булатова </w:t>
      </w:r>
    </w:p>
    <w:p w:rsidR="00E32EA8" w:rsidRPr="00BE0D27" w:rsidRDefault="00E32EA8" w:rsidP="00E32EA8">
      <w:pPr>
        <w:jc w:val="center"/>
      </w:pPr>
      <w:r w:rsidRPr="00BE0D27">
        <w:lastRenderedPageBreak/>
        <w:t>РОССИЙСКАЯ ФЕДЕРАЦИЯ</w:t>
      </w:r>
    </w:p>
    <w:p w:rsidR="00E32EA8" w:rsidRPr="00BE0D27" w:rsidRDefault="00E32EA8" w:rsidP="00E32EA8">
      <w:pPr>
        <w:jc w:val="center"/>
      </w:pPr>
      <w:r w:rsidRPr="00BE0D27">
        <w:t>КОРДОВСКИЙ СЕЛЬСКИЙ СОВЕТ ДЕПУТАТОВ</w:t>
      </w:r>
    </w:p>
    <w:p w:rsidR="00E32EA8" w:rsidRPr="00BE0D27" w:rsidRDefault="00E32EA8" w:rsidP="00E32EA8">
      <w:pPr>
        <w:jc w:val="center"/>
      </w:pPr>
      <w:r w:rsidRPr="00BE0D27">
        <w:t>КУРАГИНСКОГО РАЙОНА</w:t>
      </w:r>
    </w:p>
    <w:p w:rsidR="00E32EA8" w:rsidRPr="00BE0D27" w:rsidRDefault="00E32EA8" w:rsidP="00E32EA8">
      <w:pPr>
        <w:jc w:val="center"/>
      </w:pPr>
      <w:r w:rsidRPr="00BE0D27">
        <w:t>КРАСНОЯРСКОГО КРАЯ</w:t>
      </w:r>
    </w:p>
    <w:p w:rsidR="00E32EA8" w:rsidRPr="00BE0D27" w:rsidRDefault="00E32EA8" w:rsidP="00E32EA8">
      <w:pPr>
        <w:jc w:val="center"/>
      </w:pPr>
    </w:p>
    <w:p w:rsidR="00E32EA8" w:rsidRPr="00BE0D27" w:rsidRDefault="00E32EA8" w:rsidP="00E32EA8">
      <w:pPr>
        <w:jc w:val="center"/>
      </w:pPr>
      <w:r w:rsidRPr="00BE0D27">
        <w:t>РЕШЕНИЕ</w:t>
      </w:r>
    </w:p>
    <w:p w:rsidR="00E32EA8" w:rsidRPr="00BE0D27" w:rsidRDefault="00E32EA8" w:rsidP="00E32EA8">
      <w:pPr>
        <w:jc w:val="center"/>
      </w:pPr>
    </w:p>
    <w:p w:rsidR="00E32EA8" w:rsidRPr="00BE0D27" w:rsidRDefault="00E32EA8" w:rsidP="00E32EA8">
      <w:pPr>
        <w:jc w:val="center"/>
      </w:pPr>
    </w:p>
    <w:p w:rsidR="00E32EA8" w:rsidRPr="00BE0D27" w:rsidRDefault="00E32EA8" w:rsidP="00E32EA8">
      <w:r w:rsidRPr="00BE0D27">
        <w:t>22.02.2023                                                 с. Кордово                                                   № 27-68р</w:t>
      </w:r>
    </w:p>
    <w:p w:rsidR="00E32EA8" w:rsidRPr="00BE0D27" w:rsidRDefault="00E32EA8" w:rsidP="00E32EA8"/>
    <w:p w:rsidR="00E32EA8" w:rsidRPr="00BE0D27" w:rsidRDefault="00E32EA8" w:rsidP="00E32EA8"/>
    <w:p w:rsidR="00E32EA8" w:rsidRPr="00BE0D27" w:rsidRDefault="00E32EA8" w:rsidP="00E32EA8">
      <w:pPr>
        <w:ind w:right="4960"/>
      </w:pPr>
      <w:r w:rsidRPr="00BE0D27">
        <w:t>Об утверждении отчета об исполнении местного бюджета за 2022 год</w:t>
      </w:r>
    </w:p>
    <w:p w:rsidR="00E32EA8" w:rsidRPr="00BE0D27" w:rsidRDefault="00E32EA8" w:rsidP="00E32EA8">
      <w:pPr>
        <w:rPr>
          <w:b/>
        </w:rPr>
      </w:pPr>
    </w:p>
    <w:p w:rsidR="00E32EA8" w:rsidRPr="00BE0D27" w:rsidRDefault="00E32EA8" w:rsidP="00E32EA8">
      <w:pPr>
        <w:ind w:firstLine="360"/>
        <w:jc w:val="both"/>
      </w:pPr>
      <w:r w:rsidRPr="00BE0D27">
        <w:t xml:space="preserve">На основании </w:t>
      </w:r>
      <w:proofErr w:type="spellStart"/>
      <w:r w:rsidRPr="00BE0D27">
        <w:t>п.п</w:t>
      </w:r>
      <w:proofErr w:type="spellEnd"/>
      <w:r w:rsidRPr="00BE0D27">
        <w:t>. 2 п.1 ст. 21 Устава муниципального образования Кордовский сельсовет, зарегистрированного Управлением Министерства юстиции Российской Федерации по Красноярскому краю 21.12.2021 RU 245233062021002, ст. 31 Положения о «Бюджетном процессе в Муниципальном образовании Кордовский сельсовет», утвержденного Решением Кордовского Совета депутатов от 18.10.2013 № 44-155р, Кордовский Совет депутатов РЕШИЛ:</w:t>
      </w:r>
    </w:p>
    <w:p w:rsidR="00E32EA8" w:rsidRPr="00BE0D27" w:rsidRDefault="00E32EA8" w:rsidP="00E32EA8"/>
    <w:p w:rsidR="00E32EA8" w:rsidRPr="00BE0D27" w:rsidRDefault="00E32EA8" w:rsidP="00E32EA8">
      <w:pPr>
        <w:numPr>
          <w:ilvl w:val="0"/>
          <w:numId w:val="5"/>
        </w:numPr>
        <w:spacing w:after="0" w:line="240" w:lineRule="auto"/>
        <w:jc w:val="both"/>
      </w:pPr>
      <w:proofErr w:type="gramStart"/>
      <w:r w:rsidRPr="00BE0D27">
        <w:t>Утвердить отчет об исполнении местного бюджета за 2022 год, в том числе:</w:t>
      </w:r>
      <w:r w:rsidRPr="00BE0D27">
        <w:br/>
        <w:t>исполнение местного бюджета по доходам в сумме 9666,31 тыс. рублей и расходам в сумме 9587,38 тыс. рублей; исполнение местного бюджета с профицитом в сумме 78,93 тыс. рублей; исполнение по источникам внутреннего финансирования профицита местного бюджета в сумме 78,93 тыс. рублей.</w:t>
      </w:r>
      <w:proofErr w:type="gramEnd"/>
    </w:p>
    <w:p w:rsidR="00E32EA8" w:rsidRPr="00BE0D27" w:rsidRDefault="00E32EA8" w:rsidP="00E32EA8">
      <w:pPr>
        <w:numPr>
          <w:ilvl w:val="0"/>
          <w:numId w:val="5"/>
        </w:numPr>
        <w:spacing w:after="0" w:line="240" w:lineRule="auto"/>
        <w:jc w:val="both"/>
      </w:pPr>
      <w:r w:rsidRPr="00BE0D27">
        <w:t>Утвердить отчет об исполнении местного бюджета за 2022 год со следующими показателями:</w:t>
      </w:r>
    </w:p>
    <w:p w:rsidR="00E32EA8" w:rsidRPr="00BE0D27" w:rsidRDefault="00E32EA8" w:rsidP="00E32EA8">
      <w:pPr>
        <w:ind w:left="720"/>
        <w:jc w:val="both"/>
      </w:pPr>
      <w:r w:rsidRPr="00BE0D27">
        <w:t xml:space="preserve">- источников финансирования дефицита местного бюджета по кодам поступлений в бюджет, групп, подгрупп, статей, подстатей, элементов, подвидов, аналитических групп </w:t>
      </w:r>
      <w:proofErr w:type="gramStart"/>
      <w:r w:rsidRPr="00BE0D27">
        <w:t>видов источников финансирования дефицитов бюджетов</w:t>
      </w:r>
      <w:proofErr w:type="gramEnd"/>
      <w:r w:rsidRPr="00BE0D27">
        <w:t xml:space="preserve"> согласно приложению 1 к настоящему решению; </w:t>
      </w:r>
    </w:p>
    <w:p w:rsidR="00E32EA8" w:rsidRPr="00BE0D27" w:rsidRDefault="00E32EA8" w:rsidP="00E32EA8">
      <w:pPr>
        <w:tabs>
          <w:tab w:val="num" w:pos="720"/>
        </w:tabs>
        <w:ind w:left="720"/>
        <w:jc w:val="both"/>
      </w:pPr>
      <w:r w:rsidRPr="00BE0D27">
        <w:t>- доходов местного бюджета по кодам классификации доходов бюджетов согласно приложению 2 к настоящему решению;</w:t>
      </w:r>
    </w:p>
    <w:p w:rsidR="00E32EA8" w:rsidRPr="00BE0D27" w:rsidRDefault="00E32EA8" w:rsidP="00E32EA8">
      <w:pPr>
        <w:tabs>
          <w:tab w:val="num" w:pos="720"/>
        </w:tabs>
        <w:ind w:left="720"/>
        <w:jc w:val="both"/>
      </w:pPr>
      <w:r w:rsidRPr="00BE0D27">
        <w:t>- расходов местного бюджета согласно приложениям 3,4,5  к настоящему решению;</w:t>
      </w:r>
    </w:p>
    <w:p w:rsidR="00E32EA8" w:rsidRPr="00BE0D27" w:rsidRDefault="00E32EA8" w:rsidP="00E32EA8">
      <w:pPr>
        <w:tabs>
          <w:tab w:val="num" w:pos="720"/>
        </w:tabs>
        <w:ind w:left="720"/>
        <w:jc w:val="both"/>
      </w:pPr>
      <w:r w:rsidRPr="00BE0D27">
        <w:t>- межбюджетных трансфертов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согласно приложению 6 к настоящему решению.</w:t>
      </w:r>
    </w:p>
    <w:p w:rsidR="00E32EA8" w:rsidRPr="00BE0D27" w:rsidRDefault="00E32EA8" w:rsidP="00E32EA8">
      <w:pPr>
        <w:numPr>
          <w:ilvl w:val="0"/>
          <w:numId w:val="5"/>
        </w:numPr>
        <w:spacing w:after="0" w:line="240" w:lineRule="auto"/>
        <w:jc w:val="both"/>
      </w:pPr>
      <w:r w:rsidRPr="00BE0D27">
        <w:t>Настоящее Решение вступает в силу в день, следующий за днем его официального опубликования в газете «Кордовский вестник».</w:t>
      </w:r>
    </w:p>
    <w:p w:rsidR="00E32EA8" w:rsidRPr="00BE0D27" w:rsidRDefault="00E32EA8" w:rsidP="00E32EA8">
      <w:pPr>
        <w:ind w:firstLine="360"/>
      </w:pPr>
    </w:p>
    <w:p w:rsidR="00E32EA8" w:rsidRPr="00BE0D27" w:rsidRDefault="00E32EA8" w:rsidP="00E32EA8">
      <w:pPr>
        <w:ind w:firstLine="360"/>
      </w:pPr>
    </w:p>
    <w:tbl>
      <w:tblPr>
        <w:tblW w:w="9360" w:type="dxa"/>
        <w:tblInd w:w="468" w:type="dxa"/>
        <w:tblLook w:val="01E0" w:firstRow="1" w:lastRow="1" w:firstColumn="1" w:lastColumn="1" w:noHBand="0" w:noVBand="0"/>
      </w:tblPr>
      <w:tblGrid>
        <w:gridCol w:w="4785"/>
        <w:gridCol w:w="4575"/>
      </w:tblGrid>
      <w:tr w:rsidR="00E32EA8" w:rsidRPr="00BE0D27" w:rsidTr="008762FD">
        <w:trPr>
          <w:trHeight w:val="763"/>
        </w:trPr>
        <w:tc>
          <w:tcPr>
            <w:tcW w:w="4785" w:type="dxa"/>
            <w:shd w:val="clear" w:color="auto" w:fill="auto"/>
          </w:tcPr>
          <w:p w:rsidR="00E32EA8" w:rsidRPr="00BE0D27" w:rsidRDefault="00E32EA8" w:rsidP="008762FD">
            <w:pPr>
              <w:jc w:val="both"/>
            </w:pPr>
            <w:r w:rsidRPr="00BE0D27">
              <w:t xml:space="preserve">Председатель </w:t>
            </w:r>
          </w:p>
          <w:p w:rsidR="00E32EA8" w:rsidRPr="00BE0D27" w:rsidRDefault="00E32EA8" w:rsidP="008762FD">
            <w:pPr>
              <w:jc w:val="both"/>
            </w:pPr>
            <w:r w:rsidRPr="00BE0D27">
              <w:t>Кордовского Совета депутатов</w:t>
            </w:r>
          </w:p>
        </w:tc>
        <w:tc>
          <w:tcPr>
            <w:tcW w:w="4575" w:type="dxa"/>
            <w:shd w:val="clear" w:color="auto" w:fill="auto"/>
          </w:tcPr>
          <w:p w:rsidR="00E32EA8" w:rsidRPr="00BE0D27" w:rsidRDefault="00E32EA8" w:rsidP="008762FD">
            <w:pPr>
              <w:jc w:val="both"/>
            </w:pPr>
            <w:r w:rsidRPr="00BE0D27">
              <w:t>Глава Кордовского сельсовета</w:t>
            </w:r>
          </w:p>
        </w:tc>
      </w:tr>
      <w:tr w:rsidR="00E32EA8" w:rsidRPr="00BE0D27" w:rsidTr="008762FD">
        <w:trPr>
          <w:trHeight w:val="481"/>
        </w:trPr>
        <w:tc>
          <w:tcPr>
            <w:tcW w:w="4785" w:type="dxa"/>
            <w:shd w:val="clear" w:color="auto" w:fill="auto"/>
          </w:tcPr>
          <w:p w:rsidR="00E32EA8" w:rsidRPr="00BE0D27" w:rsidRDefault="00E32EA8" w:rsidP="008762FD">
            <w:pPr>
              <w:jc w:val="right"/>
            </w:pPr>
            <w:r w:rsidRPr="00BE0D27">
              <w:t xml:space="preserve">    _____________    В.В. Латушкин</w:t>
            </w:r>
          </w:p>
        </w:tc>
        <w:tc>
          <w:tcPr>
            <w:tcW w:w="4575" w:type="dxa"/>
            <w:shd w:val="clear" w:color="auto" w:fill="auto"/>
          </w:tcPr>
          <w:p w:rsidR="00E32EA8" w:rsidRPr="00BE0D27" w:rsidRDefault="00E32EA8" w:rsidP="008762FD">
            <w:pPr>
              <w:jc w:val="right"/>
            </w:pPr>
            <w:r w:rsidRPr="00BE0D27">
              <w:t xml:space="preserve">    _____________    В.Л. Кондратьев</w:t>
            </w:r>
          </w:p>
        </w:tc>
      </w:tr>
    </w:tbl>
    <w:p w:rsidR="00E32EA8" w:rsidRPr="00BE0D27" w:rsidRDefault="00E32EA8" w:rsidP="00E32EA8">
      <w:pPr>
        <w:ind w:firstLine="360"/>
        <w:sectPr w:rsidR="00E32EA8" w:rsidRPr="00BE0D27">
          <w:pgSz w:w="11906" w:h="16838"/>
          <w:pgMar w:top="1134" w:right="850" w:bottom="1134" w:left="1701" w:header="708" w:footer="708" w:gutter="0"/>
          <w:cols w:space="708"/>
          <w:docGrid w:linePitch="360"/>
        </w:sectPr>
      </w:pPr>
    </w:p>
    <w:tbl>
      <w:tblPr>
        <w:tblW w:w="14752" w:type="dxa"/>
        <w:tblInd w:w="93" w:type="dxa"/>
        <w:tblLook w:val="04A0" w:firstRow="1" w:lastRow="0" w:firstColumn="1" w:lastColumn="0" w:noHBand="0" w:noVBand="1"/>
      </w:tblPr>
      <w:tblGrid>
        <w:gridCol w:w="913"/>
        <w:gridCol w:w="3571"/>
        <w:gridCol w:w="4320"/>
        <w:gridCol w:w="1540"/>
        <w:gridCol w:w="1621"/>
        <w:gridCol w:w="1365"/>
        <w:gridCol w:w="1422"/>
      </w:tblGrid>
      <w:tr w:rsidR="00E32EA8" w:rsidRPr="00BE0D27" w:rsidTr="008762FD">
        <w:trPr>
          <w:trHeight w:val="1320"/>
        </w:trPr>
        <w:tc>
          <w:tcPr>
            <w:tcW w:w="913" w:type="dxa"/>
            <w:tcBorders>
              <w:top w:val="nil"/>
              <w:left w:val="nil"/>
              <w:bottom w:val="nil"/>
              <w:right w:val="nil"/>
            </w:tcBorders>
            <w:shd w:val="clear" w:color="auto" w:fill="auto"/>
            <w:vAlign w:val="bottom"/>
            <w:hideMark/>
          </w:tcPr>
          <w:p w:rsidR="00E32EA8" w:rsidRPr="00BE0D27" w:rsidRDefault="00E32EA8" w:rsidP="008762FD">
            <w:pPr>
              <w:jc w:val="center"/>
            </w:pPr>
          </w:p>
        </w:tc>
        <w:tc>
          <w:tcPr>
            <w:tcW w:w="3571" w:type="dxa"/>
            <w:tcBorders>
              <w:top w:val="nil"/>
              <w:left w:val="nil"/>
              <w:bottom w:val="nil"/>
              <w:right w:val="nil"/>
            </w:tcBorders>
            <w:shd w:val="clear" w:color="auto" w:fill="auto"/>
            <w:vAlign w:val="bottom"/>
            <w:hideMark/>
          </w:tcPr>
          <w:p w:rsidR="00E32EA8" w:rsidRPr="00BE0D27" w:rsidRDefault="00E32EA8" w:rsidP="008762FD">
            <w:pPr>
              <w:jc w:val="center"/>
            </w:pPr>
          </w:p>
        </w:tc>
        <w:tc>
          <w:tcPr>
            <w:tcW w:w="4320" w:type="dxa"/>
            <w:tcBorders>
              <w:top w:val="nil"/>
              <w:left w:val="nil"/>
              <w:bottom w:val="nil"/>
              <w:right w:val="nil"/>
            </w:tcBorders>
            <w:shd w:val="clear" w:color="auto" w:fill="auto"/>
            <w:noWrap/>
            <w:vAlign w:val="bottom"/>
            <w:hideMark/>
          </w:tcPr>
          <w:p w:rsidR="00E32EA8" w:rsidRPr="00BE0D27" w:rsidRDefault="00E32EA8" w:rsidP="008762FD">
            <w:pPr>
              <w:jc w:val="center"/>
            </w:pPr>
          </w:p>
        </w:tc>
        <w:tc>
          <w:tcPr>
            <w:tcW w:w="1540" w:type="dxa"/>
            <w:tcBorders>
              <w:top w:val="nil"/>
              <w:left w:val="nil"/>
              <w:bottom w:val="nil"/>
              <w:right w:val="nil"/>
            </w:tcBorders>
            <w:shd w:val="clear" w:color="auto" w:fill="auto"/>
            <w:noWrap/>
            <w:vAlign w:val="bottom"/>
            <w:hideMark/>
          </w:tcPr>
          <w:p w:rsidR="00E32EA8" w:rsidRPr="00BE0D27" w:rsidRDefault="00E32EA8" w:rsidP="008762FD">
            <w:pPr>
              <w:jc w:val="center"/>
            </w:pPr>
          </w:p>
        </w:tc>
        <w:tc>
          <w:tcPr>
            <w:tcW w:w="4408" w:type="dxa"/>
            <w:gridSpan w:val="3"/>
            <w:tcBorders>
              <w:top w:val="nil"/>
              <w:left w:val="nil"/>
              <w:bottom w:val="nil"/>
              <w:right w:val="nil"/>
            </w:tcBorders>
            <w:shd w:val="clear" w:color="auto" w:fill="auto"/>
            <w:vAlign w:val="bottom"/>
            <w:hideMark/>
          </w:tcPr>
          <w:p w:rsidR="00E32EA8" w:rsidRPr="00BE0D27" w:rsidRDefault="00E32EA8" w:rsidP="008762FD">
            <w:r w:rsidRPr="00BE0D27">
              <w:t>Приложение № 1</w:t>
            </w:r>
            <w:r w:rsidRPr="00BE0D27">
              <w:br/>
              <w:t>к решению Совета депутатов</w:t>
            </w:r>
            <w:r w:rsidRPr="00BE0D27">
              <w:br/>
              <w:t>от 22.02.2023  № 27-68р</w:t>
            </w:r>
          </w:p>
        </w:tc>
      </w:tr>
      <w:tr w:rsidR="00E32EA8" w:rsidRPr="00BE0D27" w:rsidTr="008762FD">
        <w:trPr>
          <w:trHeight w:val="375"/>
        </w:trPr>
        <w:tc>
          <w:tcPr>
            <w:tcW w:w="913" w:type="dxa"/>
            <w:tcBorders>
              <w:top w:val="nil"/>
              <w:left w:val="nil"/>
              <w:bottom w:val="nil"/>
              <w:right w:val="nil"/>
            </w:tcBorders>
            <w:shd w:val="clear" w:color="auto" w:fill="auto"/>
            <w:vAlign w:val="bottom"/>
            <w:hideMark/>
          </w:tcPr>
          <w:p w:rsidR="00E32EA8" w:rsidRPr="00BE0D27" w:rsidRDefault="00E32EA8" w:rsidP="008762FD"/>
        </w:tc>
        <w:tc>
          <w:tcPr>
            <w:tcW w:w="3571" w:type="dxa"/>
            <w:tcBorders>
              <w:top w:val="nil"/>
              <w:left w:val="nil"/>
              <w:bottom w:val="nil"/>
              <w:right w:val="nil"/>
            </w:tcBorders>
            <w:shd w:val="clear" w:color="auto" w:fill="auto"/>
            <w:vAlign w:val="bottom"/>
            <w:hideMark/>
          </w:tcPr>
          <w:p w:rsidR="00E32EA8" w:rsidRPr="00BE0D27" w:rsidRDefault="00E32EA8" w:rsidP="008762FD">
            <w:pPr>
              <w:jc w:val="center"/>
            </w:pPr>
          </w:p>
        </w:tc>
        <w:tc>
          <w:tcPr>
            <w:tcW w:w="4320" w:type="dxa"/>
            <w:tcBorders>
              <w:top w:val="nil"/>
              <w:left w:val="nil"/>
              <w:bottom w:val="nil"/>
              <w:right w:val="nil"/>
            </w:tcBorders>
            <w:shd w:val="clear" w:color="auto" w:fill="auto"/>
            <w:noWrap/>
            <w:vAlign w:val="bottom"/>
            <w:hideMark/>
          </w:tcPr>
          <w:p w:rsidR="00E32EA8" w:rsidRPr="00BE0D27" w:rsidRDefault="00E32EA8" w:rsidP="008762FD">
            <w:pPr>
              <w:jc w:val="center"/>
            </w:pPr>
          </w:p>
        </w:tc>
        <w:tc>
          <w:tcPr>
            <w:tcW w:w="1540" w:type="dxa"/>
            <w:tcBorders>
              <w:top w:val="nil"/>
              <w:left w:val="nil"/>
              <w:bottom w:val="nil"/>
              <w:right w:val="nil"/>
            </w:tcBorders>
            <w:shd w:val="clear" w:color="auto" w:fill="auto"/>
            <w:noWrap/>
            <w:vAlign w:val="bottom"/>
            <w:hideMark/>
          </w:tcPr>
          <w:p w:rsidR="00E32EA8" w:rsidRPr="00BE0D27" w:rsidRDefault="00E32EA8" w:rsidP="008762FD">
            <w:pPr>
              <w:jc w:val="center"/>
            </w:pPr>
          </w:p>
        </w:tc>
        <w:tc>
          <w:tcPr>
            <w:tcW w:w="2986" w:type="dxa"/>
            <w:gridSpan w:val="2"/>
            <w:tcBorders>
              <w:top w:val="nil"/>
              <w:left w:val="nil"/>
              <w:bottom w:val="nil"/>
              <w:right w:val="nil"/>
            </w:tcBorders>
            <w:shd w:val="clear" w:color="auto" w:fill="auto"/>
            <w:noWrap/>
            <w:vAlign w:val="bottom"/>
            <w:hideMark/>
          </w:tcPr>
          <w:p w:rsidR="00E32EA8" w:rsidRPr="00BE0D27" w:rsidRDefault="00E32EA8" w:rsidP="008762FD"/>
        </w:tc>
        <w:tc>
          <w:tcPr>
            <w:tcW w:w="1422" w:type="dxa"/>
            <w:tcBorders>
              <w:top w:val="nil"/>
              <w:left w:val="nil"/>
              <w:bottom w:val="nil"/>
              <w:right w:val="nil"/>
            </w:tcBorders>
            <w:shd w:val="clear" w:color="auto" w:fill="auto"/>
            <w:noWrap/>
            <w:vAlign w:val="bottom"/>
            <w:hideMark/>
          </w:tcPr>
          <w:p w:rsidR="00E32EA8" w:rsidRPr="00BE0D27" w:rsidRDefault="00E32EA8" w:rsidP="008762FD">
            <w:pPr>
              <w:rPr>
                <w:rFonts w:ascii="Arial CYR" w:hAnsi="Arial CYR" w:cs="Arial CYR"/>
                <w:b/>
                <w:bCs/>
                <w:i/>
                <w:iCs/>
              </w:rPr>
            </w:pPr>
          </w:p>
        </w:tc>
      </w:tr>
      <w:tr w:rsidR="00E32EA8" w:rsidRPr="00BE0D27" w:rsidTr="008762FD">
        <w:trPr>
          <w:trHeight w:val="1403"/>
        </w:trPr>
        <w:tc>
          <w:tcPr>
            <w:tcW w:w="14752" w:type="dxa"/>
            <w:gridSpan w:val="7"/>
            <w:tcBorders>
              <w:top w:val="nil"/>
              <w:left w:val="nil"/>
              <w:bottom w:val="nil"/>
              <w:right w:val="nil"/>
            </w:tcBorders>
            <w:shd w:val="clear" w:color="auto" w:fill="auto"/>
            <w:vAlign w:val="bottom"/>
            <w:hideMark/>
          </w:tcPr>
          <w:p w:rsidR="00E32EA8" w:rsidRPr="00BE0D27" w:rsidRDefault="00E32EA8" w:rsidP="008762FD">
            <w:pPr>
              <w:jc w:val="center"/>
            </w:pPr>
            <w:r w:rsidRPr="00BE0D27">
              <w:t xml:space="preserve">Источники финансирования дефицита местного бюджета по кодам поступлений в бюджет, групп, подгрупп, статей, подстатей, элементов, подвидов, аналитических групп </w:t>
            </w:r>
            <w:proofErr w:type="gramStart"/>
            <w:r w:rsidRPr="00BE0D27">
              <w:t>видов источников финансирования дефицитов бюджетов</w:t>
            </w:r>
            <w:proofErr w:type="gramEnd"/>
            <w:r w:rsidRPr="00BE0D27">
              <w:t xml:space="preserve"> в 2022 году</w:t>
            </w:r>
          </w:p>
        </w:tc>
      </w:tr>
      <w:tr w:rsidR="00E32EA8" w:rsidRPr="00BE0D27" w:rsidTr="008762FD">
        <w:trPr>
          <w:trHeight w:val="732"/>
        </w:trPr>
        <w:tc>
          <w:tcPr>
            <w:tcW w:w="913" w:type="dxa"/>
            <w:tcBorders>
              <w:top w:val="nil"/>
              <w:left w:val="nil"/>
              <w:bottom w:val="single" w:sz="4" w:space="0" w:color="auto"/>
              <w:right w:val="nil"/>
            </w:tcBorders>
            <w:shd w:val="clear" w:color="auto" w:fill="auto"/>
            <w:vAlign w:val="bottom"/>
            <w:hideMark/>
          </w:tcPr>
          <w:p w:rsidR="00E32EA8" w:rsidRPr="00BE0D27" w:rsidRDefault="00E32EA8" w:rsidP="008762FD">
            <w:pPr>
              <w:jc w:val="center"/>
            </w:pPr>
          </w:p>
        </w:tc>
        <w:tc>
          <w:tcPr>
            <w:tcW w:w="3571" w:type="dxa"/>
            <w:tcBorders>
              <w:top w:val="nil"/>
              <w:left w:val="nil"/>
              <w:bottom w:val="single" w:sz="4" w:space="0" w:color="auto"/>
              <w:right w:val="nil"/>
            </w:tcBorders>
            <w:shd w:val="clear" w:color="auto" w:fill="auto"/>
            <w:vAlign w:val="bottom"/>
            <w:hideMark/>
          </w:tcPr>
          <w:p w:rsidR="00E32EA8" w:rsidRPr="00BE0D27" w:rsidRDefault="00E32EA8" w:rsidP="008762FD">
            <w:pPr>
              <w:jc w:val="center"/>
              <w:rPr>
                <w:b/>
                <w:bCs/>
              </w:rPr>
            </w:pPr>
          </w:p>
        </w:tc>
        <w:tc>
          <w:tcPr>
            <w:tcW w:w="4320" w:type="dxa"/>
            <w:tcBorders>
              <w:top w:val="nil"/>
              <w:left w:val="nil"/>
              <w:bottom w:val="single" w:sz="4" w:space="0" w:color="auto"/>
              <w:right w:val="nil"/>
            </w:tcBorders>
            <w:shd w:val="clear" w:color="auto" w:fill="auto"/>
            <w:vAlign w:val="bottom"/>
            <w:hideMark/>
          </w:tcPr>
          <w:p w:rsidR="00E32EA8" w:rsidRPr="00BE0D27" w:rsidRDefault="00E32EA8" w:rsidP="008762FD">
            <w:pPr>
              <w:jc w:val="center"/>
              <w:rPr>
                <w:b/>
                <w:bCs/>
              </w:rPr>
            </w:pPr>
          </w:p>
        </w:tc>
        <w:tc>
          <w:tcPr>
            <w:tcW w:w="1540" w:type="dxa"/>
            <w:tcBorders>
              <w:top w:val="nil"/>
              <w:left w:val="nil"/>
              <w:bottom w:val="single" w:sz="4" w:space="0" w:color="auto"/>
              <w:right w:val="nil"/>
            </w:tcBorders>
            <w:shd w:val="clear" w:color="auto" w:fill="auto"/>
            <w:vAlign w:val="bottom"/>
            <w:hideMark/>
          </w:tcPr>
          <w:p w:rsidR="00E32EA8" w:rsidRPr="00BE0D27" w:rsidRDefault="00E32EA8" w:rsidP="008762FD">
            <w:pPr>
              <w:jc w:val="center"/>
            </w:pPr>
          </w:p>
        </w:tc>
        <w:tc>
          <w:tcPr>
            <w:tcW w:w="1621" w:type="dxa"/>
            <w:tcBorders>
              <w:top w:val="nil"/>
              <w:left w:val="nil"/>
              <w:bottom w:val="single" w:sz="4" w:space="0" w:color="auto"/>
              <w:right w:val="nil"/>
            </w:tcBorders>
            <w:shd w:val="clear" w:color="auto" w:fill="auto"/>
            <w:vAlign w:val="bottom"/>
            <w:hideMark/>
          </w:tcPr>
          <w:p w:rsidR="00E32EA8" w:rsidRPr="00BE0D27" w:rsidRDefault="00E32EA8" w:rsidP="008762FD">
            <w:pPr>
              <w:jc w:val="center"/>
            </w:pPr>
          </w:p>
        </w:tc>
        <w:tc>
          <w:tcPr>
            <w:tcW w:w="1365" w:type="dxa"/>
            <w:tcBorders>
              <w:top w:val="nil"/>
              <w:left w:val="nil"/>
              <w:bottom w:val="single" w:sz="4" w:space="0" w:color="auto"/>
              <w:right w:val="nil"/>
            </w:tcBorders>
            <w:shd w:val="clear" w:color="auto" w:fill="auto"/>
            <w:vAlign w:val="bottom"/>
            <w:hideMark/>
          </w:tcPr>
          <w:p w:rsidR="00E32EA8" w:rsidRPr="00BE0D27" w:rsidRDefault="00E32EA8" w:rsidP="008762FD">
            <w:pPr>
              <w:jc w:val="right"/>
            </w:pPr>
            <w:r w:rsidRPr="00BE0D27">
              <w:t>(</w:t>
            </w:r>
            <w:proofErr w:type="spellStart"/>
            <w:r w:rsidRPr="00BE0D27">
              <w:t>тыс</w:t>
            </w:r>
            <w:proofErr w:type="gramStart"/>
            <w:r w:rsidRPr="00BE0D27">
              <w:t>.р</w:t>
            </w:r>
            <w:proofErr w:type="gramEnd"/>
            <w:r w:rsidRPr="00BE0D27">
              <w:t>уб</w:t>
            </w:r>
            <w:proofErr w:type="spellEnd"/>
            <w:r w:rsidRPr="00BE0D27">
              <w:t>.)</w:t>
            </w:r>
          </w:p>
        </w:tc>
        <w:tc>
          <w:tcPr>
            <w:tcW w:w="1422" w:type="dxa"/>
            <w:tcBorders>
              <w:top w:val="nil"/>
              <w:left w:val="nil"/>
              <w:bottom w:val="single" w:sz="4" w:space="0" w:color="auto"/>
              <w:right w:val="nil"/>
            </w:tcBorders>
            <w:shd w:val="clear" w:color="auto" w:fill="auto"/>
            <w:vAlign w:val="bottom"/>
            <w:hideMark/>
          </w:tcPr>
          <w:p w:rsidR="00E32EA8" w:rsidRPr="00BE0D27" w:rsidRDefault="00E32EA8" w:rsidP="008762FD">
            <w:pPr>
              <w:jc w:val="right"/>
            </w:pPr>
          </w:p>
        </w:tc>
      </w:tr>
      <w:tr w:rsidR="00E32EA8" w:rsidRPr="00BE0D27" w:rsidTr="008762FD">
        <w:trPr>
          <w:trHeight w:val="1920"/>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 строки</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Код</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 xml:space="preserve">Наименование кода поступлений в бюджет, группы, подгруппы, статьи, подстатьи, элемента, подвида, аналитической группы </w:t>
            </w:r>
            <w:proofErr w:type="gramStart"/>
            <w:r w:rsidRPr="00BE0D27">
              <w:t>вида источников финансирования дефицитов бюджетов</w:t>
            </w:r>
            <w:proofErr w:type="gramEnd"/>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Утверждено Решением о бюджете на 2022 год</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Уточненный план</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Исполнено</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Процент исполнения</w:t>
            </w:r>
          </w:p>
        </w:tc>
      </w:tr>
      <w:tr w:rsidR="00E32EA8" w:rsidRPr="00BE0D27" w:rsidTr="008762FD">
        <w:trPr>
          <w:trHeight w:val="315"/>
        </w:trPr>
        <w:tc>
          <w:tcPr>
            <w:tcW w:w="91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3571"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1</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2</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3</w:t>
            </w:r>
          </w:p>
        </w:tc>
        <w:tc>
          <w:tcPr>
            <w:tcW w:w="1621"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3</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4</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4</w:t>
            </w:r>
          </w:p>
        </w:tc>
      </w:tr>
      <w:tr w:rsidR="00E32EA8" w:rsidRPr="00BE0D27" w:rsidTr="008762FD">
        <w:trPr>
          <w:trHeight w:val="70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819 01 05 00 00 00 0000 000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 xml:space="preserve">Изменение остатков средств на </w:t>
            </w:r>
            <w:proofErr w:type="gramStart"/>
            <w:r w:rsidRPr="00BE0D27">
              <w:t>счетах</w:t>
            </w:r>
            <w:proofErr w:type="gramEnd"/>
            <w:r w:rsidRPr="00BE0D27">
              <w:t xml:space="preserve"> по учету средств бюджета</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10,00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48,85</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-78,93</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r w:rsidRPr="00BE0D27">
              <w:t> </w:t>
            </w:r>
          </w:p>
        </w:tc>
      </w:tr>
      <w:tr w:rsidR="00E32EA8" w:rsidRPr="00BE0D27" w:rsidTr="008762FD">
        <w:trPr>
          <w:trHeight w:val="70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819 01 05 00 00 00 0000 500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Увеличение остатков средств бюджетов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-7603,10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-9549,87</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-9666,31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101,22</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3</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819 01 05 02 00 00 0000 500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Увеличение прочих остатков средств бюджетов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-7603,10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-9549,87</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-9666,31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101,22</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4</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819 01 05 02 01 00 0000 510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Увеличение прочих остатков денежных средств бюджетов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-7603,10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-9549,87</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-9666,31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101,22</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lastRenderedPageBreak/>
              <w:t>5</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819 01 05 02 01 10 0000 510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Увеличение прочих остатков денежных средств бюджетов поселений</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-7603,10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-9549,87</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-9666,31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101,22</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6</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819 01 05 00 00 00 0000 600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Уменьшение остатков средств бюджетов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7613,10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9598,72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9587,38</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99,88</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7</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819 01 05 02 00 00 0000 600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Уменьшение прочих остатков средств бюджетов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7613,10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9598,72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9587,38</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99,88</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8</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819 01 05 02 01 00 0000 610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Уменьшение прочих остатков денежных средств бюджетов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7613,10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9598,72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9587,38</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99,88</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9</w:t>
            </w:r>
          </w:p>
        </w:tc>
        <w:tc>
          <w:tcPr>
            <w:tcW w:w="3571"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819 01 05 02 01 10 0000 610</w:t>
            </w:r>
          </w:p>
        </w:tc>
        <w:tc>
          <w:tcPr>
            <w:tcW w:w="432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Уменьшение прочих остатков денежных средств  бюджетов поселений</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7613,10</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9598,72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9587,38</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99,88</w:t>
            </w:r>
          </w:p>
        </w:tc>
      </w:tr>
      <w:tr w:rsidR="00E32EA8" w:rsidRPr="00BE0D27" w:rsidTr="008762FD">
        <w:trPr>
          <w:trHeight w:val="64"/>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r w:rsidRPr="00BE0D27">
              <w:t>Всего</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10,00</w:t>
            </w: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48,85</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right"/>
            </w:pPr>
            <w:r w:rsidRPr="00BE0D27">
              <w:t>-78,93</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r w:rsidRPr="00BE0D27">
              <w:t> </w:t>
            </w:r>
          </w:p>
        </w:tc>
      </w:tr>
    </w:tbl>
    <w:p w:rsidR="00E32EA8" w:rsidRPr="00BE0D27" w:rsidRDefault="00E32EA8" w:rsidP="00E32EA8">
      <w:pPr>
        <w:ind w:firstLine="360"/>
        <w:sectPr w:rsidR="00E32EA8" w:rsidRPr="00BE0D27" w:rsidSect="000B3AEB">
          <w:pgSz w:w="16838" w:h="11906" w:orient="landscape"/>
          <w:pgMar w:top="1701" w:right="1134" w:bottom="851" w:left="1134" w:header="709" w:footer="709" w:gutter="0"/>
          <w:cols w:space="708"/>
          <w:docGrid w:linePitch="360"/>
        </w:sectPr>
      </w:pPr>
    </w:p>
    <w:tbl>
      <w:tblPr>
        <w:tblW w:w="14899" w:type="dxa"/>
        <w:tblInd w:w="93" w:type="dxa"/>
        <w:tblLayout w:type="fixed"/>
        <w:tblLook w:val="04A0" w:firstRow="1" w:lastRow="0" w:firstColumn="1" w:lastColumn="0" w:noHBand="0" w:noVBand="1"/>
      </w:tblPr>
      <w:tblGrid>
        <w:gridCol w:w="506"/>
        <w:gridCol w:w="1793"/>
        <w:gridCol w:w="506"/>
        <w:gridCol w:w="506"/>
        <w:gridCol w:w="506"/>
        <w:gridCol w:w="576"/>
        <w:gridCol w:w="506"/>
        <w:gridCol w:w="696"/>
        <w:gridCol w:w="576"/>
        <w:gridCol w:w="4192"/>
        <w:gridCol w:w="1134"/>
        <w:gridCol w:w="1134"/>
        <w:gridCol w:w="1134"/>
        <w:gridCol w:w="1134"/>
      </w:tblGrid>
      <w:tr w:rsidR="00E32EA8" w:rsidRPr="00BE0D27" w:rsidTr="008762FD">
        <w:trPr>
          <w:trHeight w:val="870"/>
        </w:trPr>
        <w:tc>
          <w:tcPr>
            <w:tcW w:w="506" w:type="dxa"/>
            <w:tcBorders>
              <w:top w:val="nil"/>
              <w:left w:val="nil"/>
              <w:bottom w:val="nil"/>
              <w:right w:val="nil"/>
            </w:tcBorders>
            <w:shd w:val="clear" w:color="auto" w:fill="auto"/>
            <w:vAlign w:val="bottom"/>
            <w:hideMark/>
          </w:tcPr>
          <w:p w:rsidR="00E32EA8" w:rsidRPr="00BE0D27" w:rsidRDefault="00E32EA8" w:rsidP="008762FD">
            <w:pPr>
              <w:rPr>
                <w:rFonts w:ascii="Arial CYR" w:hAnsi="Arial CYR" w:cs="Arial CYR"/>
                <w:b/>
                <w:bCs/>
              </w:rPr>
            </w:pPr>
          </w:p>
        </w:tc>
        <w:tc>
          <w:tcPr>
            <w:tcW w:w="1793" w:type="dxa"/>
            <w:tcBorders>
              <w:top w:val="nil"/>
              <w:left w:val="nil"/>
              <w:bottom w:val="nil"/>
              <w:right w:val="nil"/>
            </w:tcBorders>
            <w:shd w:val="clear" w:color="auto" w:fill="auto"/>
            <w:vAlign w:val="bottom"/>
            <w:hideMark/>
          </w:tcPr>
          <w:p w:rsidR="00E32EA8" w:rsidRPr="00BE0D27" w:rsidRDefault="00E32EA8" w:rsidP="008762FD"/>
        </w:tc>
        <w:tc>
          <w:tcPr>
            <w:tcW w:w="506" w:type="dxa"/>
            <w:tcBorders>
              <w:top w:val="nil"/>
              <w:left w:val="nil"/>
              <w:bottom w:val="nil"/>
              <w:right w:val="nil"/>
            </w:tcBorders>
            <w:shd w:val="clear" w:color="auto" w:fill="auto"/>
            <w:vAlign w:val="bottom"/>
            <w:hideMark/>
          </w:tcPr>
          <w:p w:rsidR="00E32EA8" w:rsidRPr="00BE0D27" w:rsidRDefault="00E32EA8" w:rsidP="008762FD"/>
        </w:tc>
        <w:tc>
          <w:tcPr>
            <w:tcW w:w="506" w:type="dxa"/>
            <w:tcBorders>
              <w:top w:val="nil"/>
              <w:left w:val="nil"/>
              <w:bottom w:val="nil"/>
              <w:right w:val="nil"/>
            </w:tcBorders>
            <w:shd w:val="clear" w:color="auto" w:fill="auto"/>
            <w:vAlign w:val="bottom"/>
            <w:hideMark/>
          </w:tcPr>
          <w:p w:rsidR="00E32EA8" w:rsidRPr="00BE0D27" w:rsidRDefault="00E32EA8" w:rsidP="008762FD"/>
        </w:tc>
        <w:tc>
          <w:tcPr>
            <w:tcW w:w="506" w:type="dxa"/>
            <w:tcBorders>
              <w:top w:val="nil"/>
              <w:left w:val="nil"/>
              <w:bottom w:val="nil"/>
              <w:right w:val="nil"/>
            </w:tcBorders>
            <w:shd w:val="clear" w:color="auto" w:fill="auto"/>
            <w:vAlign w:val="bottom"/>
            <w:hideMark/>
          </w:tcPr>
          <w:p w:rsidR="00E32EA8" w:rsidRPr="00BE0D27" w:rsidRDefault="00E32EA8" w:rsidP="008762FD"/>
        </w:tc>
        <w:tc>
          <w:tcPr>
            <w:tcW w:w="576" w:type="dxa"/>
            <w:tcBorders>
              <w:top w:val="nil"/>
              <w:left w:val="nil"/>
              <w:bottom w:val="nil"/>
              <w:right w:val="nil"/>
            </w:tcBorders>
            <w:shd w:val="clear" w:color="auto" w:fill="auto"/>
            <w:vAlign w:val="bottom"/>
            <w:hideMark/>
          </w:tcPr>
          <w:p w:rsidR="00E32EA8" w:rsidRPr="00BE0D27" w:rsidRDefault="00E32EA8" w:rsidP="008762FD"/>
        </w:tc>
        <w:tc>
          <w:tcPr>
            <w:tcW w:w="506" w:type="dxa"/>
            <w:tcBorders>
              <w:top w:val="nil"/>
              <w:left w:val="nil"/>
              <w:bottom w:val="nil"/>
              <w:right w:val="nil"/>
            </w:tcBorders>
            <w:shd w:val="clear" w:color="auto" w:fill="auto"/>
            <w:vAlign w:val="bottom"/>
            <w:hideMark/>
          </w:tcPr>
          <w:p w:rsidR="00E32EA8" w:rsidRPr="00BE0D27" w:rsidRDefault="00E32EA8" w:rsidP="008762FD"/>
        </w:tc>
        <w:tc>
          <w:tcPr>
            <w:tcW w:w="696" w:type="dxa"/>
            <w:tcBorders>
              <w:top w:val="nil"/>
              <w:left w:val="nil"/>
              <w:bottom w:val="nil"/>
              <w:right w:val="nil"/>
            </w:tcBorders>
            <w:shd w:val="clear" w:color="auto" w:fill="auto"/>
            <w:vAlign w:val="bottom"/>
            <w:hideMark/>
          </w:tcPr>
          <w:p w:rsidR="00E32EA8" w:rsidRPr="00BE0D27" w:rsidRDefault="00E32EA8" w:rsidP="008762FD"/>
        </w:tc>
        <w:tc>
          <w:tcPr>
            <w:tcW w:w="576" w:type="dxa"/>
            <w:tcBorders>
              <w:top w:val="nil"/>
              <w:left w:val="nil"/>
              <w:bottom w:val="nil"/>
              <w:right w:val="nil"/>
            </w:tcBorders>
            <w:shd w:val="clear" w:color="auto" w:fill="auto"/>
            <w:vAlign w:val="bottom"/>
            <w:hideMark/>
          </w:tcPr>
          <w:p w:rsidR="00E32EA8" w:rsidRPr="00BE0D27" w:rsidRDefault="00E32EA8" w:rsidP="008762FD"/>
        </w:tc>
        <w:tc>
          <w:tcPr>
            <w:tcW w:w="4192" w:type="dxa"/>
            <w:tcBorders>
              <w:top w:val="nil"/>
              <w:left w:val="nil"/>
              <w:bottom w:val="nil"/>
              <w:right w:val="nil"/>
            </w:tcBorders>
            <w:shd w:val="clear" w:color="auto" w:fill="auto"/>
            <w:vAlign w:val="bottom"/>
            <w:hideMark/>
          </w:tcPr>
          <w:p w:rsidR="00E32EA8" w:rsidRPr="00BE0D27" w:rsidRDefault="00E32EA8" w:rsidP="008762FD"/>
        </w:tc>
        <w:tc>
          <w:tcPr>
            <w:tcW w:w="4536" w:type="dxa"/>
            <w:gridSpan w:val="4"/>
            <w:tcBorders>
              <w:top w:val="nil"/>
              <w:left w:val="nil"/>
              <w:bottom w:val="nil"/>
              <w:right w:val="nil"/>
            </w:tcBorders>
            <w:shd w:val="clear" w:color="auto" w:fill="auto"/>
            <w:vAlign w:val="bottom"/>
            <w:hideMark/>
          </w:tcPr>
          <w:p w:rsidR="00E32EA8" w:rsidRPr="00BE0D27" w:rsidRDefault="00E32EA8" w:rsidP="008762FD">
            <w:r w:rsidRPr="00BE0D27">
              <w:t>Приложение № 2</w:t>
            </w:r>
            <w:r w:rsidRPr="00BE0D27">
              <w:br/>
              <w:t>к решению Совета депутатов</w:t>
            </w:r>
            <w:r w:rsidRPr="00BE0D27">
              <w:br/>
              <w:t>от 22.02.2023   № 27-68р</w:t>
            </w:r>
          </w:p>
        </w:tc>
      </w:tr>
      <w:tr w:rsidR="00E32EA8" w:rsidRPr="00BE0D27" w:rsidTr="008762FD">
        <w:trPr>
          <w:trHeight w:val="360"/>
        </w:trPr>
        <w:tc>
          <w:tcPr>
            <w:tcW w:w="14899" w:type="dxa"/>
            <w:gridSpan w:val="14"/>
            <w:tcBorders>
              <w:top w:val="nil"/>
              <w:left w:val="nil"/>
              <w:bottom w:val="nil"/>
              <w:right w:val="nil"/>
            </w:tcBorders>
            <w:shd w:val="clear" w:color="auto" w:fill="auto"/>
            <w:vAlign w:val="bottom"/>
            <w:hideMark/>
          </w:tcPr>
          <w:p w:rsidR="00E32EA8" w:rsidRPr="00BE0D27" w:rsidRDefault="00E32EA8" w:rsidP="008762FD">
            <w:pPr>
              <w:jc w:val="center"/>
            </w:pPr>
            <w:r w:rsidRPr="00BE0D27">
              <w:t>Доходы местного бюджета на 2022 год</w:t>
            </w:r>
          </w:p>
        </w:tc>
      </w:tr>
      <w:tr w:rsidR="00E32EA8" w:rsidRPr="00BE0D27" w:rsidTr="008762FD">
        <w:trPr>
          <w:trHeight w:val="300"/>
        </w:trPr>
        <w:tc>
          <w:tcPr>
            <w:tcW w:w="506" w:type="dxa"/>
            <w:tcBorders>
              <w:top w:val="nil"/>
              <w:left w:val="nil"/>
              <w:bottom w:val="single" w:sz="4" w:space="0" w:color="auto"/>
              <w:right w:val="nil"/>
            </w:tcBorders>
            <w:shd w:val="clear" w:color="auto" w:fill="auto"/>
            <w:vAlign w:val="bottom"/>
            <w:hideMark/>
          </w:tcPr>
          <w:p w:rsidR="00E32EA8" w:rsidRPr="00BE0D27" w:rsidRDefault="00E32EA8" w:rsidP="008762FD">
            <w:pPr>
              <w:rPr>
                <w:rFonts w:ascii="Arial CYR" w:hAnsi="Arial CYR" w:cs="Arial CYR"/>
                <w:b/>
                <w:bCs/>
              </w:rPr>
            </w:pPr>
          </w:p>
        </w:tc>
        <w:tc>
          <w:tcPr>
            <w:tcW w:w="1793"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50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50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50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57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50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69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576" w:type="dxa"/>
            <w:tcBorders>
              <w:top w:val="nil"/>
              <w:left w:val="nil"/>
              <w:bottom w:val="single" w:sz="4" w:space="0" w:color="auto"/>
              <w:right w:val="nil"/>
            </w:tcBorders>
            <w:shd w:val="clear" w:color="auto" w:fill="auto"/>
            <w:vAlign w:val="bottom"/>
            <w:hideMark/>
          </w:tcPr>
          <w:p w:rsidR="00E32EA8" w:rsidRPr="00BE0D27" w:rsidRDefault="00E32EA8" w:rsidP="008762FD"/>
        </w:tc>
        <w:tc>
          <w:tcPr>
            <w:tcW w:w="4192" w:type="dxa"/>
            <w:tcBorders>
              <w:top w:val="nil"/>
              <w:left w:val="nil"/>
              <w:bottom w:val="single" w:sz="4" w:space="0" w:color="auto"/>
              <w:right w:val="nil"/>
            </w:tcBorders>
            <w:shd w:val="clear" w:color="auto" w:fill="auto"/>
            <w:vAlign w:val="bottom"/>
            <w:hideMark/>
          </w:tcPr>
          <w:p w:rsidR="00E32EA8" w:rsidRPr="00BE0D27" w:rsidRDefault="00E32EA8" w:rsidP="008762FD">
            <w:pPr>
              <w:jc w:val="right"/>
            </w:pPr>
          </w:p>
        </w:tc>
        <w:tc>
          <w:tcPr>
            <w:tcW w:w="1134" w:type="dxa"/>
            <w:tcBorders>
              <w:top w:val="nil"/>
              <w:left w:val="nil"/>
              <w:bottom w:val="single" w:sz="4" w:space="0" w:color="auto"/>
              <w:right w:val="nil"/>
            </w:tcBorders>
            <w:shd w:val="clear" w:color="auto" w:fill="auto"/>
            <w:vAlign w:val="bottom"/>
            <w:hideMark/>
          </w:tcPr>
          <w:p w:rsidR="00E32EA8" w:rsidRPr="00BE0D27" w:rsidRDefault="00E32EA8" w:rsidP="008762FD">
            <w:pPr>
              <w:jc w:val="right"/>
            </w:pPr>
          </w:p>
        </w:tc>
        <w:tc>
          <w:tcPr>
            <w:tcW w:w="2268" w:type="dxa"/>
            <w:gridSpan w:val="2"/>
            <w:tcBorders>
              <w:top w:val="nil"/>
              <w:left w:val="nil"/>
              <w:bottom w:val="single" w:sz="4" w:space="0" w:color="auto"/>
              <w:right w:val="nil"/>
            </w:tcBorders>
            <w:shd w:val="clear" w:color="auto" w:fill="auto"/>
            <w:vAlign w:val="bottom"/>
            <w:hideMark/>
          </w:tcPr>
          <w:p w:rsidR="00E32EA8" w:rsidRPr="00BE0D27" w:rsidRDefault="00E32EA8" w:rsidP="008762FD">
            <w:pPr>
              <w:jc w:val="right"/>
            </w:pPr>
            <w:r w:rsidRPr="00BE0D27">
              <w:t>(</w:t>
            </w:r>
            <w:proofErr w:type="spellStart"/>
            <w:r w:rsidRPr="00BE0D27">
              <w:t>тыс</w:t>
            </w:r>
            <w:proofErr w:type="gramStart"/>
            <w:r w:rsidRPr="00BE0D27">
              <w:t>.р</w:t>
            </w:r>
            <w:proofErr w:type="gramEnd"/>
            <w:r w:rsidRPr="00BE0D27">
              <w:t>уб</w:t>
            </w:r>
            <w:proofErr w:type="spellEnd"/>
            <w:r w:rsidRPr="00BE0D27">
              <w:t>.)</w:t>
            </w:r>
          </w:p>
        </w:tc>
        <w:tc>
          <w:tcPr>
            <w:tcW w:w="1134" w:type="dxa"/>
            <w:tcBorders>
              <w:top w:val="nil"/>
              <w:left w:val="nil"/>
              <w:bottom w:val="single" w:sz="4" w:space="0" w:color="auto"/>
              <w:right w:val="nil"/>
            </w:tcBorders>
            <w:shd w:val="clear" w:color="auto" w:fill="auto"/>
            <w:vAlign w:val="bottom"/>
            <w:hideMark/>
          </w:tcPr>
          <w:p w:rsidR="00E32EA8" w:rsidRPr="00BE0D27" w:rsidRDefault="00E32EA8" w:rsidP="008762FD">
            <w:pPr>
              <w:jc w:val="right"/>
            </w:pPr>
          </w:p>
        </w:tc>
      </w:tr>
      <w:tr w:rsidR="00E32EA8" w:rsidRPr="00BE0D27" w:rsidTr="008762FD">
        <w:trPr>
          <w:trHeight w:val="51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 строки</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Код классификации доходов бюджета</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50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w:t>
            </w:r>
          </w:p>
        </w:tc>
        <w:tc>
          <w:tcPr>
            <w:tcW w:w="4192"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Наименование кода классификации доходов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Утверждено Решением о бюджете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Уточненный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Исполнено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Процент исполнения</w:t>
            </w:r>
          </w:p>
        </w:tc>
      </w:tr>
      <w:tr w:rsidR="00E32EA8" w:rsidRPr="00BE0D27" w:rsidTr="008762FD">
        <w:trPr>
          <w:trHeight w:val="153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793"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главного администратора</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группы</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подгруппы</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статьи</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подстатьи</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элемента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группы подвида</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BE0D27" w:rsidRDefault="00E32EA8" w:rsidP="008762FD">
            <w:pPr>
              <w:jc w:val="center"/>
            </w:pPr>
            <w:r w:rsidRPr="00BE0D27">
              <w:t>код аналитической группы подвида</w:t>
            </w:r>
          </w:p>
        </w:tc>
        <w:tc>
          <w:tcPr>
            <w:tcW w:w="4192"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r>
      <w:tr w:rsidR="00E32EA8" w:rsidRPr="00BE0D27" w:rsidTr="008762FD">
        <w:trPr>
          <w:trHeight w:val="25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793"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7</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8</w:t>
            </w:r>
          </w:p>
        </w:tc>
        <w:tc>
          <w:tcPr>
            <w:tcW w:w="4192"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13</w:t>
            </w:r>
          </w:p>
        </w:tc>
      </w:tr>
      <w:tr w:rsidR="00E32EA8" w:rsidRPr="00BE0D27" w:rsidTr="008762FD">
        <w:trPr>
          <w:trHeight w:val="52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1249,30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1669,71</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1786,15</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106,97</w:t>
            </w:r>
          </w:p>
        </w:tc>
      </w:tr>
      <w:tr w:rsidR="00E32EA8" w:rsidRPr="00BE0D27" w:rsidTr="008762FD">
        <w:trPr>
          <w:trHeight w:val="4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НАЛОГИ НА ПРИБЫЛЬ,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291,30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517,73</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533,22</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102,99</w:t>
            </w:r>
          </w:p>
        </w:tc>
      </w:tr>
      <w:tr w:rsidR="00E32EA8" w:rsidRPr="00BE0D27" w:rsidTr="008762FD">
        <w:trPr>
          <w:trHeight w:val="37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291,30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517,73</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533,22</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102,99</w:t>
            </w:r>
          </w:p>
        </w:tc>
      </w:tr>
      <w:tr w:rsidR="00E32EA8" w:rsidRPr="00BE0D27" w:rsidTr="008762FD">
        <w:trPr>
          <w:trHeight w:val="211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515,83</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531,27</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102,99</w:t>
            </w:r>
          </w:p>
        </w:tc>
      </w:tr>
      <w:tr w:rsidR="00E32EA8" w:rsidRPr="00BE0D27" w:rsidTr="008762FD">
        <w:trPr>
          <w:trHeight w:val="129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5</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1,90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1,95</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102,68</w:t>
            </w:r>
          </w:p>
        </w:tc>
      </w:tr>
      <w:tr w:rsidR="00E32EA8" w:rsidRPr="00BE0D27" w:rsidTr="008762FD">
        <w:trPr>
          <w:trHeight w:val="103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6</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НАЛОГИ НА ТОВАРЫ (РАБОТЫ, УСЛУГИ), РЕАЛИЗУЕМЫЕ НА ТЕРРИТОРИИ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629,00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629,00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725,86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115,40</w:t>
            </w:r>
          </w:p>
        </w:tc>
      </w:tr>
      <w:tr w:rsidR="00E32EA8" w:rsidRPr="00BE0D27" w:rsidTr="008762FD">
        <w:trPr>
          <w:trHeight w:val="94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7</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Акцизы по подакцизным товарам (продукции), производимым на территории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629,00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629,00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725,86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115,40</w:t>
            </w:r>
          </w:p>
        </w:tc>
      </w:tr>
      <w:tr w:rsidR="00E32EA8" w:rsidRPr="00BE0D27" w:rsidTr="008762FD">
        <w:trPr>
          <w:trHeight w:val="343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8</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231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nil"/>
            </w:tcBorders>
            <w:shd w:val="clear" w:color="auto" w:fill="auto"/>
            <w:vAlign w:val="bottom"/>
            <w:hideMark/>
          </w:tcPr>
          <w:p w:rsidR="00E32EA8" w:rsidRPr="00BE0D27" w:rsidRDefault="00E32EA8" w:rsidP="008762FD">
            <w:r w:rsidRPr="00BE0D27">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284,40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284,40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363,88</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127,95</w:t>
            </w:r>
          </w:p>
        </w:tc>
      </w:tr>
      <w:tr w:rsidR="00E32EA8" w:rsidRPr="00BE0D27" w:rsidTr="008762FD">
        <w:trPr>
          <w:trHeight w:val="363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9</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241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nil"/>
            </w:tcBorders>
            <w:shd w:val="clear" w:color="auto" w:fill="auto"/>
            <w:vAlign w:val="bottom"/>
            <w:hideMark/>
          </w:tcPr>
          <w:p w:rsidR="00E32EA8" w:rsidRPr="00BE0D27" w:rsidRDefault="00E32EA8" w:rsidP="008762FD">
            <w:r w:rsidRPr="00BE0D27">
              <w:t>Доходы от уплаты акцизов на моторные масла для дизельных и (или) карбюраторных (</w:t>
            </w:r>
            <w:proofErr w:type="spellStart"/>
            <w:r w:rsidRPr="00BE0D27">
              <w:t>инжекторных</w:t>
            </w:r>
            <w:proofErr w:type="spellEnd"/>
            <w:r w:rsidRPr="00BE0D27">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1,50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1,97</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131,03</w:t>
            </w:r>
          </w:p>
        </w:tc>
      </w:tr>
      <w:tr w:rsidR="00E32EA8" w:rsidRPr="00BE0D27" w:rsidTr="008762FD">
        <w:trPr>
          <w:trHeight w:val="31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10</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251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nil"/>
            </w:tcBorders>
            <w:shd w:val="clear" w:color="auto" w:fill="auto"/>
            <w:vAlign w:val="bottom"/>
            <w:hideMark/>
          </w:tcPr>
          <w:p w:rsidR="00E32EA8" w:rsidRPr="00BE0D27" w:rsidRDefault="00E32EA8" w:rsidP="008762FD">
            <w:r w:rsidRPr="00BE0D27">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378,80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378,80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401,76</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106,06</w:t>
            </w:r>
          </w:p>
        </w:tc>
      </w:tr>
      <w:tr w:rsidR="00E32EA8" w:rsidRPr="00BE0D27" w:rsidTr="008762FD">
        <w:trPr>
          <w:trHeight w:val="280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11</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261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nil"/>
            </w:tcBorders>
            <w:shd w:val="clear" w:color="auto" w:fill="auto"/>
            <w:vAlign w:val="bottom"/>
            <w:hideMark/>
          </w:tcPr>
          <w:p w:rsidR="00E32EA8" w:rsidRPr="00BE0D27" w:rsidRDefault="00E32EA8" w:rsidP="008762FD">
            <w:r w:rsidRPr="00BE0D27">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-35,70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-35,70</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-41,75</w:t>
            </w:r>
          </w:p>
        </w:tc>
        <w:tc>
          <w:tcPr>
            <w:tcW w:w="113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116,94</w:t>
            </w:r>
          </w:p>
        </w:tc>
      </w:tr>
      <w:tr w:rsidR="00E32EA8" w:rsidRPr="00BE0D27" w:rsidTr="008762FD">
        <w:trPr>
          <w:trHeight w:val="3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12</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nil"/>
            </w:tcBorders>
            <w:shd w:val="clear" w:color="auto" w:fill="auto"/>
            <w:vAlign w:val="bottom"/>
            <w:hideMark/>
          </w:tcPr>
          <w:p w:rsidR="00E32EA8" w:rsidRPr="00BE0D27" w:rsidRDefault="00E32EA8" w:rsidP="008762FD">
            <w:r w:rsidRPr="00BE0D27">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268,00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351,70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355,80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101,17</w:t>
            </w:r>
          </w:p>
        </w:tc>
      </w:tr>
      <w:tr w:rsidR="00E32EA8" w:rsidRPr="00BE0D27" w:rsidTr="008762FD">
        <w:trPr>
          <w:trHeight w:val="383"/>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13</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48,00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51,20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52,26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102,06</w:t>
            </w:r>
          </w:p>
        </w:tc>
      </w:tr>
      <w:tr w:rsidR="00E32EA8" w:rsidRPr="00BE0D27" w:rsidTr="008762FD">
        <w:trPr>
          <w:trHeight w:val="121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14</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48,00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51,20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52,26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102,06</w:t>
            </w:r>
          </w:p>
        </w:tc>
      </w:tr>
      <w:tr w:rsidR="00E32EA8" w:rsidRPr="00BE0D27" w:rsidTr="008762FD">
        <w:trPr>
          <w:trHeight w:val="25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15</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Земельный налог</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300,50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303,54</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101,01</w:t>
            </w:r>
          </w:p>
        </w:tc>
      </w:tr>
      <w:tr w:rsidR="00E32EA8" w:rsidRPr="00BE0D27" w:rsidTr="008762FD">
        <w:trPr>
          <w:trHeight w:val="3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16</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Земельный налог с организаций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45,00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132,30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132,33</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100,02</w:t>
            </w:r>
          </w:p>
        </w:tc>
      </w:tr>
      <w:tr w:rsidR="00E32EA8" w:rsidRPr="00BE0D27" w:rsidTr="008762FD">
        <w:trPr>
          <w:trHeight w:val="108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17</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45,00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132,30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132,33</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100,02</w:t>
            </w:r>
          </w:p>
        </w:tc>
      </w:tr>
      <w:tr w:rsidR="00E32EA8" w:rsidRPr="00BE0D27" w:rsidTr="008762FD">
        <w:trPr>
          <w:trHeight w:val="3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18</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040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Земельный налог с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175,00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168,20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171,21</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101,79</w:t>
            </w:r>
          </w:p>
        </w:tc>
      </w:tr>
      <w:tr w:rsidR="00E32EA8" w:rsidRPr="00BE0D27" w:rsidTr="008762FD">
        <w:trPr>
          <w:trHeight w:val="112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19</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043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175,00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168,20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171,21</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101,79</w:t>
            </w:r>
          </w:p>
        </w:tc>
      </w:tr>
      <w:tr w:rsidR="00E32EA8" w:rsidRPr="00BE0D27" w:rsidTr="008762FD">
        <w:trPr>
          <w:trHeight w:val="4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20</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08</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30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21</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08</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04</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08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22</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08</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04</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112,00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82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23</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14</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ДОХОДЫ ОТ ПРОДАЖИ МАТЕРИАЛЬНЫХ И НЕМАТЕРИАЛЬНЫХ АКТИВОВ</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3,49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3,49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99,86</w:t>
            </w:r>
          </w:p>
        </w:tc>
      </w:tr>
      <w:tr w:rsidR="00E32EA8" w:rsidRPr="00BE0D27" w:rsidTr="008762FD">
        <w:trPr>
          <w:trHeight w:val="52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24</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14</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430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Доходы от продажи земельных участков, находящихся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3,49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3,49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99,86</w:t>
            </w:r>
          </w:p>
        </w:tc>
      </w:tr>
      <w:tr w:rsidR="00E32EA8" w:rsidRPr="00BE0D27" w:rsidTr="008762FD">
        <w:trPr>
          <w:trHeight w:val="9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25</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14</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025</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430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3,49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3,49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99,86</w:t>
            </w:r>
          </w:p>
        </w:tc>
      </w:tr>
      <w:tr w:rsidR="00E32EA8" w:rsidRPr="00BE0D27" w:rsidTr="008762FD">
        <w:trPr>
          <w:trHeight w:val="64"/>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26</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 xml:space="preserve">ШТРАФЫ, САНКЦИИ, ВОЗМЕЩЕНИЕ </w:t>
            </w:r>
            <w:r w:rsidRPr="00BE0D27">
              <w:lastRenderedPageBreak/>
              <w:t>УЩЕРБА</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lastRenderedPageBreak/>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9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27</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140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124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28</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16</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140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3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29</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17</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ПРОЧИЕ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55,79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55,79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39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30</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17</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Инициативные платежи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55,79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55,79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0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31</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17</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Инициативные платежи, зачисляемые в бюджеты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55,79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55,79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11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32</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17</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0001</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Инициативные платежи, зачисляемые в бюджеты сельских поселений (поступления от юридических лиц, индивидуальных предпринимателей)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16,74</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16,74</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82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33</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17</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Инициативные платежи, зачисляемые в бюджеты сельских поселений (поступления от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39,06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39,06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443"/>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34</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БЕЗВОЗМЕЗДНЫЕ ПОСТУПЛЕНИЯ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6353,80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7880,15</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7880,16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18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35</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БЕЗВОЗМЕЗДНЫЕ ПОСТУПЛЕНИЯ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6353,80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7880,15</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7880,16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36</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Дотации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3848,30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3848,30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3848,30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37</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Дотации бюджетам сельских поселений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3848,30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3848,30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3848,30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38</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168,10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174,76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174,76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0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39</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35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118</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21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40</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35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118</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9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41</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024</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8,10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12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42</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024</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8,10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06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43</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024</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7514</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8,10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44</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40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2337,40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3857,09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3857,09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lastRenderedPageBreak/>
              <w:t>45</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999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Прочие межбюджетные трансферты, передаваемые бюджетам</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2337,40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3857,09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3857,09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85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46</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999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150</w:t>
            </w:r>
          </w:p>
        </w:tc>
        <w:tc>
          <w:tcPr>
            <w:tcW w:w="4192"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2337,40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3857,09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3857,09</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1793"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ВСЕГО:</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419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r w:rsidRPr="00BE0D27">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7603,10</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9549,87</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9666,31</w:t>
            </w:r>
          </w:p>
        </w:tc>
        <w:tc>
          <w:tcPr>
            <w:tcW w:w="113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101,22</w:t>
            </w:r>
          </w:p>
        </w:tc>
      </w:tr>
    </w:tbl>
    <w:p w:rsidR="00E32EA8" w:rsidRPr="00BE0D27" w:rsidRDefault="00E32EA8" w:rsidP="00E32EA8">
      <w:pPr>
        <w:ind w:firstLine="360"/>
        <w:sectPr w:rsidR="00E32EA8" w:rsidRPr="00BE0D27" w:rsidSect="000B3AEB">
          <w:pgSz w:w="16838" w:h="11906" w:orient="landscape"/>
          <w:pgMar w:top="1701" w:right="1134" w:bottom="851" w:left="1134" w:header="709" w:footer="709" w:gutter="0"/>
          <w:cols w:space="708"/>
          <w:docGrid w:linePitch="360"/>
        </w:sectPr>
      </w:pPr>
    </w:p>
    <w:tbl>
      <w:tblPr>
        <w:tblW w:w="14691" w:type="dxa"/>
        <w:tblInd w:w="93" w:type="dxa"/>
        <w:tblLook w:val="04A0" w:firstRow="1" w:lastRow="0" w:firstColumn="1" w:lastColumn="0" w:noHBand="0" w:noVBand="1"/>
      </w:tblPr>
      <w:tblGrid>
        <w:gridCol w:w="913"/>
        <w:gridCol w:w="6899"/>
        <w:gridCol w:w="1257"/>
        <w:gridCol w:w="1474"/>
        <w:gridCol w:w="1378"/>
        <w:gridCol w:w="1348"/>
        <w:gridCol w:w="1422"/>
      </w:tblGrid>
      <w:tr w:rsidR="00E32EA8" w:rsidRPr="00BE0D27" w:rsidTr="008762FD">
        <w:trPr>
          <w:trHeight w:val="1245"/>
        </w:trPr>
        <w:tc>
          <w:tcPr>
            <w:tcW w:w="913" w:type="dxa"/>
            <w:tcBorders>
              <w:top w:val="nil"/>
              <w:left w:val="nil"/>
              <w:bottom w:val="nil"/>
              <w:right w:val="nil"/>
            </w:tcBorders>
            <w:shd w:val="clear" w:color="auto" w:fill="auto"/>
            <w:noWrap/>
            <w:hideMark/>
          </w:tcPr>
          <w:p w:rsidR="00E32EA8" w:rsidRPr="00BE0D27" w:rsidRDefault="00E32EA8" w:rsidP="008762FD">
            <w:pPr>
              <w:rPr>
                <w:rFonts w:ascii="Arial" w:hAnsi="Arial" w:cs="Arial"/>
              </w:rPr>
            </w:pPr>
          </w:p>
        </w:tc>
        <w:tc>
          <w:tcPr>
            <w:tcW w:w="6899" w:type="dxa"/>
            <w:tcBorders>
              <w:top w:val="nil"/>
              <w:left w:val="nil"/>
              <w:bottom w:val="nil"/>
              <w:right w:val="nil"/>
            </w:tcBorders>
            <w:shd w:val="clear" w:color="auto" w:fill="auto"/>
            <w:noWrap/>
            <w:vAlign w:val="bottom"/>
            <w:hideMark/>
          </w:tcPr>
          <w:p w:rsidR="00E32EA8" w:rsidRPr="00BE0D27" w:rsidRDefault="00E32EA8" w:rsidP="008762FD"/>
        </w:tc>
        <w:tc>
          <w:tcPr>
            <w:tcW w:w="1257" w:type="dxa"/>
            <w:tcBorders>
              <w:top w:val="nil"/>
              <w:left w:val="nil"/>
              <w:bottom w:val="nil"/>
              <w:right w:val="nil"/>
            </w:tcBorders>
            <w:shd w:val="clear" w:color="auto" w:fill="auto"/>
            <w:noWrap/>
            <w:vAlign w:val="bottom"/>
            <w:hideMark/>
          </w:tcPr>
          <w:p w:rsidR="00E32EA8" w:rsidRPr="00BE0D27" w:rsidRDefault="00E32EA8" w:rsidP="008762FD"/>
        </w:tc>
        <w:tc>
          <w:tcPr>
            <w:tcW w:w="5622" w:type="dxa"/>
            <w:gridSpan w:val="4"/>
            <w:tcBorders>
              <w:top w:val="nil"/>
              <w:left w:val="nil"/>
              <w:bottom w:val="nil"/>
              <w:right w:val="nil"/>
            </w:tcBorders>
            <w:shd w:val="clear" w:color="auto" w:fill="auto"/>
            <w:vAlign w:val="bottom"/>
            <w:hideMark/>
          </w:tcPr>
          <w:p w:rsidR="00E32EA8" w:rsidRPr="00BE0D27" w:rsidRDefault="00E32EA8" w:rsidP="008762FD">
            <w:r w:rsidRPr="00BE0D27">
              <w:t>Приложение № 3</w:t>
            </w:r>
            <w:r w:rsidRPr="00BE0D27">
              <w:br/>
              <w:t>к решению Совета депутатов</w:t>
            </w:r>
            <w:r w:rsidRPr="00BE0D27">
              <w:br/>
              <w:t xml:space="preserve">от 22.02.2023   № 27-68р </w:t>
            </w:r>
          </w:p>
        </w:tc>
      </w:tr>
      <w:tr w:rsidR="00E32EA8" w:rsidRPr="00BE0D27" w:rsidTr="008762FD">
        <w:trPr>
          <w:trHeight w:val="165"/>
        </w:trPr>
        <w:tc>
          <w:tcPr>
            <w:tcW w:w="913" w:type="dxa"/>
            <w:tcBorders>
              <w:top w:val="nil"/>
              <w:left w:val="nil"/>
              <w:bottom w:val="nil"/>
              <w:right w:val="nil"/>
            </w:tcBorders>
            <w:shd w:val="clear" w:color="auto" w:fill="auto"/>
            <w:noWrap/>
            <w:hideMark/>
          </w:tcPr>
          <w:p w:rsidR="00E32EA8" w:rsidRPr="00BE0D27" w:rsidRDefault="00E32EA8" w:rsidP="008762FD">
            <w:pPr>
              <w:rPr>
                <w:rFonts w:ascii="Arial" w:hAnsi="Arial" w:cs="Arial"/>
              </w:rPr>
            </w:pPr>
          </w:p>
        </w:tc>
        <w:tc>
          <w:tcPr>
            <w:tcW w:w="6899" w:type="dxa"/>
            <w:tcBorders>
              <w:top w:val="nil"/>
              <w:left w:val="nil"/>
              <w:bottom w:val="nil"/>
              <w:right w:val="nil"/>
            </w:tcBorders>
            <w:shd w:val="clear" w:color="auto" w:fill="auto"/>
            <w:noWrap/>
            <w:vAlign w:val="bottom"/>
            <w:hideMark/>
          </w:tcPr>
          <w:p w:rsidR="00E32EA8" w:rsidRPr="00BE0D27" w:rsidRDefault="00E32EA8" w:rsidP="008762FD">
            <w:r w:rsidRPr="00BE0D27">
              <w:t xml:space="preserve">                                                                 </w:t>
            </w:r>
          </w:p>
        </w:tc>
        <w:tc>
          <w:tcPr>
            <w:tcW w:w="1257" w:type="dxa"/>
            <w:tcBorders>
              <w:top w:val="nil"/>
              <w:left w:val="nil"/>
              <w:bottom w:val="nil"/>
              <w:right w:val="nil"/>
            </w:tcBorders>
            <w:shd w:val="clear" w:color="auto" w:fill="auto"/>
            <w:noWrap/>
            <w:vAlign w:val="bottom"/>
            <w:hideMark/>
          </w:tcPr>
          <w:p w:rsidR="00E32EA8" w:rsidRPr="00BE0D27" w:rsidRDefault="00E32EA8" w:rsidP="008762FD"/>
        </w:tc>
        <w:tc>
          <w:tcPr>
            <w:tcW w:w="4200" w:type="dxa"/>
            <w:gridSpan w:val="3"/>
            <w:tcBorders>
              <w:top w:val="nil"/>
              <w:left w:val="nil"/>
              <w:bottom w:val="nil"/>
              <w:right w:val="nil"/>
            </w:tcBorders>
            <w:shd w:val="clear" w:color="auto" w:fill="auto"/>
            <w:noWrap/>
            <w:vAlign w:val="bottom"/>
            <w:hideMark/>
          </w:tcPr>
          <w:p w:rsidR="00E32EA8" w:rsidRPr="00BE0D27" w:rsidRDefault="00E32EA8" w:rsidP="008762FD"/>
        </w:tc>
        <w:tc>
          <w:tcPr>
            <w:tcW w:w="1422" w:type="dxa"/>
            <w:tcBorders>
              <w:top w:val="nil"/>
              <w:left w:val="nil"/>
              <w:bottom w:val="nil"/>
              <w:right w:val="nil"/>
            </w:tcBorders>
            <w:shd w:val="clear" w:color="auto" w:fill="auto"/>
            <w:noWrap/>
            <w:vAlign w:val="bottom"/>
            <w:hideMark/>
          </w:tcPr>
          <w:p w:rsidR="00E32EA8" w:rsidRPr="00BE0D27" w:rsidRDefault="00E32EA8" w:rsidP="008762FD">
            <w:pPr>
              <w:rPr>
                <w:rFonts w:ascii="Arial" w:hAnsi="Arial" w:cs="Arial"/>
              </w:rPr>
            </w:pPr>
          </w:p>
        </w:tc>
      </w:tr>
      <w:tr w:rsidR="00E32EA8" w:rsidRPr="00BE0D27" w:rsidTr="008762FD">
        <w:trPr>
          <w:trHeight w:val="1212"/>
        </w:trPr>
        <w:tc>
          <w:tcPr>
            <w:tcW w:w="14691" w:type="dxa"/>
            <w:gridSpan w:val="7"/>
            <w:tcBorders>
              <w:top w:val="nil"/>
              <w:left w:val="nil"/>
              <w:bottom w:val="nil"/>
              <w:right w:val="nil"/>
            </w:tcBorders>
            <w:shd w:val="clear" w:color="auto" w:fill="auto"/>
            <w:vAlign w:val="center"/>
            <w:hideMark/>
          </w:tcPr>
          <w:p w:rsidR="00E32EA8" w:rsidRPr="00BE0D27" w:rsidRDefault="00E32EA8" w:rsidP="008762FD">
            <w:pPr>
              <w:jc w:val="center"/>
            </w:pPr>
            <w:r w:rsidRPr="00BE0D27">
              <w:t xml:space="preserve">Распределение бюджетных ассигнований местного бюджета по разделам и подразделам бюджетной классификации расходов бюджетов Российской Федерации </w:t>
            </w:r>
            <w:r w:rsidRPr="00BE0D27">
              <w:br/>
              <w:t xml:space="preserve">на 2022 год </w:t>
            </w:r>
          </w:p>
        </w:tc>
      </w:tr>
      <w:tr w:rsidR="00E32EA8" w:rsidRPr="00BE0D27" w:rsidTr="008762FD">
        <w:trPr>
          <w:trHeight w:val="285"/>
        </w:trPr>
        <w:tc>
          <w:tcPr>
            <w:tcW w:w="913" w:type="dxa"/>
            <w:tcBorders>
              <w:top w:val="nil"/>
              <w:left w:val="nil"/>
              <w:bottom w:val="single" w:sz="4" w:space="0" w:color="auto"/>
              <w:right w:val="nil"/>
            </w:tcBorders>
            <w:shd w:val="clear" w:color="auto" w:fill="auto"/>
            <w:noWrap/>
            <w:hideMark/>
          </w:tcPr>
          <w:p w:rsidR="00E32EA8" w:rsidRPr="00BE0D27" w:rsidRDefault="00E32EA8" w:rsidP="008762FD"/>
        </w:tc>
        <w:tc>
          <w:tcPr>
            <w:tcW w:w="6899"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257"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474"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378"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348" w:type="dxa"/>
            <w:tcBorders>
              <w:top w:val="nil"/>
              <w:left w:val="nil"/>
              <w:bottom w:val="single" w:sz="4" w:space="0" w:color="auto"/>
              <w:right w:val="nil"/>
            </w:tcBorders>
            <w:shd w:val="clear" w:color="auto" w:fill="auto"/>
            <w:noWrap/>
            <w:vAlign w:val="bottom"/>
            <w:hideMark/>
          </w:tcPr>
          <w:p w:rsidR="00E32EA8" w:rsidRPr="00BE0D27" w:rsidRDefault="00E32EA8" w:rsidP="008762FD">
            <w:pPr>
              <w:jc w:val="right"/>
              <w:rPr>
                <w:color w:val="000000"/>
              </w:rPr>
            </w:pPr>
            <w:r w:rsidRPr="00BE0D27">
              <w:rPr>
                <w:color w:val="000000"/>
              </w:rPr>
              <w:t>(</w:t>
            </w:r>
            <w:proofErr w:type="spellStart"/>
            <w:r w:rsidRPr="00BE0D27">
              <w:rPr>
                <w:color w:val="000000"/>
              </w:rPr>
              <w:t>тыс</w:t>
            </w:r>
            <w:proofErr w:type="gramStart"/>
            <w:r w:rsidRPr="00BE0D27">
              <w:rPr>
                <w:color w:val="000000"/>
              </w:rPr>
              <w:t>.р</w:t>
            </w:r>
            <w:proofErr w:type="gramEnd"/>
            <w:r w:rsidRPr="00BE0D27">
              <w:rPr>
                <w:color w:val="000000"/>
              </w:rPr>
              <w:t>уб</w:t>
            </w:r>
            <w:proofErr w:type="spellEnd"/>
            <w:r w:rsidRPr="00BE0D27">
              <w:rPr>
                <w:color w:val="000000"/>
              </w:rPr>
              <w:t>.)</w:t>
            </w:r>
          </w:p>
        </w:tc>
        <w:tc>
          <w:tcPr>
            <w:tcW w:w="1422" w:type="dxa"/>
            <w:tcBorders>
              <w:top w:val="nil"/>
              <w:left w:val="nil"/>
              <w:bottom w:val="single" w:sz="4" w:space="0" w:color="auto"/>
              <w:right w:val="nil"/>
            </w:tcBorders>
            <w:shd w:val="clear" w:color="auto" w:fill="auto"/>
            <w:noWrap/>
            <w:vAlign w:val="bottom"/>
            <w:hideMark/>
          </w:tcPr>
          <w:p w:rsidR="00E32EA8" w:rsidRPr="00BE0D27" w:rsidRDefault="00E32EA8" w:rsidP="008762FD"/>
        </w:tc>
      </w:tr>
      <w:tr w:rsidR="00E32EA8" w:rsidRPr="00BE0D27" w:rsidTr="008762FD">
        <w:trPr>
          <w:trHeight w:val="1425"/>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 строки</w:t>
            </w:r>
          </w:p>
        </w:tc>
        <w:tc>
          <w:tcPr>
            <w:tcW w:w="6899"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Наименование показателя бюджетной классификации</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Раздел-подраздел</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Утверждено Решением о бюджете</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Бюджетная роспись с учетом изменений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Исполнено</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Процент исполнения</w:t>
            </w:r>
          </w:p>
        </w:tc>
      </w:tr>
      <w:tr w:rsidR="00E32EA8" w:rsidRPr="00BE0D27" w:rsidTr="008762FD">
        <w:trPr>
          <w:trHeight w:val="300"/>
        </w:trPr>
        <w:tc>
          <w:tcPr>
            <w:tcW w:w="91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6899"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3</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4</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5</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6</w:t>
            </w:r>
          </w:p>
        </w:tc>
      </w:tr>
      <w:tr w:rsidR="00E32EA8" w:rsidRPr="00BE0D27" w:rsidTr="008762FD">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257"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center"/>
            </w:pPr>
            <w:r w:rsidRPr="00BE0D27">
              <w:t>0100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4 234,50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4 412,62</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4 401,30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99,74</w:t>
            </w:r>
          </w:p>
        </w:tc>
      </w:tr>
      <w:tr w:rsidR="00E32EA8" w:rsidRPr="00BE0D27" w:rsidTr="008762FD">
        <w:trPr>
          <w:trHeight w:val="196"/>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Функционирование высшего должностного лица субъекта Российской Федерации и муниципального образования</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940,00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26"/>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3</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3 256,52</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3 622,35</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3 621,63</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99,98</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4</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Резервные фонды</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10,60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10,60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27,38</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66,92</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66,92</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6</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НАЦИОНАЛЬНАЯ ОБОРОНА</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7</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Мобилизационная  и вневойсковая подготовка</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НАЦИОНАЛЬНАЯ БЕЗОПАСНОСТЬ И ПРАВООХРАНИТЕЛЬНАЯ ДЕЯТЕЛЬНОСТЬ</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0300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143,76</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143,76</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Обеспечение пожарной безопасности</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143,26</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143,26</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556"/>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национальной безопасности и правоохранительной деятельности</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11</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НАЦИОНАЛЬНАЯ ЭКОНОМИКА</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746,30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1 650,60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1 650,59</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Водное хозяйство</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13</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Дорожное хозяйство (дорожные фонды)</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746,30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1 430,60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1 430,59</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14</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ЖИЛИЩНО-КОММУНАЛЬНОЕ ХОЗЯЙСТВО</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192,00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15</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Благоустройство</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192,00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16</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0800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2 267,80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2 267,80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2 267,80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17</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Культура</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2 267,80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2 267,80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2 267,80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18</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ЗДРАВООХРАНЕНИЕ</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0900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19</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здравоохранения</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20</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СОЦИАЛЬНАЯ ПОЛИТИКА</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1000</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center"/>
            </w:pPr>
            <w:r w:rsidRPr="00BE0D27">
              <w:t>21</w:t>
            </w:r>
          </w:p>
        </w:tc>
        <w:tc>
          <w:tcPr>
            <w:tcW w:w="689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Пенсионное обеспечение</w:t>
            </w:r>
          </w:p>
        </w:tc>
        <w:tc>
          <w:tcPr>
            <w:tcW w:w="125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474"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12,00</w:t>
            </w:r>
          </w:p>
        </w:tc>
        <w:tc>
          <w:tcPr>
            <w:tcW w:w="137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348"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422"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75"/>
        </w:trPr>
        <w:tc>
          <w:tcPr>
            <w:tcW w:w="7812" w:type="dxa"/>
            <w:gridSpan w:val="2"/>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Всего</w:t>
            </w:r>
          </w:p>
        </w:tc>
        <w:tc>
          <w:tcPr>
            <w:tcW w:w="12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w:t>
            </w:r>
          </w:p>
        </w:tc>
        <w:tc>
          <w:tcPr>
            <w:tcW w:w="1474"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7 613,10</w:t>
            </w:r>
          </w:p>
        </w:tc>
        <w:tc>
          <w:tcPr>
            <w:tcW w:w="1378"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9 598,72</w:t>
            </w:r>
          </w:p>
        </w:tc>
        <w:tc>
          <w:tcPr>
            <w:tcW w:w="1348"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9 587,38</w:t>
            </w:r>
          </w:p>
        </w:tc>
        <w:tc>
          <w:tcPr>
            <w:tcW w:w="1422"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99,88</w:t>
            </w:r>
          </w:p>
        </w:tc>
      </w:tr>
    </w:tbl>
    <w:p w:rsidR="00E32EA8" w:rsidRPr="00BE0D27" w:rsidRDefault="00E32EA8" w:rsidP="00E32EA8">
      <w:pPr>
        <w:ind w:firstLine="360"/>
        <w:sectPr w:rsidR="00E32EA8" w:rsidRPr="00BE0D27" w:rsidSect="000B3AEB">
          <w:pgSz w:w="16838" w:h="11906" w:orient="landscape"/>
          <w:pgMar w:top="1701" w:right="1134" w:bottom="851" w:left="1134" w:header="709" w:footer="709" w:gutter="0"/>
          <w:cols w:space="708"/>
          <w:docGrid w:linePitch="360"/>
        </w:sectPr>
      </w:pPr>
    </w:p>
    <w:tbl>
      <w:tblPr>
        <w:tblW w:w="14619" w:type="dxa"/>
        <w:tblInd w:w="93" w:type="dxa"/>
        <w:tblLayout w:type="fixed"/>
        <w:tblLook w:val="04A0" w:firstRow="1" w:lastRow="0" w:firstColumn="1" w:lastColumn="0" w:noHBand="0" w:noVBand="1"/>
      </w:tblPr>
      <w:tblGrid>
        <w:gridCol w:w="833"/>
        <w:gridCol w:w="4047"/>
        <w:gridCol w:w="947"/>
        <w:gridCol w:w="992"/>
        <w:gridCol w:w="1560"/>
        <w:gridCol w:w="1039"/>
        <w:gridCol w:w="1331"/>
        <w:gridCol w:w="1366"/>
        <w:gridCol w:w="1219"/>
        <w:gridCol w:w="1285"/>
      </w:tblGrid>
      <w:tr w:rsidR="00E32EA8" w:rsidRPr="00BE0D27" w:rsidTr="008762FD">
        <w:trPr>
          <w:trHeight w:val="1395"/>
        </w:trPr>
        <w:tc>
          <w:tcPr>
            <w:tcW w:w="833" w:type="dxa"/>
            <w:tcBorders>
              <w:top w:val="nil"/>
              <w:left w:val="nil"/>
              <w:bottom w:val="nil"/>
              <w:right w:val="nil"/>
            </w:tcBorders>
            <w:shd w:val="clear" w:color="auto" w:fill="auto"/>
            <w:noWrap/>
            <w:vAlign w:val="bottom"/>
            <w:hideMark/>
          </w:tcPr>
          <w:p w:rsidR="00E32EA8" w:rsidRPr="00BE0D27" w:rsidRDefault="00E32EA8" w:rsidP="008762FD"/>
        </w:tc>
        <w:tc>
          <w:tcPr>
            <w:tcW w:w="4047" w:type="dxa"/>
            <w:tcBorders>
              <w:top w:val="nil"/>
              <w:left w:val="nil"/>
              <w:bottom w:val="nil"/>
              <w:right w:val="nil"/>
            </w:tcBorders>
            <w:shd w:val="clear" w:color="auto" w:fill="auto"/>
            <w:noWrap/>
            <w:vAlign w:val="bottom"/>
            <w:hideMark/>
          </w:tcPr>
          <w:p w:rsidR="00E32EA8" w:rsidRPr="00BE0D27" w:rsidRDefault="00E32EA8" w:rsidP="008762FD"/>
        </w:tc>
        <w:tc>
          <w:tcPr>
            <w:tcW w:w="947" w:type="dxa"/>
            <w:tcBorders>
              <w:top w:val="nil"/>
              <w:left w:val="nil"/>
              <w:bottom w:val="nil"/>
              <w:right w:val="nil"/>
            </w:tcBorders>
            <w:shd w:val="clear" w:color="auto" w:fill="auto"/>
            <w:noWrap/>
            <w:vAlign w:val="bottom"/>
            <w:hideMark/>
          </w:tcPr>
          <w:p w:rsidR="00E32EA8" w:rsidRPr="00BE0D27" w:rsidRDefault="00E32EA8" w:rsidP="008762FD"/>
        </w:tc>
        <w:tc>
          <w:tcPr>
            <w:tcW w:w="4922" w:type="dxa"/>
            <w:gridSpan w:val="4"/>
            <w:tcBorders>
              <w:top w:val="nil"/>
              <w:left w:val="nil"/>
              <w:bottom w:val="nil"/>
              <w:right w:val="nil"/>
            </w:tcBorders>
            <w:shd w:val="clear" w:color="auto" w:fill="auto"/>
            <w:vAlign w:val="bottom"/>
            <w:hideMark/>
          </w:tcPr>
          <w:p w:rsidR="00E32EA8" w:rsidRPr="00BE0D27" w:rsidRDefault="00E32EA8" w:rsidP="008762FD"/>
        </w:tc>
        <w:tc>
          <w:tcPr>
            <w:tcW w:w="3870" w:type="dxa"/>
            <w:gridSpan w:val="3"/>
            <w:tcBorders>
              <w:top w:val="nil"/>
              <w:left w:val="nil"/>
              <w:bottom w:val="nil"/>
              <w:right w:val="nil"/>
            </w:tcBorders>
            <w:shd w:val="clear" w:color="auto" w:fill="auto"/>
            <w:vAlign w:val="bottom"/>
            <w:hideMark/>
          </w:tcPr>
          <w:p w:rsidR="00E32EA8" w:rsidRPr="00BE0D27" w:rsidRDefault="00E32EA8" w:rsidP="008762FD">
            <w:r w:rsidRPr="00BE0D27">
              <w:t>Приложение № 4</w:t>
            </w:r>
            <w:r w:rsidRPr="00BE0D27">
              <w:br/>
              <w:t>к решению Совета депутатов</w:t>
            </w:r>
            <w:r w:rsidRPr="00BE0D27">
              <w:br/>
              <w:t xml:space="preserve">от 22.02.2023   № 27-68р </w:t>
            </w:r>
          </w:p>
        </w:tc>
      </w:tr>
      <w:tr w:rsidR="00E32EA8" w:rsidRPr="00BE0D27" w:rsidTr="008762FD">
        <w:trPr>
          <w:trHeight w:val="375"/>
        </w:trPr>
        <w:tc>
          <w:tcPr>
            <w:tcW w:w="833" w:type="dxa"/>
            <w:tcBorders>
              <w:top w:val="nil"/>
              <w:left w:val="nil"/>
              <w:bottom w:val="nil"/>
              <w:right w:val="nil"/>
            </w:tcBorders>
            <w:shd w:val="clear" w:color="auto" w:fill="auto"/>
            <w:noWrap/>
            <w:vAlign w:val="bottom"/>
            <w:hideMark/>
          </w:tcPr>
          <w:p w:rsidR="00E32EA8" w:rsidRPr="00BE0D27" w:rsidRDefault="00E32EA8" w:rsidP="008762FD"/>
        </w:tc>
        <w:tc>
          <w:tcPr>
            <w:tcW w:w="9916" w:type="dxa"/>
            <w:gridSpan w:val="6"/>
            <w:tcBorders>
              <w:top w:val="nil"/>
              <w:left w:val="nil"/>
              <w:bottom w:val="nil"/>
              <w:right w:val="nil"/>
            </w:tcBorders>
            <w:shd w:val="clear" w:color="auto" w:fill="auto"/>
            <w:vAlign w:val="center"/>
            <w:hideMark/>
          </w:tcPr>
          <w:p w:rsidR="00E32EA8" w:rsidRPr="00BE0D27" w:rsidRDefault="00E32EA8" w:rsidP="008762FD">
            <w:pPr>
              <w:jc w:val="center"/>
            </w:pPr>
            <w:r w:rsidRPr="00BE0D27">
              <w:t>Ведомственная структура расходов местного бюджета на 2022 год</w:t>
            </w:r>
          </w:p>
        </w:tc>
        <w:tc>
          <w:tcPr>
            <w:tcW w:w="1366" w:type="dxa"/>
            <w:tcBorders>
              <w:top w:val="nil"/>
              <w:left w:val="nil"/>
              <w:bottom w:val="nil"/>
              <w:right w:val="nil"/>
            </w:tcBorders>
            <w:shd w:val="clear" w:color="auto" w:fill="auto"/>
            <w:noWrap/>
            <w:vAlign w:val="bottom"/>
            <w:hideMark/>
          </w:tcPr>
          <w:p w:rsidR="00E32EA8" w:rsidRPr="00BE0D27" w:rsidRDefault="00E32EA8" w:rsidP="008762FD"/>
        </w:tc>
        <w:tc>
          <w:tcPr>
            <w:tcW w:w="1219" w:type="dxa"/>
            <w:tcBorders>
              <w:top w:val="nil"/>
              <w:left w:val="nil"/>
              <w:bottom w:val="nil"/>
              <w:right w:val="nil"/>
            </w:tcBorders>
            <w:shd w:val="clear" w:color="auto" w:fill="auto"/>
            <w:noWrap/>
            <w:vAlign w:val="bottom"/>
            <w:hideMark/>
          </w:tcPr>
          <w:p w:rsidR="00E32EA8" w:rsidRPr="00BE0D27" w:rsidRDefault="00E32EA8" w:rsidP="008762FD"/>
        </w:tc>
        <w:tc>
          <w:tcPr>
            <w:tcW w:w="1285" w:type="dxa"/>
            <w:tcBorders>
              <w:top w:val="nil"/>
              <w:left w:val="nil"/>
              <w:bottom w:val="nil"/>
              <w:right w:val="nil"/>
            </w:tcBorders>
            <w:shd w:val="clear" w:color="auto" w:fill="auto"/>
            <w:noWrap/>
            <w:vAlign w:val="bottom"/>
            <w:hideMark/>
          </w:tcPr>
          <w:p w:rsidR="00E32EA8" w:rsidRPr="00BE0D27" w:rsidRDefault="00E32EA8" w:rsidP="008762FD"/>
        </w:tc>
      </w:tr>
      <w:tr w:rsidR="00E32EA8" w:rsidRPr="00BE0D27" w:rsidTr="008762FD">
        <w:trPr>
          <w:trHeight w:val="315"/>
        </w:trPr>
        <w:tc>
          <w:tcPr>
            <w:tcW w:w="833"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4994" w:type="dxa"/>
            <w:gridSpan w:val="2"/>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992"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560"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039"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331" w:type="dxa"/>
            <w:tcBorders>
              <w:top w:val="nil"/>
              <w:left w:val="nil"/>
              <w:bottom w:val="single" w:sz="4" w:space="0" w:color="auto"/>
              <w:right w:val="nil"/>
            </w:tcBorders>
            <w:shd w:val="clear" w:color="auto" w:fill="auto"/>
            <w:noWrap/>
            <w:vAlign w:val="bottom"/>
            <w:hideMark/>
          </w:tcPr>
          <w:p w:rsidR="00E32EA8" w:rsidRPr="00BE0D27" w:rsidRDefault="00E32EA8" w:rsidP="008762FD">
            <w:pPr>
              <w:jc w:val="right"/>
            </w:pPr>
          </w:p>
        </w:tc>
        <w:tc>
          <w:tcPr>
            <w:tcW w:w="1366"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219" w:type="dxa"/>
            <w:tcBorders>
              <w:top w:val="nil"/>
              <w:left w:val="nil"/>
              <w:bottom w:val="single" w:sz="4" w:space="0" w:color="auto"/>
              <w:right w:val="nil"/>
            </w:tcBorders>
            <w:shd w:val="clear" w:color="auto" w:fill="auto"/>
            <w:noWrap/>
            <w:vAlign w:val="bottom"/>
            <w:hideMark/>
          </w:tcPr>
          <w:p w:rsidR="00E32EA8" w:rsidRPr="00BE0D27" w:rsidRDefault="00E32EA8" w:rsidP="008762FD">
            <w:pPr>
              <w:ind w:right="-114"/>
              <w:jc w:val="right"/>
            </w:pPr>
            <w:r w:rsidRPr="00BE0D27">
              <w:t>(</w:t>
            </w:r>
            <w:proofErr w:type="spellStart"/>
            <w:r w:rsidRPr="00BE0D27">
              <w:t>тыс</w:t>
            </w:r>
            <w:proofErr w:type="gramStart"/>
            <w:r w:rsidRPr="00BE0D27">
              <w:t>.р</w:t>
            </w:r>
            <w:proofErr w:type="gramEnd"/>
            <w:r w:rsidRPr="00BE0D27">
              <w:t>уб</w:t>
            </w:r>
            <w:proofErr w:type="spellEnd"/>
            <w:r w:rsidRPr="00BE0D27">
              <w:t>.)</w:t>
            </w:r>
          </w:p>
        </w:tc>
        <w:tc>
          <w:tcPr>
            <w:tcW w:w="1285" w:type="dxa"/>
            <w:tcBorders>
              <w:top w:val="nil"/>
              <w:left w:val="nil"/>
              <w:bottom w:val="single" w:sz="4" w:space="0" w:color="auto"/>
              <w:right w:val="nil"/>
            </w:tcBorders>
            <w:shd w:val="clear" w:color="auto" w:fill="auto"/>
            <w:noWrap/>
            <w:vAlign w:val="bottom"/>
            <w:hideMark/>
          </w:tcPr>
          <w:p w:rsidR="00E32EA8" w:rsidRPr="00BE0D27" w:rsidRDefault="00E32EA8" w:rsidP="008762FD"/>
        </w:tc>
      </w:tr>
      <w:tr w:rsidR="00E32EA8" w:rsidRPr="00BE0D27" w:rsidTr="008762FD">
        <w:trPr>
          <w:trHeight w:val="442"/>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 строки</w:t>
            </w:r>
          </w:p>
        </w:tc>
        <w:tc>
          <w:tcPr>
            <w:tcW w:w="4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Наименование главных распорядителей и наименование показателей бюджетной классификации</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Код ведомства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Раздел-подраздел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Целевая статья</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Вид расходов</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Утверждено Решением о бюджете на 2022 год</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Уточненный план</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Исполнено</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Процент исполнения</w:t>
            </w:r>
          </w:p>
        </w:tc>
      </w:tr>
      <w:tr w:rsidR="00E32EA8" w:rsidRPr="00BE0D27" w:rsidTr="008762FD">
        <w:trPr>
          <w:trHeight w:val="1020"/>
        </w:trPr>
        <w:tc>
          <w:tcPr>
            <w:tcW w:w="83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4047"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947"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992"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560"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039"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331"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366"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219"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285"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r>
      <w:tr w:rsidR="00E32EA8" w:rsidRPr="00BE0D27" w:rsidTr="008762FD">
        <w:trPr>
          <w:trHeight w:val="315"/>
        </w:trPr>
        <w:tc>
          <w:tcPr>
            <w:tcW w:w="83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1</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4</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5</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6</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7</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9</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w:t>
            </w:r>
          </w:p>
        </w:tc>
        <w:tc>
          <w:tcPr>
            <w:tcW w:w="4047"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Администрация Кордовского сельсовета</w:t>
            </w:r>
          </w:p>
        </w:tc>
        <w:tc>
          <w:tcPr>
            <w:tcW w:w="94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56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7613,10</w:t>
            </w:r>
          </w:p>
        </w:tc>
        <w:tc>
          <w:tcPr>
            <w:tcW w:w="1366" w:type="dxa"/>
            <w:tcBorders>
              <w:top w:val="single" w:sz="4" w:space="0" w:color="auto"/>
              <w:left w:val="nil"/>
              <w:bottom w:val="single" w:sz="4" w:space="0" w:color="auto"/>
              <w:right w:val="nil"/>
            </w:tcBorders>
            <w:shd w:val="clear" w:color="auto" w:fill="auto"/>
            <w:hideMark/>
          </w:tcPr>
          <w:p w:rsidR="00E32EA8" w:rsidRPr="00BE0D27" w:rsidRDefault="00E32EA8" w:rsidP="008762FD">
            <w:pPr>
              <w:jc w:val="right"/>
            </w:pPr>
            <w:r w:rsidRPr="00BE0D27">
              <w:t>9598,71</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9587,38</w:t>
            </w:r>
          </w:p>
        </w:tc>
        <w:tc>
          <w:tcPr>
            <w:tcW w:w="1285"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99,88</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w:t>
            </w:r>
          </w:p>
        </w:tc>
        <w:tc>
          <w:tcPr>
            <w:tcW w:w="4047"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ОБЩЕГОСУДАРСТВЕННЫЕ ВОПРОСЫ</w:t>
            </w:r>
          </w:p>
        </w:tc>
        <w:tc>
          <w:tcPr>
            <w:tcW w:w="94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56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4234,50</w:t>
            </w:r>
          </w:p>
        </w:tc>
        <w:tc>
          <w:tcPr>
            <w:tcW w:w="1366" w:type="dxa"/>
            <w:tcBorders>
              <w:top w:val="single" w:sz="4" w:space="0" w:color="auto"/>
              <w:left w:val="nil"/>
              <w:bottom w:val="single" w:sz="4" w:space="0" w:color="auto"/>
              <w:right w:val="nil"/>
            </w:tcBorders>
            <w:shd w:val="clear" w:color="auto" w:fill="auto"/>
            <w:hideMark/>
          </w:tcPr>
          <w:p w:rsidR="00E32EA8" w:rsidRPr="00BE0D27" w:rsidRDefault="00E32EA8" w:rsidP="008762FD">
            <w:pPr>
              <w:jc w:val="right"/>
            </w:pPr>
            <w:r w:rsidRPr="00BE0D27">
              <w:t>4412,62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4401,30</w:t>
            </w:r>
          </w:p>
        </w:tc>
        <w:tc>
          <w:tcPr>
            <w:tcW w:w="1285"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99,74</w:t>
            </w:r>
          </w:p>
        </w:tc>
      </w:tr>
      <w:tr w:rsidR="00E32EA8" w:rsidRPr="00BE0D27" w:rsidTr="008762FD">
        <w:trPr>
          <w:trHeight w:val="99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w:t>
            </w:r>
          </w:p>
        </w:tc>
        <w:tc>
          <w:tcPr>
            <w:tcW w:w="4047" w:type="dxa"/>
            <w:tcBorders>
              <w:top w:val="single" w:sz="4" w:space="0" w:color="auto"/>
              <w:left w:val="nil"/>
              <w:bottom w:val="single" w:sz="4" w:space="0" w:color="auto"/>
              <w:right w:val="single" w:sz="4" w:space="0" w:color="auto"/>
            </w:tcBorders>
            <w:shd w:val="clear" w:color="auto" w:fill="auto"/>
            <w:vAlign w:val="bottom"/>
            <w:hideMark/>
          </w:tcPr>
          <w:p w:rsidR="00E32EA8" w:rsidRPr="00BE0D27" w:rsidRDefault="00E32EA8" w:rsidP="008762FD">
            <w:r w:rsidRPr="00BE0D27">
              <w:t>Функционирование высшего должностного лица субъекта Российской Федерации и муниципального образования</w:t>
            </w:r>
          </w:p>
        </w:tc>
        <w:tc>
          <w:tcPr>
            <w:tcW w:w="947"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560"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366" w:type="dxa"/>
            <w:tcBorders>
              <w:top w:val="single" w:sz="4" w:space="0" w:color="auto"/>
              <w:left w:val="nil"/>
              <w:bottom w:val="single" w:sz="4" w:space="0" w:color="auto"/>
              <w:right w:val="nil"/>
            </w:tcBorders>
            <w:shd w:val="clear" w:color="auto" w:fill="auto"/>
            <w:hideMark/>
          </w:tcPr>
          <w:p w:rsidR="00E32EA8" w:rsidRPr="00BE0D27" w:rsidRDefault="00E32EA8" w:rsidP="008762FD">
            <w:pPr>
              <w:jc w:val="right"/>
            </w:pPr>
            <w:r w:rsidRPr="00BE0D27">
              <w:t>712,76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285" w:type="dxa"/>
            <w:tcBorders>
              <w:top w:val="single" w:sz="4" w:space="0" w:color="auto"/>
              <w:left w:val="nil"/>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Непрограммные расходы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4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Функционирование высшего должностного лица субъекта Российской Федерации и муниципального образования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Глава муниципального образования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89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5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3256,52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3622,34</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3621,62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99,98</w:t>
            </w:r>
          </w:p>
        </w:tc>
      </w:tr>
      <w:tr w:rsidR="00E32EA8" w:rsidRPr="00BE0D27" w:rsidTr="008762FD">
        <w:trPr>
          <w:trHeight w:val="58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Непрограммные расходы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3256,52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3622,34</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3621,62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99,98</w:t>
            </w:r>
          </w:p>
        </w:tc>
      </w:tr>
      <w:tr w:rsidR="00E32EA8" w:rsidRPr="00BE0D27" w:rsidTr="008762FD">
        <w:trPr>
          <w:trHeight w:val="1298"/>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3256,52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3622,34</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3621,62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99,98</w:t>
            </w:r>
          </w:p>
        </w:tc>
      </w:tr>
      <w:tr w:rsidR="00E32EA8" w:rsidRPr="00BE0D27" w:rsidTr="008762FD">
        <w:trPr>
          <w:trHeight w:val="15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43,56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44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43,56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43,56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60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41,15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54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41,15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2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41,15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частичную компенсацию расходов на повышение оплаты труда с 01.07.2022 на 8,6%</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145,30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0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145,30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92"/>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145,30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4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Центральный аппарат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2648,82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2820,96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2820,23</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99,97</w:t>
            </w:r>
          </w:p>
        </w:tc>
      </w:tr>
      <w:tr w:rsidR="00E32EA8" w:rsidRPr="00BE0D27" w:rsidTr="008762FD">
        <w:trPr>
          <w:trHeight w:val="195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2419,60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2398,63</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2419,60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2398,63</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228,22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420,40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419,68</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99,83</w:t>
            </w:r>
          </w:p>
        </w:tc>
      </w:tr>
      <w:tr w:rsidR="00E32EA8" w:rsidRPr="00BE0D27" w:rsidTr="008762FD">
        <w:trPr>
          <w:trHeight w:val="12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228,22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420,40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419,68</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99,83</w:t>
            </w:r>
          </w:p>
        </w:tc>
      </w:tr>
      <w:tr w:rsidR="00E32EA8" w:rsidRPr="00BE0D27" w:rsidTr="008762FD">
        <w:trPr>
          <w:trHeight w:val="39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бюджетные ассигнования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1,92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2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27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Уплата налогов, сборов и иных платежей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1,92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60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571,37</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96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571,37</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5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571,37</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Резервные фонды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Непрограммные расходы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Резервные фонды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Резервные фонды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бюджетные ассигнования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Резервные средства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870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Другие общегосударственные вопросы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27,38</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66,92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66,92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38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Создание условий для осуществления эффективной деятельности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Энергосбережение и повышение энергетической эффективности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586"/>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Реализация комплекса мер по энергосбережению и повышению энергетической эффективности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54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52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32"/>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Непрограммные расходы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22,58</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62,12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62,12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72"/>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Другие общегосударственные вопросы в рамках непрограммных расходов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9,58</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9,86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9,86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00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Осуществление государственных полномочий по созданию и обеспечению деятельности административных комиссий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2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Иные закупки товаров, работ и услуг для обеспечения государственных </w:t>
            </w:r>
            <w:r w:rsidRPr="00BE0D27">
              <w:lastRenderedPageBreak/>
              <w:t>(муниципальных)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8,40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67"/>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48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Другие общегосударственные вопросы (взносы в Совет муниципальных образований края)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бюджетные ассигнования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Уплата налогов, сборов и иных платежей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8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Передача части полномочий по решению вопросов местного значения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52,26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52,26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Передача полномочий по юридическому обеспечению</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39,26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Межбюджетные трансферты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39,26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межбюджетные трансферты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39,26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Передача полномочий по внешнему муниципальному контролю</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Межбюджетные трансферты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межбюджетные трансферты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НАЦИОНАЛЬНАЯ ОБОРОНА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Мобилизационная и вневойсковая подготовка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Непрограммные расходы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2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Национальная оборона в рамках непрограммных расходов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62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Осуществление первичного воинского учета на </w:t>
            </w:r>
            <w:proofErr w:type="gramStart"/>
            <w:r w:rsidRPr="00BE0D27">
              <w:t>территориях</w:t>
            </w:r>
            <w:proofErr w:type="gramEnd"/>
            <w:r w:rsidRPr="00BE0D27">
              <w:t>, где отсутствуют военные комиссариаты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166,36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36"/>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152,76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Расходы на выплаты персоналу государственных (муниципальных) органов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152,76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13,60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3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13,60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02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НАЦИОНАЛЬНАЯ БЕЗОПАСНОСТЬ И ПРАВООХРАНИТЕЛЬНАЯ ДЕЯТЕЛЬНОСТЬ</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143,76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143,76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9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Обеспечение пожарной безопасности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02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Создание условий для осуществления эффективной деятельности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Профилактика терроризма и экстремизма, противодействие </w:t>
            </w:r>
            <w:r w:rsidRPr="00BE0D27">
              <w:lastRenderedPageBreak/>
              <w:t>коррупции, обеспечение первичных мер пожарной безопасности на территории муниципального образования Кордовский сельсовет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41"/>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71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Субсидия на обеспечение первичных мер пожарной безопасности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136,10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136,10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136,10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0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roofErr w:type="spellStart"/>
            <w:r w:rsidRPr="00BE0D27">
              <w:t>Софинансирование</w:t>
            </w:r>
            <w:proofErr w:type="spellEnd"/>
            <w:r w:rsidRPr="00BE0D27">
              <w:t xml:space="preserve"> на обеспечение первичных мер пожарной безопасности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8"/>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7,16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Другие вопросы в области национальной безопасности и правоохранительной деятельности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Создание условий для осуществления эффективной деятельности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Профилактика терроризма и </w:t>
            </w:r>
            <w:r w:rsidRPr="00BE0D27">
              <w:lastRenderedPageBreak/>
              <w:t>экстремизма, противодействие коррупции на территории муниципального образования Кордовский сельсовет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0,50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80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Реализация комплекса мер по профилактике терроризма и экстремизма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0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Реализация комплекса мер по противодействию коррупции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0,20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0,20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0,20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НАЦИОНАЛЬНАЯ ЭКОНОМИКА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746,30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1650,60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1650,59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Водное хозяйство</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Другие общегосударственные вопросы в рамках непрограммных расходов</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Мероприятия в области использования, охраны водных объектов и </w:t>
            </w:r>
            <w:r w:rsidRPr="00BE0D27">
              <w:lastRenderedPageBreak/>
              <w:t>гидротехнических сооружений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0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90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Pr>
              <w:rPr>
                <w:color w:val="000000"/>
              </w:rPr>
            </w:pPr>
            <w:r w:rsidRPr="00BE0D27">
              <w:rPr>
                <w:color w:val="000000"/>
              </w:rPr>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0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Pr>
              <w:rPr>
                <w:color w:val="000000"/>
              </w:rPr>
            </w:pPr>
            <w:r w:rsidRPr="00BE0D27">
              <w:rPr>
                <w:color w:val="000000"/>
              </w:rPr>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Дорожное хозяйство (дорожные фонды)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1430,59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Развитие муниципального образования Кордовский сельсовет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1430,59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Содержание дорог местного значения в границах населенных пунктов МО</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1430,60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1430,59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Ремонт и содержание автомобильных дорог общего пользования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800,53</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800,53</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800,53</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Субсидия на формирование муниципальных дорожных фондов поселений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117,30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117,30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22"/>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100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117,30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29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Субсидия на содержание автомобильных дорог общего пользования местного значения за счет средств дорожного фонда Красноярского края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506,60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81"/>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506,60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506,60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35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roofErr w:type="spellStart"/>
            <w:r w:rsidRPr="00BE0D27">
              <w:t>Софинансирование</w:t>
            </w:r>
            <w:proofErr w:type="spellEnd"/>
            <w:r w:rsidRPr="00BE0D27">
              <w:t xml:space="preserve"> к субсидии на содержание автомобильных дорог общего пользования местного значения за счет средств местного бюджета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6,15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8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6,15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6,15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ЖИЛИЩНО-КОММУНАЛЬНОЕ ХОЗЯЙСТВО</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919,05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Благоустройство</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919,05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109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Развитие муниципального образования Кордовский сельсовет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919,05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Благоустройство территории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919,05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919,05</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Уличное освещение</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281,00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9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281,00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0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281,00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Содержание уличного освещения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80,10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3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80,10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6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80,10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5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Реализация прочих мероприятий по благоустройству</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9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0,00</w:t>
            </w:r>
          </w:p>
        </w:tc>
      </w:tr>
      <w:tr w:rsidR="00E32EA8" w:rsidRPr="00BE0D27" w:rsidTr="008762FD">
        <w:trPr>
          <w:trHeight w:val="9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120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474,26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26"/>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474,26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474,26</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roofErr w:type="spellStart"/>
            <w:r w:rsidRPr="00BE0D27">
              <w:t>Софинансирование</w:t>
            </w:r>
            <w:proofErr w:type="spellEnd"/>
            <w:r w:rsidRPr="00BE0D27">
              <w:t xml:space="preserve"> расходов, направленных на реализацию мероприятий по поддержке местных инициатив территорий городских и сельских поселений</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83,69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83,69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31"/>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83,69</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8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КУЛЬТУРА, КИНЕМАТОГРАФИЯ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2267,80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Культура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2267,80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7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Передача части полномочий по решению вопросов местного значения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2267,80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0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Передача полномочий в области </w:t>
            </w:r>
            <w:r w:rsidRPr="00BE0D27">
              <w:lastRenderedPageBreak/>
              <w:t>культуры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2267,80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130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Межбюджетные трансферты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2267,80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6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межбюджетные трансферты</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2267,80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ЗДРАВООХРАНЕНИЕ</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25,82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Другие вопросы в области здравоохранения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25,82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55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Развитие муниципального образования Кордовский сельсовет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25,82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Благоустройство территории</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25,82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25,82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73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Организация и проведение </w:t>
            </w:r>
            <w:proofErr w:type="spellStart"/>
            <w:r w:rsidRPr="00BE0D27">
              <w:t>акарицидных</w:t>
            </w:r>
            <w:proofErr w:type="spellEnd"/>
            <w:r w:rsidRPr="00BE0D27">
              <w:t xml:space="preserve"> обработок мест массового отдыха населения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22,72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67"/>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22,72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93"/>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22,72</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4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139</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roofErr w:type="spellStart"/>
            <w:r w:rsidRPr="00BE0D27">
              <w:t>Софинансирование</w:t>
            </w:r>
            <w:proofErr w:type="spellEnd"/>
            <w:r w:rsidRPr="00BE0D27">
              <w:t xml:space="preserve">  на организацию и проведение </w:t>
            </w:r>
            <w:proofErr w:type="spellStart"/>
            <w:r w:rsidRPr="00BE0D27">
              <w:t>акарицидных</w:t>
            </w:r>
            <w:proofErr w:type="spellEnd"/>
            <w:r w:rsidRPr="00BE0D27">
              <w:t xml:space="preserve"> обработок мест массового отдыха населения</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94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140</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278"/>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 xml:space="preserve">Иные закупки товаров, работ и услуг для </w:t>
            </w:r>
            <w:r w:rsidRPr="00BE0D27">
              <w:lastRenderedPageBreak/>
              <w:t>обеспечения государственных (муниципальных) нужд</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3,10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142</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СОЦИАЛЬНАЯ ПОЛИТИКА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143</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Пенсионное обеспечение</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3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144</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Непрограммные расходы администрации Кордовского сельсовета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64"/>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145</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Социальная политика</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9100000000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1290"/>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146</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Выплата пенсии за выслугу лет лицам, замещавшим муниципальные должности на постоянной основе в муниципальном образовании «Кордовский сельсовет»</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591"/>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147</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Социальное обеспечение и иные выплаты населению</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300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429"/>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148</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Публичные нормативные социальные выплаты гражданам</w:t>
            </w:r>
          </w:p>
        </w:tc>
        <w:tc>
          <w:tcPr>
            <w:tcW w:w="947"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819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9100081100</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310</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12,70</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100,00</w:t>
            </w:r>
          </w:p>
        </w:tc>
      </w:tr>
      <w:tr w:rsidR="00E32EA8" w:rsidRPr="00BE0D27" w:rsidTr="008762FD">
        <w:trPr>
          <w:trHeight w:val="315"/>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r w:rsidRPr="00BE0D27">
              <w:t> </w:t>
            </w:r>
          </w:p>
        </w:tc>
        <w:tc>
          <w:tcPr>
            <w:tcW w:w="4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r w:rsidRPr="00BE0D27">
              <w:t>ВСЕГО:</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 </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7613,10</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9598,71</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9587,38</w:t>
            </w:r>
          </w:p>
        </w:tc>
        <w:tc>
          <w:tcPr>
            <w:tcW w:w="1285"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BE0D27" w:rsidRDefault="00E32EA8" w:rsidP="008762FD">
            <w:pPr>
              <w:jc w:val="right"/>
            </w:pPr>
            <w:r w:rsidRPr="00BE0D27">
              <w:t>99,88</w:t>
            </w:r>
          </w:p>
        </w:tc>
      </w:tr>
    </w:tbl>
    <w:p w:rsidR="00E32EA8" w:rsidRPr="00BE0D27" w:rsidRDefault="00E32EA8" w:rsidP="00E32EA8">
      <w:pPr>
        <w:ind w:firstLine="360"/>
        <w:sectPr w:rsidR="00E32EA8" w:rsidRPr="00BE0D27" w:rsidSect="000B3AEB">
          <w:pgSz w:w="16838" w:h="11906" w:orient="landscape"/>
          <w:pgMar w:top="1701" w:right="1134" w:bottom="851" w:left="1134" w:header="709" w:footer="709" w:gutter="0"/>
          <w:cols w:space="708"/>
          <w:docGrid w:linePitch="360"/>
        </w:sectPr>
      </w:pPr>
    </w:p>
    <w:tbl>
      <w:tblPr>
        <w:tblW w:w="14767" w:type="dxa"/>
        <w:tblInd w:w="93" w:type="dxa"/>
        <w:tblLayout w:type="fixed"/>
        <w:tblLook w:val="04A0" w:firstRow="1" w:lastRow="0" w:firstColumn="1" w:lastColumn="0" w:noHBand="0" w:noVBand="1"/>
      </w:tblPr>
      <w:tblGrid>
        <w:gridCol w:w="913"/>
        <w:gridCol w:w="4914"/>
        <w:gridCol w:w="1569"/>
        <w:gridCol w:w="1145"/>
        <w:gridCol w:w="1123"/>
        <w:gridCol w:w="1276"/>
        <w:gridCol w:w="1275"/>
        <w:gridCol w:w="1348"/>
        <w:gridCol w:w="1204"/>
      </w:tblGrid>
      <w:tr w:rsidR="00E32EA8" w:rsidRPr="00BE0D27" w:rsidTr="008762FD">
        <w:trPr>
          <w:trHeight w:val="1080"/>
        </w:trPr>
        <w:tc>
          <w:tcPr>
            <w:tcW w:w="913" w:type="dxa"/>
            <w:tcBorders>
              <w:top w:val="nil"/>
              <w:left w:val="nil"/>
              <w:bottom w:val="nil"/>
              <w:right w:val="nil"/>
            </w:tcBorders>
            <w:shd w:val="clear" w:color="auto" w:fill="auto"/>
            <w:noWrap/>
            <w:vAlign w:val="bottom"/>
            <w:hideMark/>
          </w:tcPr>
          <w:p w:rsidR="00E32EA8" w:rsidRPr="00BE0D27" w:rsidRDefault="00E32EA8" w:rsidP="008762FD"/>
        </w:tc>
        <w:tc>
          <w:tcPr>
            <w:tcW w:w="4914" w:type="dxa"/>
            <w:tcBorders>
              <w:top w:val="nil"/>
              <w:left w:val="nil"/>
              <w:bottom w:val="nil"/>
              <w:right w:val="nil"/>
            </w:tcBorders>
            <w:shd w:val="clear" w:color="auto" w:fill="auto"/>
            <w:noWrap/>
            <w:vAlign w:val="bottom"/>
            <w:hideMark/>
          </w:tcPr>
          <w:p w:rsidR="00E32EA8" w:rsidRPr="00BE0D27" w:rsidRDefault="00E32EA8" w:rsidP="008762FD"/>
        </w:tc>
        <w:tc>
          <w:tcPr>
            <w:tcW w:w="1569" w:type="dxa"/>
            <w:tcBorders>
              <w:top w:val="nil"/>
              <w:left w:val="nil"/>
              <w:bottom w:val="nil"/>
              <w:right w:val="nil"/>
            </w:tcBorders>
            <w:shd w:val="clear" w:color="auto" w:fill="auto"/>
            <w:noWrap/>
            <w:vAlign w:val="bottom"/>
            <w:hideMark/>
          </w:tcPr>
          <w:p w:rsidR="00E32EA8" w:rsidRPr="00BE0D27" w:rsidRDefault="00E32EA8" w:rsidP="008762FD"/>
        </w:tc>
        <w:tc>
          <w:tcPr>
            <w:tcW w:w="1145" w:type="dxa"/>
            <w:tcBorders>
              <w:top w:val="nil"/>
              <w:left w:val="nil"/>
              <w:bottom w:val="nil"/>
              <w:right w:val="nil"/>
            </w:tcBorders>
            <w:shd w:val="clear" w:color="auto" w:fill="auto"/>
            <w:vAlign w:val="bottom"/>
            <w:hideMark/>
          </w:tcPr>
          <w:p w:rsidR="00E32EA8" w:rsidRPr="00BE0D27" w:rsidRDefault="00E32EA8" w:rsidP="008762FD"/>
        </w:tc>
        <w:tc>
          <w:tcPr>
            <w:tcW w:w="1123" w:type="dxa"/>
            <w:tcBorders>
              <w:top w:val="nil"/>
              <w:left w:val="nil"/>
              <w:bottom w:val="nil"/>
              <w:right w:val="nil"/>
            </w:tcBorders>
            <w:shd w:val="clear" w:color="auto" w:fill="auto"/>
            <w:vAlign w:val="bottom"/>
            <w:hideMark/>
          </w:tcPr>
          <w:p w:rsidR="00E32EA8" w:rsidRPr="00BE0D27" w:rsidRDefault="00E32EA8" w:rsidP="008762FD"/>
        </w:tc>
        <w:tc>
          <w:tcPr>
            <w:tcW w:w="5103" w:type="dxa"/>
            <w:gridSpan w:val="4"/>
            <w:tcBorders>
              <w:top w:val="nil"/>
              <w:left w:val="nil"/>
              <w:bottom w:val="nil"/>
              <w:right w:val="nil"/>
            </w:tcBorders>
            <w:shd w:val="clear" w:color="auto" w:fill="auto"/>
            <w:vAlign w:val="bottom"/>
            <w:hideMark/>
          </w:tcPr>
          <w:p w:rsidR="00E32EA8" w:rsidRPr="00BE0D27" w:rsidRDefault="00E32EA8" w:rsidP="008762FD">
            <w:r w:rsidRPr="00BE0D27">
              <w:t>Приложение № 5</w:t>
            </w:r>
            <w:r w:rsidRPr="00BE0D27">
              <w:br/>
              <w:t>к решению Совета депутатов</w:t>
            </w:r>
            <w:r w:rsidRPr="00BE0D27">
              <w:br/>
              <w:t>от 22.02.2023   № 27-68р</w:t>
            </w:r>
          </w:p>
        </w:tc>
      </w:tr>
      <w:tr w:rsidR="00E32EA8" w:rsidRPr="00BE0D27" w:rsidTr="008762FD">
        <w:trPr>
          <w:trHeight w:val="1125"/>
        </w:trPr>
        <w:tc>
          <w:tcPr>
            <w:tcW w:w="14767" w:type="dxa"/>
            <w:gridSpan w:val="9"/>
            <w:tcBorders>
              <w:top w:val="nil"/>
              <w:left w:val="nil"/>
              <w:bottom w:val="nil"/>
              <w:right w:val="nil"/>
            </w:tcBorders>
            <w:shd w:val="clear" w:color="auto" w:fill="auto"/>
            <w:vAlign w:val="bottom"/>
            <w:hideMark/>
          </w:tcPr>
          <w:p w:rsidR="00E32EA8" w:rsidRPr="00BE0D27" w:rsidRDefault="00E32EA8" w:rsidP="008762FD">
            <w:pPr>
              <w:jc w:val="center"/>
            </w:pPr>
            <w:r w:rsidRPr="00BE0D27">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w:t>
            </w:r>
          </w:p>
        </w:tc>
      </w:tr>
      <w:tr w:rsidR="00E32EA8" w:rsidRPr="00BE0D27" w:rsidTr="008762FD">
        <w:trPr>
          <w:trHeight w:val="435"/>
        </w:trPr>
        <w:tc>
          <w:tcPr>
            <w:tcW w:w="913"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6483" w:type="dxa"/>
            <w:gridSpan w:val="2"/>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145"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123"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276"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275" w:type="dxa"/>
            <w:tcBorders>
              <w:top w:val="nil"/>
              <w:left w:val="nil"/>
              <w:bottom w:val="single" w:sz="4" w:space="0" w:color="auto"/>
              <w:right w:val="nil"/>
            </w:tcBorders>
            <w:shd w:val="clear" w:color="auto" w:fill="auto"/>
            <w:noWrap/>
            <w:vAlign w:val="bottom"/>
            <w:hideMark/>
          </w:tcPr>
          <w:p w:rsidR="00E32EA8" w:rsidRPr="00BE0D27" w:rsidRDefault="00E32EA8" w:rsidP="008762FD"/>
        </w:tc>
        <w:tc>
          <w:tcPr>
            <w:tcW w:w="1348" w:type="dxa"/>
            <w:tcBorders>
              <w:top w:val="nil"/>
              <w:left w:val="nil"/>
              <w:bottom w:val="single" w:sz="4" w:space="0" w:color="auto"/>
              <w:right w:val="nil"/>
            </w:tcBorders>
            <w:shd w:val="clear" w:color="auto" w:fill="auto"/>
            <w:noWrap/>
            <w:vAlign w:val="bottom"/>
            <w:hideMark/>
          </w:tcPr>
          <w:p w:rsidR="00E32EA8" w:rsidRPr="00BE0D27" w:rsidRDefault="00E32EA8" w:rsidP="008762FD">
            <w:pPr>
              <w:jc w:val="right"/>
            </w:pPr>
            <w:r w:rsidRPr="00BE0D27">
              <w:t>(</w:t>
            </w:r>
            <w:proofErr w:type="spellStart"/>
            <w:r w:rsidRPr="00BE0D27">
              <w:t>тыс</w:t>
            </w:r>
            <w:proofErr w:type="gramStart"/>
            <w:r w:rsidRPr="00BE0D27">
              <w:t>.р</w:t>
            </w:r>
            <w:proofErr w:type="gramEnd"/>
            <w:r w:rsidRPr="00BE0D27">
              <w:t>уб</w:t>
            </w:r>
            <w:proofErr w:type="spellEnd"/>
            <w:r w:rsidRPr="00BE0D27">
              <w:t>.)</w:t>
            </w:r>
          </w:p>
        </w:tc>
        <w:tc>
          <w:tcPr>
            <w:tcW w:w="1204" w:type="dxa"/>
            <w:tcBorders>
              <w:top w:val="nil"/>
              <w:left w:val="nil"/>
              <w:bottom w:val="single" w:sz="4" w:space="0" w:color="auto"/>
              <w:right w:val="nil"/>
            </w:tcBorders>
            <w:shd w:val="clear" w:color="auto" w:fill="auto"/>
            <w:noWrap/>
            <w:vAlign w:val="bottom"/>
            <w:hideMark/>
          </w:tcPr>
          <w:p w:rsidR="00E32EA8" w:rsidRPr="00BE0D27" w:rsidRDefault="00E32EA8" w:rsidP="008762FD"/>
        </w:tc>
      </w:tr>
      <w:tr w:rsidR="00E32EA8" w:rsidRPr="00BE0D27" w:rsidTr="008762FD">
        <w:trPr>
          <w:trHeight w:val="458"/>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Pr>
              <w:jc w:val="center"/>
            </w:pPr>
            <w:r w:rsidRPr="00BE0D27">
              <w:t>№ строки</w:t>
            </w:r>
          </w:p>
        </w:tc>
        <w:tc>
          <w:tcPr>
            <w:tcW w:w="4914" w:type="dxa"/>
            <w:vMerge w:val="restart"/>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Наименование главных распорядителей и наименование показателей бюджетной классификации</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Вид расходов</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Утверждено Решением о бюджете на 2022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Уточненный план</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Исполнено</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Процент исполнения</w:t>
            </w:r>
          </w:p>
        </w:tc>
      </w:tr>
      <w:tr w:rsidR="00E32EA8" w:rsidRPr="00BE0D27" w:rsidTr="008762FD">
        <w:trPr>
          <w:trHeight w:val="615"/>
        </w:trPr>
        <w:tc>
          <w:tcPr>
            <w:tcW w:w="91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4914" w:type="dxa"/>
            <w:vMerge/>
            <w:tcBorders>
              <w:top w:val="single" w:sz="4" w:space="0" w:color="auto"/>
              <w:left w:val="nil"/>
              <w:bottom w:val="single" w:sz="4" w:space="0" w:color="auto"/>
              <w:right w:val="single" w:sz="4" w:space="0" w:color="auto"/>
            </w:tcBorders>
            <w:vAlign w:val="center"/>
            <w:hideMark/>
          </w:tcPr>
          <w:p w:rsidR="00E32EA8" w:rsidRPr="00BE0D27" w:rsidRDefault="00E32EA8" w:rsidP="008762FD"/>
        </w:tc>
        <w:tc>
          <w:tcPr>
            <w:tcW w:w="1569"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145"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12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348"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1204"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r>
      <w:tr w:rsidR="00E32EA8" w:rsidRPr="00BE0D27" w:rsidTr="008762FD">
        <w:trPr>
          <w:trHeight w:val="315"/>
        </w:trPr>
        <w:tc>
          <w:tcPr>
            <w:tcW w:w="913" w:type="dxa"/>
            <w:vMerge/>
            <w:tcBorders>
              <w:top w:val="single" w:sz="4" w:space="0" w:color="auto"/>
              <w:left w:val="single" w:sz="4" w:space="0" w:color="auto"/>
              <w:bottom w:val="single" w:sz="4" w:space="0" w:color="auto"/>
              <w:right w:val="single" w:sz="4" w:space="0" w:color="auto"/>
            </w:tcBorders>
            <w:vAlign w:val="center"/>
            <w:hideMark/>
          </w:tcPr>
          <w:p w:rsidR="00E32EA8" w:rsidRPr="00BE0D27" w:rsidRDefault="00E32EA8" w:rsidP="008762FD"/>
        </w:tc>
        <w:tc>
          <w:tcPr>
            <w:tcW w:w="4914"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1</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2</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3</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6</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6</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6</w:t>
            </w:r>
          </w:p>
        </w:tc>
      </w:tr>
      <w:tr w:rsidR="00E32EA8" w:rsidRPr="00BE0D27" w:rsidTr="008762FD">
        <w:trPr>
          <w:trHeight w:val="6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Создание условий для осуществления эффективной деятельности администрации Кордовского сельсовета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148,56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148,56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Энергосбережение и повышение энергетической эффективности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Реализация комплекса мер по энергосбережению и повышению энергетической эффективности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6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xml:space="preserve">Иные закупки товаров, работ и услуг для обеспечения государственных (муниципальных) </w:t>
            </w:r>
            <w:r w:rsidRPr="00BE0D27">
              <w:lastRenderedPageBreak/>
              <w:t>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0110085020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0110085020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12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Профилактика терроризма и экстремизма, противодействие коррупции на территории муниципального образования Кордовский сельсовет</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7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Субсидия на обеспечение первичных мер пожарной безопасности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0120074120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0120074120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88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0120074120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8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БЕЗОПАСНОСТЬ И ПРАВООХРАНИТЕЛЬНАЯ ДЕЯТЕЛЬНОСТЬ</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0120074120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Обеспечение пожарной безопасности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0120074120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roofErr w:type="spellStart"/>
            <w:r w:rsidRPr="00BE0D27">
              <w:t>Софинансирование</w:t>
            </w:r>
            <w:proofErr w:type="spellEnd"/>
            <w:r w:rsidRPr="00BE0D27">
              <w:t xml:space="preserve"> на обеспечение первичных мер пожарной безопасности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8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xml:space="preserve">Иные закупки товаров, работ и услуг для обеспечения государственных (муниципальных) </w:t>
            </w:r>
            <w:r w:rsidRPr="00BE0D27">
              <w:lastRenderedPageBreak/>
              <w:t>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lastRenderedPageBreak/>
              <w:t>01200S4120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0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БЕЗОПАСНОСТЬ И ПРАВООХРАНИТЕЛЬНАЯ ДЕЯТЕЛЬНОСТЬ</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Обеспечение пожарной безопасности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01200S4120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27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Реализация комплекса мер по профилактике терроризма и экстремизма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6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БЕЗОПАСНОСТЬ И ПРАВООХРАНИТЕЛЬНАЯ ДЕЯТЕЛЬНОСТЬ</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6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национальной безопасности и правоохранительной деятельности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Реализация комплекса мер по противодействию коррупции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27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БЕЗОПАСНОСТЬ И ПРАВООХРАНИТЕЛЬНАЯ ДЕЯТЕЛЬНОСТЬ</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национальной безопасности и правоохранительной деятельности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0120082060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0314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0,20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29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Развитие муниципального образования Кордовский сельсовет</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938,30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2375,47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2375,46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Содержание дорог местного значения в границах населенных пунктов МО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746,30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1430,59</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0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31</w:t>
            </w:r>
          </w:p>
        </w:tc>
        <w:tc>
          <w:tcPr>
            <w:tcW w:w="4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Субсидия на содержание автомобильных дорог общего пользования местного значения за счет средств дорожного фонда Красноярского края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0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0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ЭКОНОМИКА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Дорожное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506,60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9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36</w:t>
            </w:r>
          </w:p>
        </w:tc>
        <w:tc>
          <w:tcPr>
            <w:tcW w:w="4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proofErr w:type="spellStart"/>
            <w:r w:rsidRPr="00BE0D27">
              <w:t>Софинансирование</w:t>
            </w:r>
            <w:proofErr w:type="spellEnd"/>
            <w:r w:rsidRPr="00BE0D27">
              <w:t xml:space="preserve"> к субсидии на содержание автомобильных дорог общего пользования местного значения за счет средств местного бюджета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7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38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39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ЭКОНОМИКА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4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Дорожное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02100S5080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Ремонт и содержание автомобильных дорог общего пользования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ЭКОНОМИКА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24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Дорожное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629,00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800,54</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800,53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9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Субсидия на формирование муниципальных дорожных фондов поселения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24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49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ЭКОНОМИКА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Дорожное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0210081021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117,30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Благоустройство территории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944,87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944,87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52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Уличное освещение</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ЖИЛИЩНО-КОММУНАЛЬНОЕ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Благоустройство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157,00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281,00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Содержание уличного освещения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0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59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ЖИЛИЩНО-КОММУНАЛЬНОЕ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3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Благоустройство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80,10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Реализация прочих мероприятий по благоустройству</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7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70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3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ЖИЛИЩНО-КОММУНАЛЬНОЕ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33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66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Благоустройство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0220081160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67</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здравоохранения (</w:t>
            </w:r>
            <w:proofErr w:type="spellStart"/>
            <w:r w:rsidRPr="00BE0D27">
              <w:t>акарицидные</w:t>
            </w:r>
            <w:proofErr w:type="spellEnd"/>
            <w:r w:rsidRPr="00BE0D27">
              <w:t xml:space="preserve"> обработки - субсидии из краевого бюджета)</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69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1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ЗДРАВООХРАНЕНИЕ</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здравоохранения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22,72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здравоохранения (</w:t>
            </w:r>
            <w:proofErr w:type="spellStart"/>
            <w:r w:rsidRPr="00BE0D27">
              <w:t>акарицидные</w:t>
            </w:r>
            <w:proofErr w:type="spellEnd"/>
            <w:r w:rsidRPr="00BE0D27">
              <w:t xml:space="preserve"> обработки - </w:t>
            </w:r>
            <w:proofErr w:type="spellStart"/>
            <w:r w:rsidRPr="00BE0D27">
              <w:t>софинансирование</w:t>
            </w:r>
            <w:proofErr w:type="spellEnd"/>
            <w:r w:rsidRPr="00BE0D27">
              <w:t>)</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5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ЗДРАВООХРАНЕНИЕ</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вопросы в области здравоохранения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02200S5550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0909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3,10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97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77</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Субсидия на осуществление расходов, направленных на реализацию мероприятий по поддержке местных инициатив территорий городских и сельских поселений</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78</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0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79</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80</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ЖИЛИЩНО-КОММУНАЛЬНОЕ ХОЗЯЙСТВО</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81</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Благоустройство</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474,26</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07"/>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82</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roofErr w:type="spellStart"/>
            <w:r w:rsidRPr="00BE0D27">
              <w:t>Софинансирование</w:t>
            </w:r>
            <w:proofErr w:type="spellEnd"/>
            <w:r w:rsidRPr="00BE0D27">
              <w:t xml:space="preserve">  расходов, направленных на реализацию мероприятий по поддержке местных инициатив территорий городских и сельских поселений</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83</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8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84</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85</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ЖИЛИЩНО-КОММУНАЛЬНОЕ ХОЗЯЙСТВО</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0500</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86</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Благоустройство</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02200S6410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0503</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83,69</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76"/>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Непрограммные расходы Администрации Кордовского сельсовета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9000000000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6669,50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7074,68</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7063,35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99,84</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Резервные фонды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89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Резервные фонды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бюджетные ассигнования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Резервные средства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870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3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92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870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397"/>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Резервные фонды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9010080110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870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r>
      <w:tr w:rsidR="00E32EA8" w:rsidRPr="00BE0D27" w:rsidTr="008762FD">
        <w:trPr>
          <w:trHeight w:val="40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высшего должностного лица субъекта Российской Федерации и муниципального образования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3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Глава муниципального образования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3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99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высшего должностного лица субъекта Российской Федерации и муниципального образования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9030080250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940,00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712,76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3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3256,52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3622,33</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3621,61</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99,98</w:t>
            </w:r>
          </w:p>
        </w:tc>
      </w:tr>
      <w:tr w:rsidR="00E32EA8" w:rsidRPr="00BE0D27" w:rsidTr="008762FD">
        <w:trPr>
          <w:trHeight w:val="16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6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102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4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42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9040010340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43,56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69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67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24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109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3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110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9040027241</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41,15</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частичную компенсацию расходов на повышение оплаты труда с 01.07.2022 на 8,6%</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7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7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0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9040027245</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145,30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Центральный аппарат</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2648,82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2820,95</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2820,23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99,97</w:t>
            </w:r>
          </w:p>
        </w:tc>
      </w:tr>
      <w:tr w:rsidR="00E32EA8" w:rsidRPr="00BE0D27" w:rsidTr="008762FD">
        <w:trPr>
          <w:trHeight w:val="69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2419,60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118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2419,60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3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119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2419,60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3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2419,60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2398,63</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8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420,40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419,68</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99,83</w:t>
            </w:r>
          </w:p>
        </w:tc>
      </w:tr>
      <w:tr w:rsidR="00E32EA8" w:rsidRPr="00BE0D27" w:rsidTr="008762FD">
        <w:trPr>
          <w:trHeight w:val="7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420,40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419,68</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99,83</w:t>
            </w:r>
          </w:p>
        </w:tc>
      </w:tr>
      <w:tr w:rsidR="00E32EA8" w:rsidRPr="00BE0D27" w:rsidTr="008762FD">
        <w:trPr>
          <w:trHeight w:val="3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420,40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419,68</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99,83</w:t>
            </w:r>
          </w:p>
        </w:tc>
      </w:tr>
      <w:tr w:rsidR="00E32EA8" w:rsidRPr="00BE0D27" w:rsidTr="008762FD">
        <w:trPr>
          <w:trHeight w:val="9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228,22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420,40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419,68</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99,83</w:t>
            </w:r>
          </w:p>
        </w:tc>
      </w:tr>
      <w:tr w:rsidR="00E32EA8" w:rsidRPr="00BE0D27" w:rsidTr="008762FD">
        <w:trPr>
          <w:trHeight w:val="39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бюджетные ассигнования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Уплата налогов, сборов и иных платежей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1,92</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129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5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130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9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Фонд оплаты труда государственных (муниципальных) органов и взносы по обязательному социальному страхованию</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0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39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9040080240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607,70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571,37</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135</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 в рамках непрограммных расходов</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9050000000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9,58</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229,86</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229,86</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Мероприятия в области использования, охраны водных объектов и гидротехнических сооружений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139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ЭКОНОМИКА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140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Водное хозяйство</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9050001030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0406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220,00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2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141</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Осуществление государственных полномочий по созданию и обеспечению деятельности административных комиссий</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142</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143</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144</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145</w:t>
            </w:r>
          </w:p>
        </w:tc>
        <w:tc>
          <w:tcPr>
            <w:tcW w:w="491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w:t>
            </w:r>
          </w:p>
        </w:tc>
        <w:tc>
          <w:tcPr>
            <w:tcW w:w="1569"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9050075140</w:t>
            </w:r>
          </w:p>
        </w:tc>
        <w:tc>
          <w:tcPr>
            <w:tcW w:w="114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8,10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8,40</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 (взносы в Совет муниципальных образований края)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бюджетные ассигнования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Уплата налогов, сборов и иных платежей</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149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9050080220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850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Передача части полномочий по решению вопросов местного значения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2280,80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2320,06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2320,06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Передача полномочий по юридическому обеспечению</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Межбюджетные трансферты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межбюджетные трансферты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155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4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9060083060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39,26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Передача полномочий по внешнему муниципальному контролю</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Межбюджетные трансферты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159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межбюджетные трансферты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Другие общегосударственные вопросы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9060083070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0113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13,00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4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162</w:t>
            </w:r>
          </w:p>
        </w:tc>
        <w:tc>
          <w:tcPr>
            <w:tcW w:w="4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BE0D27" w:rsidRDefault="00E32EA8" w:rsidP="008762FD">
            <w:r w:rsidRPr="00BE0D27">
              <w:t>Передача полномочий в области культуры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8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Межбюджетные трансферты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2"/>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межбюджетные трансферты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КУЛЬТУРА, КИНЕМАТОГРАФИЯ</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Культура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9060080620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540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0801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2267,80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оборона в рамках непрограммных расходов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0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 xml:space="preserve">Осуществление первичного воинского учета на </w:t>
            </w:r>
            <w:proofErr w:type="gramStart"/>
            <w:r w:rsidRPr="00BE0D27">
              <w:t>территориях</w:t>
            </w:r>
            <w:proofErr w:type="gramEnd"/>
            <w:r w:rsidRPr="00BE0D27">
              <w:t>, где отсутствуют военные комиссариаты</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166,36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66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169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lastRenderedPageBreak/>
              <w:t>170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Расходы на выплаты персоналу государственных (муниципальных) органов</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Фонд оплаты труда государственных (муниципальных) органов и взносы по обязательному социальному страхованию</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ОБОРОНА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Мобилизационная  и вневойсковая подготовка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143,20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152,76</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73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174</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Закупка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7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175</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Иные закупки товаров, работ и услуг для обеспечения государственных (муниципальных) нужд</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176</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НАЦИОНАЛЬНАЯ ОБОРОНА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7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177</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Мобилизационная  и вневойсковая подготовка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9070051180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240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0203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16,80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13,60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178</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Социальная политика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9100000000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64"/>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179</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Выплаты пенсии за выслугу лет работникам, замещающим муниципальные должности на постоянной основе</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180</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Социальное обеспечение и иные выплаты населению</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300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44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181</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Публичные нормативные социальные выплаты гражданам</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310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98"/>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182</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СОЦИАЛЬНАЯ ПОЛИТИКА</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310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103"/>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rPr>
                <w:color w:val="000000"/>
              </w:rPr>
            </w:pPr>
            <w:r w:rsidRPr="00BE0D27">
              <w:rPr>
                <w:color w:val="000000"/>
              </w:rPr>
              <w:t>183</w:t>
            </w:r>
          </w:p>
        </w:tc>
        <w:tc>
          <w:tcPr>
            <w:tcW w:w="491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r w:rsidRPr="00BE0D27">
              <w:t>Пенсионное обеспечение</w:t>
            </w:r>
          </w:p>
        </w:tc>
        <w:tc>
          <w:tcPr>
            <w:tcW w:w="1569"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9100081110</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310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center"/>
            </w:pPr>
            <w:r w:rsidRPr="00BE0D27">
              <w:t>1001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12,70</w:t>
            </w:r>
          </w:p>
        </w:tc>
        <w:tc>
          <w:tcPr>
            <w:tcW w:w="1204" w:type="dxa"/>
            <w:tcBorders>
              <w:top w:val="single" w:sz="4" w:space="0" w:color="auto"/>
              <w:left w:val="single" w:sz="4" w:space="0" w:color="auto"/>
              <w:bottom w:val="single" w:sz="4" w:space="0" w:color="auto"/>
              <w:right w:val="single" w:sz="4" w:space="0" w:color="auto"/>
            </w:tcBorders>
            <w:shd w:val="clear" w:color="auto" w:fill="auto"/>
            <w:hideMark/>
          </w:tcPr>
          <w:p w:rsidR="00E32EA8" w:rsidRPr="00BE0D27" w:rsidRDefault="00E32EA8" w:rsidP="008762FD">
            <w:pPr>
              <w:jc w:val="right"/>
            </w:pPr>
            <w:r w:rsidRPr="00BE0D27">
              <w:t>100,00</w:t>
            </w:r>
          </w:p>
        </w:tc>
      </w:tr>
      <w:tr w:rsidR="00E32EA8" w:rsidRPr="00BE0D27" w:rsidTr="008762FD">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r w:rsidRPr="00BE0D27">
              <w:lastRenderedPageBreak/>
              <w:t> </w:t>
            </w:r>
          </w:p>
        </w:tc>
        <w:tc>
          <w:tcPr>
            <w:tcW w:w="8751" w:type="dxa"/>
            <w:gridSpan w:val="4"/>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r w:rsidRPr="00BE0D27">
              <w:t>Всего</w:t>
            </w:r>
          </w:p>
        </w:tc>
        <w:tc>
          <w:tcPr>
            <w:tcW w:w="1276"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7613,10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9598,72</w:t>
            </w:r>
          </w:p>
        </w:tc>
        <w:tc>
          <w:tcPr>
            <w:tcW w:w="1348"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9587,38</w:t>
            </w:r>
          </w:p>
        </w:tc>
        <w:tc>
          <w:tcPr>
            <w:tcW w:w="1204" w:type="dxa"/>
            <w:tcBorders>
              <w:top w:val="single" w:sz="4" w:space="0" w:color="auto"/>
              <w:left w:val="nil"/>
              <w:bottom w:val="single" w:sz="4" w:space="0" w:color="auto"/>
              <w:right w:val="single" w:sz="4" w:space="0" w:color="auto"/>
            </w:tcBorders>
            <w:shd w:val="clear" w:color="auto" w:fill="auto"/>
            <w:hideMark/>
          </w:tcPr>
          <w:p w:rsidR="00E32EA8" w:rsidRPr="00BE0D27" w:rsidRDefault="00E32EA8" w:rsidP="008762FD">
            <w:pPr>
              <w:jc w:val="right"/>
            </w:pPr>
            <w:r w:rsidRPr="00BE0D27">
              <w:t>99,88</w:t>
            </w:r>
          </w:p>
        </w:tc>
      </w:tr>
    </w:tbl>
    <w:p w:rsidR="00E32EA8" w:rsidRPr="00BE0D27" w:rsidRDefault="00E32EA8" w:rsidP="00E32EA8">
      <w:pPr>
        <w:ind w:firstLine="360"/>
        <w:sectPr w:rsidR="00E32EA8" w:rsidRPr="00BE0D27" w:rsidSect="000B3AEB">
          <w:pgSz w:w="16838" w:h="11906" w:orient="landscape"/>
          <w:pgMar w:top="1701" w:right="1134" w:bottom="851" w:left="1134" w:header="709" w:footer="709" w:gutter="0"/>
          <w:cols w:space="708"/>
          <w:docGrid w:linePitch="360"/>
        </w:sectPr>
      </w:pPr>
    </w:p>
    <w:tbl>
      <w:tblPr>
        <w:tblW w:w="14426" w:type="dxa"/>
        <w:tblInd w:w="93" w:type="dxa"/>
        <w:tblLook w:val="04A0" w:firstRow="1" w:lastRow="0" w:firstColumn="1" w:lastColumn="0" w:noHBand="0" w:noVBand="1"/>
      </w:tblPr>
      <w:tblGrid>
        <w:gridCol w:w="913"/>
        <w:gridCol w:w="940"/>
        <w:gridCol w:w="940"/>
        <w:gridCol w:w="940"/>
        <w:gridCol w:w="940"/>
        <w:gridCol w:w="4131"/>
        <w:gridCol w:w="1474"/>
        <w:gridCol w:w="1378"/>
        <w:gridCol w:w="1348"/>
        <w:gridCol w:w="1422"/>
      </w:tblGrid>
      <w:tr w:rsidR="00E32EA8" w:rsidRPr="00BE0D27" w:rsidTr="008762FD">
        <w:trPr>
          <w:trHeight w:val="1215"/>
        </w:trPr>
        <w:tc>
          <w:tcPr>
            <w:tcW w:w="913"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4131" w:type="dxa"/>
            <w:tcBorders>
              <w:top w:val="nil"/>
              <w:left w:val="nil"/>
              <w:bottom w:val="nil"/>
              <w:right w:val="nil"/>
            </w:tcBorders>
            <w:shd w:val="clear" w:color="auto" w:fill="auto"/>
            <w:noWrap/>
            <w:vAlign w:val="bottom"/>
            <w:hideMark/>
          </w:tcPr>
          <w:p w:rsidR="00E32EA8" w:rsidRPr="00BE0D27" w:rsidRDefault="00E32EA8" w:rsidP="008762FD">
            <w:pPr>
              <w:jc w:val="center"/>
            </w:pPr>
          </w:p>
        </w:tc>
        <w:tc>
          <w:tcPr>
            <w:tcW w:w="1474" w:type="dxa"/>
            <w:tcBorders>
              <w:top w:val="nil"/>
              <w:left w:val="nil"/>
              <w:bottom w:val="nil"/>
              <w:right w:val="nil"/>
            </w:tcBorders>
            <w:shd w:val="clear" w:color="auto" w:fill="auto"/>
            <w:noWrap/>
            <w:vAlign w:val="bottom"/>
            <w:hideMark/>
          </w:tcPr>
          <w:p w:rsidR="00E32EA8" w:rsidRPr="00BE0D27" w:rsidRDefault="00E32EA8" w:rsidP="008762FD">
            <w:pPr>
              <w:rPr>
                <w:rFonts w:ascii="Arial CYR" w:hAnsi="Arial CYR" w:cs="Arial CYR"/>
              </w:rPr>
            </w:pPr>
          </w:p>
        </w:tc>
        <w:tc>
          <w:tcPr>
            <w:tcW w:w="4148" w:type="dxa"/>
            <w:gridSpan w:val="3"/>
            <w:tcBorders>
              <w:top w:val="nil"/>
              <w:left w:val="nil"/>
              <w:bottom w:val="nil"/>
              <w:right w:val="nil"/>
            </w:tcBorders>
            <w:shd w:val="clear" w:color="auto" w:fill="auto"/>
            <w:vAlign w:val="bottom"/>
            <w:hideMark/>
          </w:tcPr>
          <w:p w:rsidR="00E32EA8" w:rsidRPr="00BE0D27" w:rsidRDefault="00E32EA8" w:rsidP="008762FD">
            <w:r w:rsidRPr="00BE0D27">
              <w:t>Приложение № 6</w:t>
            </w:r>
            <w:r w:rsidRPr="00BE0D27">
              <w:br/>
              <w:t>к решению Совета депутатов</w:t>
            </w:r>
            <w:r w:rsidRPr="00BE0D27">
              <w:br/>
              <w:t>от 22.02.2023  № 27-68р</w:t>
            </w:r>
          </w:p>
        </w:tc>
      </w:tr>
      <w:tr w:rsidR="00E32EA8" w:rsidRPr="00BE0D27" w:rsidTr="008762FD">
        <w:trPr>
          <w:trHeight w:val="1200"/>
        </w:trPr>
        <w:tc>
          <w:tcPr>
            <w:tcW w:w="14426" w:type="dxa"/>
            <w:gridSpan w:val="10"/>
            <w:tcBorders>
              <w:top w:val="nil"/>
              <w:left w:val="nil"/>
              <w:bottom w:val="nil"/>
              <w:right w:val="nil"/>
            </w:tcBorders>
            <w:shd w:val="clear" w:color="auto" w:fill="auto"/>
            <w:vAlign w:val="bottom"/>
            <w:hideMark/>
          </w:tcPr>
          <w:p w:rsidR="00E32EA8" w:rsidRPr="00BE0D27" w:rsidRDefault="00E32EA8" w:rsidP="008762FD">
            <w:pPr>
              <w:jc w:val="center"/>
            </w:pPr>
            <w:r w:rsidRPr="00BE0D27">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в 2022 году</w:t>
            </w:r>
          </w:p>
        </w:tc>
      </w:tr>
      <w:tr w:rsidR="00E32EA8" w:rsidRPr="00BE0D27" w:rsidTr="008762FD">
        <w:trPr>
          <w:trHeight w:val="503"/>
        </w:trPr>
        <w:tc>
          <w:tcPr>
            <w:tcW w:w="913"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940" w:type="dxa"/>
            <w:tcBorders>
              <w:top w:val="nil"/>
              <w:left w:val="nil"/>
              <w:bottom w:val="nil"/>
              <w:right w:val="nil"/>
            </w:tcBorders>
            <w:shd w:val="clear" w:color="auto" w:fill="auto"/>
            <w:noWrap/>
            <w:vAlign w:val="bottom"/>
            <w:hideMark/>
          </w:tcPr>
          <w:p w:rsidR="00E32EA8" w:rsidRPr="00BE0D27" w:rsidRDefault="00E32EA8" w:rsidP="008762FD"/>
        </w:tc>
        <w:tc>
          <w:tcPr>
            <w:tcW w:w="4131" w:type="dxa"/>
            <w:tcBorders>
              <w:top w:val="nil"/>
              <w:left w:val="nil"/>
              <w:bottom w:val="nil"/>
              <w:right w:val="nil"/>
            </w:tcBorders>
            <w:shd w:val="clear" w:color="auto" w:fill="auto"/>
            <w:noWrap/>
            <w:vAlign w:val="center"/>
            <w:hideMark/>
          </w:tcPr>
          <w:p w:rsidR="00E32EA8" w:rsidRPr="00BE0D27" w:rsidRDefault="00E32EA8" w:rsidP="008762FD">
            <w:pPr>
              <w:rPr>
                <w:i/>
                <w:iCs/>
              </w:rPr>
            </w:pPr>
          </w:p>
        </w:tc>
        <w:tc>
          <w:tcPr>
            <w:tcW w:w="1474" w:type="dxa"/>
            <w:tcBorders>
              <w:top w:val="nil"/>
              <w:left w:val="nil"/>
              <w:bottom w:val="nil"/>
              <w:right w:val="nil"/>
            </w:tcBorders>
            <w:shd w:val="clear" w:color="auto" w:fill="auto"/>
            <w:noWrap/>
            <w:vAlign w:val="bottom"/>
            <w:hideMark/>
          </w:tcPr>
          <w:p w:rsidR="00E32EA8" w:rsidRPr="00BE0D27" w:rsidRDefault="00E32EA8" w:rsidP="008762FD">
            <w:pPr>
              <w:rPr>
                <w:rFonts w:ascii="Arial CYR" w:hAnsi="Arial CYR" w:cs="Arial CYR"/>
              </w:rPr>
            </w:pPr>
          </w:p>
        </w:tc>
        <w:tc>
          <w:tcPr>
            <w:tcW w:w="1378" w:type="dxa"/>
            <w:tcBorders>
              <w:top w:val="nil"/>
              <w:left w:val="nil"/>
              <w:bottom w:val="nil"/>
              <w:right w:val="nil"/>
            </w:tcBorders>
            <w:shd w:val="clear" w:color="auto" w:fill="auto"/>
            <w:noWrap/>
            <w:vAlign w:val="center"/>
            <w:hideMark/>
          </w:tcPr>
          <w:p w:rsidR="00E32EA8" w:rsidRPr="00BE0D27" w:rsidRDefault="00E32EA8" w:rsidP="008762FD">
            <w:pPr>
              <w:rPr>
                <w:i/>
                <w:iCs/>
              </w:rPr>
            </w:pPr>
          </w:p>
        </w:tc>
        <w:tc>
          <w:tcPr>
            <w:tcW w:w="1348" w:type="dxa"/>
            <w:tcBorders>
              <w:top w:val="nil"/>
              <w:left w:val="nil"/>
              <w:bottom w:val="nil"/>
              <w:right w:val="nil"/>
            </w:tcBorders>
            <w:shd w:val="clear" w:color="auto" w:fill="auto"/>
            <w:noWrap/>
            <w:vAlign w:val="bottom"/>
            <w:hideMark/>
          </w:tcPr>
          <w:p w:rsidR="00E32EA8" w:rsidRPr="00BE0D27" w:rsidRDefault="00E32EA8" w:rsidP="008762FD">
            <w:r w:rsidRPr="00BE0D27">
              <w:t>(</w:t>
            </w:r>
            <w:proofErr w:type="spellStart"/>
            <w:r w:rsidRPr="00BE0D27">
              <w:t>тыс</w:t>
            </w:r>
            <w:proofErr w:type="gramStart"/>
            <w:r w:rsidRPr="00BE0D27">
              <w:t>.р</w:t>
            </w:r>
            <w:proofErr w:type="gramEnd"/>
            <w:r w:rsidRPr="00BE0D27">
              <w:t>уб</w:t>
            </w:r>
            <w:proofErr w:type="spellEnd"/>
            <w:r w:rsidRPr="00BE0D27">
              <w:t>.)</w:t>
            </w:r>
          </w:p>
        </w:tc>
        <w:tc>
          <w:tcPr>
            <w:tcW w:w="1422" w:type="dxa"/>
            <w:tcBorders>
              <w:top w:val="nil"/>
              <w:left w:val="nil"/>
              <w:bottom w:val="nil"/>
              <w:right w:val="nil"/>
            </w:tcBorders>
            <w:shd w:val="clear" w:color="auto" w:fill="auto"/>
            <w:noWrap/>
            <w:vAlign w:val="bottom"/>
            <w:hideMark/>
          </w:tcPr>
          <w:p w:rsidR="00E32EA8" w:rsidRPr="00BE0D27" w:rsidRDefault="00E32EA8" w:rsidP="008762FD"/>
        </w:tc>
      </w:tr>
      <w:tr w:rsidR="00E32EA8" w:rsidRPr="00BE0D27" w:rsidTr="008762FD">
        <w:trPr>
          <w:trHeight w:val="1275"/>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EA8" w:rsidRPr="00BE0D27" w:rsidRDefault="00E32EA8" w:rsidP="008762FD">
            <w:pPr>
              <w:jc w:val="center"/>
            </w:pPr>
            <w:r w:rsidRPr="00BE0D27">
              <w:t>№ строки</w:t>
            </w:r>
          </w:p>
        </w:tc>
        <w:tc>
          <w:tcPr>
            <w:tcW w:w="7891"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Наименование передаваемого полномочия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Утверждено Решением о бюджете</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Бюджетная роспись с учетом изменений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Исполнено</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pPr>
              <w:jc w:val="center"/>
            </w:pPr>
            <w:r w:rsidRPr="00BE0D27">
              <w:t>Процент исполнения</w:t>
            </w:r>
          </w:p>
        </w:tc>
      </w:tr>
      <w:tr w:rsidR="00E32EA8" w:rsidRPr="00BE0D27" w:rsidTr="008762FD">
        <w:trPr>
          <w:trHeight w:val="255"/>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E32EA8" w:rsidRPr="00BE0D27" w:rsidRDefault="00E32EA8" w:rsidP="008762FD"/>
        </w:tc>
        <w:tc>
          <w:tcPr>
            <w:tcW w:w="789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32EA8" w:rsidRPr="00BE0D27" w:rsidRDefault="00E32EA8" w:rsidP="008762FD">
            <w:pPr>
              <w:jc w:val="center"/>
            </w:pPr>
            <w:r w:rsidRPr="00BE0D27">
              <w:t>1</w:t>
            </w:r>
          </w:p>
        </w:tc>
        <w:tc>
          <w:tcPr>
            <w:tcW w:w="1474"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w:t>
            </w:r>
          </w:p>
        </w:tc>
        <w:tc>
          <w:tcPr>
            <w:tcW w:w="137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3</w:t>
            </w:r>
          </w:p>
        </w:tc>
        <w:tc>
          <w:tcPr>
            <w:tcW w:w="134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4</w:t>
            </w:r>
          </w:p>
        </w:tc>
        <w:tc>
          <w:tcPr>
            <w:tcW w:w="1422"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5</w:t>
            </w:r>
          </w:p>
        </w:tc>
      </w:tr>
      <w:tr w:rsidR="00E32EA8" w:rsidRPr="00BE0D27" w:rsidTr="008762FD">
        <w:trPr>
          <w:trHeight w:val="313"/>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1</w:t>
            </w:r>
          </w:p>
        </w:tc>
        <w:tc>
          <w:tcPr>
            <w:tcW w:w="7891"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r w:rsidRPr="00BE0D27">
              <w:t>Осуществление полномочий по вопросам, связанным с юридическим сопровождением поселений</w:t>
            </w:r>
          </w:p>
        </w:tc>
        <w:tc>
          <w:tcPr>
            <w:tcW w:w="1474"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0,00</w:t>
            </w:r>
          </w:p>
        </w:tc>
        <w:tc>
          <w:tcPr>
            <w:tcW w:w="137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39,26</w:t>
            </w:r>
          </w:p>
        </w:tc>
        <w:tc>
          <w:tcPr>
            <w:tcW w:w="134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39,26</w:t>
            </w:r>
          </w:p>
        </w:tc>
        <w:tc>
          <w:tcPr>
            <w:tcW w:w="1422"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100,00</w:t>
            </w:r>
          </w:p>
        </w:tc>
      </w:tr>
      <w:tr w:rsidR="00E32EA8" w:rsidRPr="00BE0D27" w:rsidTr="008762FD">
        <w:trPr>
          <w:trHeight w:val="463"/>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2</w:t>
            </w:r>
          </w:p>
        </w:tc>
        <w:tc>
          <w:tcPr>
            <w:tcW w:w="7891"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r w:rsidRPr="00BE0D27">
              <w:t>Осуществление внешнего муниципального контроля</w:t>
            </w:r>
          </w:p>
        </w:tc>
        <w:tc>
          <w:tcPr>
            <w:tcW w:w="1474"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13,00</w:t>
            </w:r>
          </w:p>
        </w:tc>
        <w:tc>
          <w:tcPr>
            <w:tcW w:w="137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13,00</w:t>
            </w:r>
          </w:p>
        </w:tc>
        <w:tc>
          <w:tcPr>
            <w:tcW w:w="134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13,00</w:t>
            </w:r>
          </w:p>
        </w:tc>
        <w:tc>
          <w:tcPr>
            <w:tcW w:w="1422"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100,00</w:t>
            </w:r>
          </w:p>
        </w:tc>
      </w:tr>
      <w:tr w:rsidR="00E32EA8" w:rsidRPr="00BE0D27" w:rsidTr="008762FD">
        <w:trPr>
          <w:trHeight w:val="13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E32EA8" w:rsidRPr="00BE0D27" w:rsidRDefault="00E32EA8" w:rsidP="008762FD">
            <w:pPr>
              <w:jc w:val="center"/>
            </w:pPr>
            <w:r w:rsidRPr="00BE0D27">
              <w:t>3</w:t>
            </w:r>
          </w:p>
        </w:tc>
        <w:tc>
          <w:tcPr>
            <w:tcW w:w="7891"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BE0D27" w:rsidRDefault="00E32EA8" w:rsidP="008762FD">
            <w:r w:rsidRPr="00BE0D27">
              <w:t>Осуществление части полномочий по решению вопросов местного значения в области культуры</w:t>
            </w:r>
          </w:p>
        </w:tc>
        <w:tc>
          <w:tcPr>
            <w:tcW w:w="1474"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2267,80</w:t>
            </w:r>
          </w:p>
        </w:tc>
        <w:tc>
          <w:tcPr>
            <w:tcW w:w="137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2267,80</w:t>
            </w:r>
          </w:p>
        </w:tc>
        <w:tc>
          <w:tcPr>
            <w:tcW w:w="134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2267,80</w:t>
            </w:r>
          </w:p>
        </w:tc>
        <w:tc>
          <w:tcPr>
            <w:tcW w:w="1422"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100,00</w:t>
            </w:r>
          </w:p>
        </w:tc>
      </w:tr>
      <w:tr w:rsidR="00E32EA8" w:rsidRPr="00BE0D27" w:rsidTr="008762FD">
        <w:trPr>
          <w:trHeight w:val="55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E32EA8" w:rsidRPr="00BE0D27" w:rsidRDefault="00E32EA8" w:rsidP="008762FD">
            <w:r w:rsidRPr="00BE0D27">
              <w:t> </w:t>
            </w:r>
          </w:p>
        </w:tc>
        <w:tc>
          <w:tcPr>
            <w:tcW w:w="7891" w:type="dxa"/>
            <w:gridSpan w:val="5"/>
            <w:tcBorders>
              <w:top w:val="single" w:sz="4" w:space="0" w:color="auto"/>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ИТОГО</w:t>
            </w:r>
          </w:p>
        </w:tc>
        <w:tc>
          <w:tcPr>
            <w:tcW w:w="1474"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2280,80</w:t>
            </w:r>
          </w:p>
        </w:tc>
        <w:tc>
          <w:tcPr>
            <w:tcW w:w="137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2320,06</w:t>
            </w:r>
          </w:p>
        </w:tc>
        <w:tc>
          <w:tcPr>
            <w:tcW w:w="1348"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2320,06</w:t>
            </w:r>
          </w:p>
        </w:tc>
        <w:tc>
          <w:tcPr>
            <w:tcW w:w="1422" w:type="dxa"/>
            <w:tcBorders>
              <w:top w:val="nil"/>
              <w:left w:val="nil"/>
              <w:bottom w:val="single" w:sz="4" w:space="0" w:color="auto"/>
              <w:right w:val="single" w:sz="4" w:space="0" w:color="auto"/>
            </w:tcBorders>
            <w:shd w:val="clear" w:color="auto" w:fill="auto"/>
            <w:noWrap/>
            <w:vAlign w:val="bottom"/>
            <w:hideMark/>
          </w:tcPr>
          <w:p w:rsidR="00E32EA8" w:rsidRPr="00BE0D27" w:rsidRDefault="00E32EA8" w:rsidP="008762FD">
            <w:pPr>
              <w:jc w:val="center"/>
            </w:pPr>
            <w:r w:rsidRPr="00BE0D27">
              <w:t>100,00</w:t>
            </w:r>
          </w:p>
        </w:tc>
      </w:tr>
    </w:tbl>
    <w:p w:rsidR="00E32EA8" w:rsidRPr="00BE0D27" w:rsidRDefault="00E32EA8" w:rsidP="00E32EA8">
      <w:pPr>
        <w:ind w:firstLine="360"/>
        <w:sectPr w:rsidR="00E32EA8" w:rsidRPr="00BE0D27" w:rsidSect="000B3AEB">
          <w:pgSz w:w="16838" w:h="11906" w:orient="landscape"/>
          <w:pgMar w:top="1701" w:right="1134" w:bottom="851" w:left="1134" w:header="709" w:footer="709" w:gutter="0"/>
          <w:cols w:space="708"/>
          <w:docGrid w:linePitch="360"/>
        </w:sectPr>
      </w:pPr>
    </w:p>
    <w:p w:rsidR="00E32EA8" w:rsidRPr="00966555" w:rsidRDefault="00E32EA8" w:rsidP="00E32EA8">
      <w:pPr>
        <w:jc w:val="center"/>
        <w:rPr>
          <w:sz w:val="24"/>
          <w:szCs w:val="24"/>
        </w:rPr>
      </w:pPr>
      <w:r w:rsidRPr="00966555">
        <w:rPr>
          <w:sz w:val="24"/>
          <w:szCs w:val="24"/>
        </w:rPr>
        <w:lastRenderedPageBreak/>
        <w:t>РОССИЙСКАЯ ФЕДЕРАЦИЯ</w:t>
      </w:r>
    </w:p>
    <w:p w:rsidR="00E32EA8" w:rsidRPr="00966555" w:rsidRDefault="00E32EA8" w:rsidP="00E32EA8">
      <w:pPr>
        <w:jc w:val="center"/>
        <w:rPr>
          <w:sz w:val="24"/>
          <w:szCs w:val="24"/>
        </w:rPr>
      </w:pPr>
      <w:r w:rsidRPr="00966555">
        <w:rPr>
          <w:sz w:val="24"/>
          <w:szCs w:val="24"/>
        </w:rPr>
        <w:t>КОРДОВСКИЙ СЕЛЬСКИЙ СОВЕТ ДЕПУТАТОВ</w:t>
      </w:r>
    </w:p>
    <w:p w:rsidR="00E32EA8" w:rsidRPr="00966555" w:rsidRDefault="00E32EA8" w:rsidP="00E32EA8">
      <w:pPr>
        <w:jc w:val="center"/>
        <w:rPr>
          <w:sz w:val="24"/>
          <w:szCs w:val="24"/>
        </w:rPr>
      </w:pPr>
      <w:r w:rsidRPr="00966555">
        <w:rPr>
          <w:sz w:val="24"/>
          <w:szCs w:val="24"/>
        </w:rPr>
        <w:t>КУРАГИНСКОГО РАЙОНА</w:t>
      </w:r>
    </w:p>
    <w:p w:rsidR="00E32EA8" w:rsidRPr="00966555" w:rsidRDefault="00E32EA8" w:rsidP="00E32EA8">
      <w:pPr>
        <w:jc w:val="center"/>
        <w:rPr>
          <w:sz w:val="24"/>
          <w:szCs w:val="24"/>
        </w:rPr>
      </w:pPr>
      <w:r w:rsidRPr="00966555">
        <w:rPr>
          <w:sz w:val="24"/>
          <w:szCs w:val="24"/>
        </w:rPr>
        <w:t>КРАСНОЯРСКОГО КРАЯ</w:t>
      </w:r>
    </w:p>
    <w:p w:rsidR="00E32EA8" w:rsidRPr="00966555" w:rsidRDefault="00E32EA8" w:rsidP="00E32EA8">
      <w:pPr>
        <w:jc w:val="center"/>
        <w:rPr>
          <w:sz w:val="24"/>
          <w:szCs w:val="24"/>
        </w:rPr>
      </w:pPr>
    </w:p>
    <w:p w:rsidR="00E32EA8" w:rsidRPr="00966555" w:rsidRDefault="00E32EA8" w:rsidP="00E32EA8">
      <w:pPr>
        <w:jc w:val="center"/>
        <w:rPr>
          <w:sz w:val="24"/>
          <w:szCs w:val="24"/>
        </w:rPr>
      </w:pPr>
      <w:r w:rsidRPr="00966555">
        <w:rPr>
          <w:sz w:val="24"/>
          <w:szCs w:val="24"/>
        </w:rPr>
        <w:t>РЕШЕНИЕ</w:t>
      </w:r>
    </w:p>
    <w:p w:rsidR="00E32EA8" w:rsidRPr="00966555" w:rsidRDefault="00E32EA8" w:rsidP="00E32EA8">
      <w:pPr>
        <w:pStyle w:val="ConsTitle"/>
        <w:rPr>
          <w:rFonts w:ascii="Times New Roman" w:hAnsi="Times New Roman"/>
          <w:b w:val="0"/>
          <w:sz w:val="24"/>
          <w:szCs w:val="24"/>
        </w:rPr>
      </w:pPr>
    </w:p>
    <w:p w:rsidR="00E32EA8" w:rsidRPr="00966555" w:rsidRDefault="00E32EA8" w:rsidP="00E32EA8">
      <w:pPr>
        <w:pStyle w:val="ConsTitle"/>
        <w:jc w:val="both"/>
        <w:rPr>
          <w:rFonts w:ascii="Times New Roman" w:hAnsi="Times New Roman"/>
          <w:b w:val="0"/>
          <w:sz w:val="24"/>
          <w:szCs w:val="24"/>
        </w:rPr>
      </w:pPr>
      <w:r w:rsidRPr="00966555">
        <w:rPr>
          <w:rFonts w:ascii="Times New Roman" w:hAnsi="Times New Roman"/>
          <w:b w:val="0"/>
          <w:sz w:val="24"/>
          <w:szCs w:val="24"/>
        </w:rPr>
        <w:t>22.02.2023                                                  с. Кордово                                                     № 27-69р</w:t>
      </w:r>
    </w:p>
    <w:p w:rsidR="00E32EA8" w:rsidRPr="00966555" w:rsidRDefault="00E32EA8" w:rsidP="00E32EA8">
      <w:pPr>
        <w:jc w:val="both"/>
        <w:rPr>
          <w:b/>
          <w:sz w:val="24"/>
          <w:szCs w:val="24"/>
        </w:rPr>
      </w:pPr>
    </w:p>
    <w:p w:rsidR="00E32EA8" w:rsidRPr="00966555" w:rsidRDefault="00E32EA8" w:rsidP="00E32EA8">
      <w:pPr>
        <w:ind w:right="2692"/>
        <w:jc w:val="both"/>
        <w:rPr>
          <w:sz w:val="24"/>
          <w:szCs w:val="24"/>
        </w:rPr>
      </w:pPr>
      <w:r w:rsidRPr="00966555">
        <w:rPr>
          <w:sz w:val="24"/>
          <w:szCs w:val="24"/>
        </w:rPr>
        <w:t>О внесении изменений и дополнений в Решение Кордовского сельского Совета депутатов от 27.12.2022 № 26-67р «О бюджете муниципального образования Кордовский сельсовет на 2023 год и плановый период 2024-2025 годов»</w:t>
      </w:r>
    </w:p>
    <w:p w:rsidR="00E32EA8" w:rsidRPr="00966555" w:rsidRDefault="00E32EA8" w:rsidP="00E32EA8">
      <w:pPr>
        <w:ind w:right="2692"/>
        <w:jc w:val="both"/>
        <w:rPr>
          <w:sz w:val="24"/>
          <w:szCs w:val="24"/>
        </w:rPr>
      </w:pPr>
    </w:p>
    <w:p w:rsidR="00E32EA8" w:rsidRPr="00966555" w:rsidRDefault="00E32EA8" w:rsidP="00E32EA8">
      <w:pPr>
        <w:jc w:val="center"/>
        <w:rPr>
          <w:sz w:val="24"/>
          <w:szCs w:val="24"/>
        </w:rPr>
      </w:pPr>
    </w:p>
    <w:p w:rsidR="00E32EA8" w:rsidRPr="00966555" w:rsidRDefault="00E32EA8" w:rsidP="00E32EA8">
      <w:pPr>
        <w:autoSpaceDE w:val="0"/>
        <w:autoSpaceDN w:val="0"/>
        <w:adjustRightInd w:val="0"/>
        <w:ind w:firstLine="540"/>
        <w:jc w:val="both"/>
        <w:outlineLvl w:val="1"/>
        <w:rPr>
          <w:sz w:val="24"/>
          <w:szCs w:val="24"/>
        </w:rPr>
      </w:pPr>
      <w:r w:rsidRPr="00966555">
        <w:rPr>
          <w:sz w:val="24"/>
          <w:szCs w:val="24"/>
        </w:rPr>
        <w:t xml:space="preserve">На основании подпункта 2 пункта </w:t>
      </w:r>
      <w:r w:rsidRPr="00966555">
        <w:rPr>
          <w:sz w:val="24"/>
          <w:szCs w:val="24"/>
          <w:shd w:val="clear" w:color="auto" w:fill="FFFFFF"/>
        </w:rPr>
        <w:t>1 статьи 21</w:t>
      </w:r>
      <w:r w:rsidRPr="00966555">
        <w:rPr>
          <w:sz w:val="24"/>
          <w:szCs w:val="24"/>
        </w:rPr>
        <w:t xml:space="preserve"> Устава Кордовского сельсовета, Положения о бюджетном процессе в муниципальном образовании Кордовский сельсовет, утвержденного решением Кордовского сельского Совета депутатов от 18.10.2013 </w:t>
      </w:r>
      <w:r w:rsidRPr="00966555">
        <w:rPr>
          <w:sz w:val="24"/>
          <w:szCs w:val="24"/>
        </w:rPr>
        <w:br/>
        <w:t>№ 44-155р, сельский Совет депутатов РЕШИЛ:</w:t>
      </w:r>
    </w:p>
    <w:p w:rsidR="00E32EA8" w:rsidRPr="00966555" w:rsidRDefault="00E32EA8" w:rsidP="00E32EA8">
      <w:pPr>
        <w:autoSpaceDE w:val="0"/>
        <w:autoSpaceDN w:val="0"/>
        <w:adjustRightInd w:val="0"/>
        <w:ind w:firstLine="540"/>
        <w:jc w:val="both"/>
        <w:outlineLvl w:val="1"/>
        <w:rPr>
          <w:sz w:val="24"/>
          <w:szCs w:val="24"/>
        </w:rPr>
      </w:pPr>
    </w:p>
    <w:p w:rsidR="00E32EA8" w:rsidRPr="00966555" w:rsidRDefault="00E32EA8" w:rsidP="00E32EA8">
      <w:pPr>
        <w:ind w:firstLine="708"/>
        <w:jc w:val="both"/>
        <w:rPr>
          <w:sz w:val="24"/>
          <w:szCs w:val="24"/>
        </w:rPr>
      </w:pPr>
      <w:r w:rsidRPr="00966555">
        <w:rPr>
          <w:sz w:val="24"/>
          <w:szCs w:val="24"/>
        </w:rPr>
        <w:t xml:space="preserve">Внести в Решение Кордовского сельского Совета депутатов от 27.12.2022 </w:t>
      </w:r>
      <w:r w:rsidRPr="00966555">
        <w:rPr>
          <w:sz w:val="24"/>
          <w:szCs w:val="24"/>
        </w:rPr>
        <w:br/>
        <w:t>№ 26-67р «О бюджете муниципального образования Кордовский сельсовет на 2023 год и плановый период 2024-2025 годов», следующие изменения и дополнения:</w:t>
      </w:r>
    </w:p>
    <w:p w:rsidR="00E32EA8" w:rsidRPr="00966555" w:rsidRDefault="00E32EA8" w:rsidP="00E32EA8">
      <w:pPr>
        <w:autoSpaceDE w:val="0"/>
        <w:autoSpaceDN w:val="0"/>
        <w:adjustRightInd w:val="0"/>
        <w:ind w:firstLine="540"/>
        <w:jc w:val="both"/>
        <w:outlineLvl w:val="1"/>
        <w:rPr>
          <w:sz w:val="24"/>
          <w:szCs w:val="24"/>
        </w:rPr>
      </w:pPr>
    </w:p>
    <w:p w:rsidR="00E32EA8" w:rsidRPr="00966555" w:rsidRDefault="00E32EA8" w:rsidP="00E32EA8">
      <w:pPr>
        <w:pStyle w:val="a6"/>
        <w:numPr>
          <w:ilvl w:val="0"/>
          <w:numId w:val="11"/>
        </w:numPr>
        <w:tabs>
          <w:tab w:val="clear" w:pos="1428"/>
          <w:tab w:val="num" w:pos="500"/>
        </w:tabs>
        <w:suppressAutoHyphens w:val="0"/>
        <w:overflowPunct/>
        <w:autoSpaceDE/>
        <w:spacing w:after="0"/>
        <w:ind w:left="540" w:hanging="540"/>
        <w:jc w:val="both"/>
        <w:textAlignment w:val="auto"/>
        <w:rPr>
          <w:sz w:val="24"/>
          <w:szCs w:val="24"/>
        </w:rPr>
      </w:pPr>
      <w:r w:rsidRPr="00966555">
        <w:rPr>
          <w:sz w:val="24"/>
          <w:szCs w:val="24"/>
        </w:rPr>
        <w:t>В подпункте 1) пункта 1 статьи 1 цифры «9208,23» заменить цифрами «9544,69».</w:t>
      </w:r>
    </w:p>
    <w:p w:rsidR="00E32EA8" w:rsidRPr="00966555" w:rsidRDefault="00E32EA8" w:rsidP="00E32EA8">
      <w:pPr>
        <w:pStyle w:val="a6"/>
        <w:numPr>
          <w:ilvl w:val="0"/>
          <w:numId w:val="11"/>
        </w:numPr>
        <w:tabs>
          <w:tab w:val="clear" w:pos="1428"/>
          <w:tab w:val="num" w:pos="500"/>
        </w:tabs>
        <w:suppressAutoHyphens w:val="0"/>
        <w:overflowPunct/>
        <w:autoSpaceDE/>
        <w:spacing w:after="0"/>
        <w:ind w:left="540" w:hanging="540"/>
        <w:jc w:val="both"/>
        <w:textAlignment w:val="auto"/>
        <w:rPr>
          <w:sz w:val="24"/>
          <w:szCs w:val="24"/>
        </w:rPr>
      </w:pPr>
      <w:r w:rsidRPr="00966555">
        <w:rPr>
          <w:sz w:val="24"/>
          <w:szCs w:val="24"/>
        </w:rPr>
        <w:t>В подпункте 2) пункта 1 статьи 1 цифры «9218,23» заменить цифрами «9672,47».</w:t>
      </w:r>
    </w:p>
    <w:p w:rsidR="00E32EA8" w:rsidRPr="00966555" w:rsidRDefault="00E32EA8" w:rsidP="00E32EA8">
      <w:pPr>
        <w:pStyle w:val="a6"/>
        <w:numPr>
          <w:ilvl w:val="0"/>
          <w:numId w:val="11"/>
        </w:numPr>
        <w:tabs>
          <w:tab w:val="clear" w:pos="1428"/>
          <w:tab w:val="num" w:pos="500"/>
        </w:tabs>
        <w:suppressAutoHyphens w:val="0"/>
        <w:overflowPunct/>
        <w:autoSpaceDE/>
        <w:spacing w:after="0"/>
        <w:ind w:left="540" w:hanging="540"/>
        <w:jc w:val="both"/>
        <w:textAlignment w:val="auto"/>
        <w:rPr>
          <w:sz w:val="24"/>
          <w:szCs w:val="24"/>
        </w:rPr>
      </w:pPr>
      <w:r w:rsidRPr="00966555">
        <w:rPr>
          <w:sz w:val="24"/>
          <w:szCs w:val="24"/>
        </w:rPr>
        <w:t>В подпунктах 3) и 4) пункта 1 статьи 1 цифры «10,00» заменить цифрами «127,78»</w:t>
      </w:r>
    </w:p>
    <w:p w:rsidR="00E32EA8" w:rsidRPr="00966555" w:rsidRDefault="00E32EA8" w:rsidP="00E32EA8">
      <w:pPr>
        <w:pStyle w:val="a6"/>
        <w:numPr>
          <w:ilvl w:val="0"/>
          <w:numId w:val="11"/>
        </w:numPr>
        <w:tabs>
          <w:tab w:val="clear" w:pos="1428"/>
          <w:tab w:val="num" w:pos="500"/>
        </w:tabs>
        <w:suppressAutoHyphens w:val="0"/>
        <w:overflowPunct/>
        <w:autoSpaceDE/>
        <w:spacing w:after="0"/>
        <w:ind w:left="540" w:hanging="540"/>
        <w:jc w:val="both"/>
        <w:textAlignment w:val="auto"/>
        <w:rPr>
          <w:sz w:val="24"/>
          <w:szCs w:val="24"/>
        </w:rPr>
      </w:pPr>
      <w:r w:rsidRPr="00966555">
        <w:rPr>
          <w:sz w:val="24"/>
          <w:szCs w:val="24"/>
        </w:rPr>
        <w:t>В подпункте 1) пункта 2 статьи 1 цифры «7195,29» и «7075,50» заменить цифрами «7384,55» и «7459,37».</w:t>
      </w:r>
    </w:p>
    <w:p w:rsidR="00E32EA8" w:rsidRPr="00966555" w:rsidRDefault="00E32EA8" w:rsidP="00E32EA8">
      <w:pPr>
        <w:pStyle w:val="a6"/>
        <w:numPr>
          <w:ilvl w:val="0"/>
          <w:numId w:val="11"/>
        </w:numPr>
        <w:tabs>
          <w:tab w:val="clear" w:pos="1428"/>
          <w:tab w:val="num" w:pos="500"/>
        </w:tabs>
        <w:suppressAutoHyphens w:val="0"/>
        <w:overflowPunct/>
        <w:autoSpaceDE/>
        <w:spacing w:after="0"/>
        <w:ind w:left="540" w:hanging="540"/>
        <w:jc w:val="both"/>
        <w:textAlignment w:val="auto"/>
        <w:rPr>
          <w:sz w:val="24"/>
          <w:szCs w:val="24"/>
        </w:rPr>
      </w:pPr>
      <w:r w:rsidRPr="00966555">
        <w:rPr>
          <w:sz w:val="24"/>
          <w:szCs w:val="24"/>
        </w:rPr>
        <w:t>В подпункте 2) пункта 2 статьи 1 цифры «7195,29» и «7075,50» заменить цифрами «7384,55» и «7459,37».</w:t>
      </w:r>
    </w:p>
    <w:p w:rsidR="00E32EA8" w:rsidRPr="00966555" w:rsidRDefault="00E32EA8" w:rsidP="00E32EA8">
      <w:pPr>
        <w:pStyle w:val="a6"/>
        <w:numPr>
          <w:ilvl w:val="0"/>
          <w:numId w:val="11"/>
        </w:numPr>
        <w:tabs>
          <w:tab w:val="clear" w:pos="1428"/>
          <w:tab w:val="num" w:pos="500"/>
          <w:tab w:val="num" w:pos="600"/>
        </w:tabs>
        <w:suppressAutoHyphens w:val="0"/>
        <w:overflowPunct/>
        <w:autoSpaceDE/>
        <w:spacing w:after="0"/>
        <w:ind w:left="540" w:hanging="540"/>
        <w:jc w:val="both"/>
        <w:textAlignment w:val="auto"/>
        <w:rPr>
          <w:sz w:val="24"/>
          <w:szCs w:val="24"/>
        </w:rPr>
      </w:pPr>
      <w:r w:rsidRPr="00966555">
        <w:rPr>
          <w:sz w:val="24"/>
          <w:szCs w:val="24"/>
        </w:rPr>
        <w:t>В статье 9:</w:t>
      </w:r>
    </w:p>
    <w:p w:rsidR="00E32EA8" w:rsidRPr="00966555" w:rsidRDefault="00E32EA8" w:rsidP="00E32EA8">
      <w:pPr>
        <w:pStyle w:val="a6"/>
        <w:tabs>
          <w:tab w:val="num" w:pos="500"/>
          <w:tab w:val="num" w:pos="600"/>
        </w:tabs>
        <w:ind w:left="540" w:hanging="540"/>
        <w:rPr>
          <w:sz w:val="24"/>
          <w:szCs w:val="24"/>
        </w:rPr>
      </w:pPr>
      <w:r w:rsidRPr="00966555">
        <w:rPr>
          <w:sz w:val="24"/>
          <w:szCs w:val="24"/>
        </w:rPr>
        <w:tab/>
        <w:t>- в пункте 9. цифры «7874,99», «5815,03» и 5645,30» заменить цифрами «8211,45», «6004,29» и «6029,17» соответственно</w:t>
      </w:r>
      <w:r w:rsidRPr="00966555">
        <w:rPr>
          <w:sz w:val="24"/>
          <w:szCs w:val="24"/>
        </w:rPr>
        <w:tab/>
      </w:r>
    </w:p>
    <w:p w:rsidR="00E32EA8" w:rsidRPr="00966555" w:rsidRDefault="00E32EA8" w:rsidP="00E32EA8">
      <w:pPr>
        <w:pStyle w:val="a6"/>
        <w:tabs>
          <w:tab w:val="num" w:pos="500"/>
          <w:tab w:val="num" w:pos="600"/>
        </w:tabs>
        <w:ind w:left="540" w:hanging="540"/>
        <w:rPr>
          <w:sz w:val="24"/>
          <w:szCs w:val="24"/>
        </w:rPr>
      </w:pPr>
      <w:r w:rsidRPr="00966555">
        <w:rPr>
          <w:sz w:val="24"/>
          <w:szCs w:val="24"/>
        </w:rPr>
        <w:tab/>
        <w:t>- в подпункте 9.4. цифры «162,89», «169,73» и «0,00», заменить цифрами «194,59», «203,23» и «210,80» соответственно</w:t>
      </w:r>
      <w:proofErr w:type="gramStart"/>
      <w:r w:rsidRPr="00966555">
        <w:rPr>
          <w:sz w:val="24"/>
          <w:szCs w:val="24"/>
        </w:rPr>
        <w:t>..</w:t>
      </w:r>
      <w:proofErr w:type="gramEnd"/>
    </w:p>
    <w:p w:rsidR="00E32EA8" w:rsidRPr="00966555" w:rsidRDefault="00E32EA8" w:rsidP="00E32EA8">
      <w:pPr>
        <w:pStyle w:val="a6"/>
        <w:tabs>
          <w:tab w:val="num" w:pos="500"/>
          <w:tab w:val="num" w:pos="600"/>
        </w:tabs>
        <w:ind w:left="540" w:hanging="540"/>
        <w:rPr>
          <w:sz w:val="24"/>
          <w:szCs w:val="24"/>
        </w:rPr>
      </w:pPr>
      <w:r w:rsidRPr="00966555">
        <w:rPr>
          <w:sz w:val="24"/>
          <w:szCs w:val="24"/>
        </w:rPr>
        <w:tab/>
        <w:t xml:space="preserve">- </w:t>
      </w:r>
      <w:r w:rsidRPr="00966555">
        <w:rPr>
          <w:sz w:val="24"/>
          <w:szCs w:val="24"/>
        </w:rPr>
        <w:tab/>
        <w:t>дополнить подпунктами 9.7.-9.8. следующего содержания:</w:t>
      </w:r>
    </w:p>
    <w:p w:rsidR="00E32EA8" w:rsidRPr="00966555" w:rsidRDefault="00E32EA8" w:rsidP="00E32EA8">
      <w:pPr>
        <w:pStyle w:val="a6"/>
        <w:tabs>
          <w:tab w:val="num" w:pos="500"/>
          <w:tab w:val="num" w:pos="600"/>
        </w:tabs>
        <w:ind w:left="540" w:hanging="540"/>
        <w:rPr>
          <w:sz w:val="24"/>
          <w:szCs w:val="24"/>
        </w:rPr>
      </w:pPr>
      <w:r w:rsidRPr="00966555">
        <w:rPr>
          <w:sz w:val="24"/>
          <w:szCs w:val="24"/>
        </w:rPr>
        <w:tab/>
        <w:t xml:space="preserve">«9.7. Иные межбюджетные трансферты на частичную компенсацию расходов на региональные выплаты и выплаты, обеспечивающие уровень заработной платы </w:t>
      </w:r>
      <w:r w:rsidRPr="00966555">
        <w:rPr>
          <w:sz w:val="24"/>
          <w:szCs w:val="24"/>
        </w:rPr>
        <w:lastRenderedPageBreak/>
        <w:t>работников бюджетной сферы не ниже размера минимальной заработной платы на 2023 год в сумме 45,16 тыс. рублей</w:t>
      </w:r>
      <w:proofErr w:type="gramStart"/>
      <w:r w:rsidRPr="00966555">
        <w:rPr>
          <w:sz w:val="24"/>
          <w:szCs w:val="24"/>
        </w:rPr>
        <w:t xml:space="preserve">.» </w:t>
      </w:r>
      <w:proofErr w:type="gramEnd"/>
    </w:p>
    <w:p w:rsidR="00E32EA8" w:rsidRPr="00966555" w:rsidRDefault="00E32EA8" w:rsidP="00E32EA8">
      <w:pPr>
        <w:pStyle w:val="a6"/>
        <w:tabs>
          <w:tab w:val="num" w:pos="500"/>
          <w:tab w:val="num" w:pos="600"/>
        </w:tabs>
        <w:ind w:left="540" w:hanging="540"/>
        <w:rPr>
          <w:sz w:val="24"/>
          <w:szCs w:val="24"/>
        </w:rPr>
      </w:pPr>
      <w:r w:rsidRPr="00966555">
        <w:rPr>
          <w:sz w:val="24"/>
          <w:szCs w:val="24"/>
        </w:rPr>
        <w:tab/>
        <w:t>«9.8. Иные межбюджетные трансферты бюджетам муниципальных образований на обеспечение первичных мер пожарной безопасности на 2023 год в сумме 259,60 тыс. рублей, на 2024 год в сумме 155,76 тыс. рублей, на 2023 год в сумме 173,07 тыс. рублей</w:t>
      </w:r>
      <w:proofErr w:type="gramStart"/>
      <w:r w:rsidRPr="00966555">
        <w:rPr>
          <w:sz w:val="24"/>
          <w:szCs w:val="24"/>
        </w:rPr>
        <w:t xml:space="preserve">.» </w:t>
      </w:r>
      <w:proofErr w:type="gramEnd"/>
    </w:p>
    <w:p w:rsidR="00E32EA8" w:rsidRPr="00966555" w:rsidRDefault="00E32EA8" w:rsidP="00E32EA8">
      <w:pPr>
        <w:pStyle w:val="a6"/>
        <w:numPr>
          <w:ilvl w:val="0"/>
          <w:numId w:val="11"/>
        </w:numPr>
        <w:tabs>
          <w:tab w:val="clear" w:pos="1428"/>
          <w:tab w:val="num" w:pos="0"/>
          <w:tab w:val="num" w:pos="567"/>
        </w:tabs>
        <w:suppressAutoHyphens w:val="0"/>
        <w:overflowPunct/>
        <w:autoSpaceDE/>
        <w:spacing w:after="0"/>
        <w:ind w:left="540" w:hanging="540"/>
        <w:jc w:val="both"/>
        <w:textAlignment w:val="auto"/>
        <w:rPr>
          <w:sz w:val="24"/>
          <w:szCs w:val="24"/>
        </w:rPr>
      </w:pPr>
      <w:r w:rsidRPr="00966555">
        <w:rPr>
          <w:sz w:val="24"/>
          <w:szCs w:val="24"/>
        </w:rPr>
        <w:t>В статье 10 цифры «1316,30» заменить цифрами «1413,17».</w:t>
      </w:r>
    </w:p>
    <w:p w:rsidR="00E32EA8" w:rsidRPr="00966555" w:rsidRDefault="00E32EA8" w:rsidP="00E32EA8">
      <w:pPr>
        <w:pStyle w:val="a6"/>
        <w:numPr>
          <w:ilvl w:val="0"/>
          <w:numId w:val="11"/>
        </w:numPr>
        <w:tabs>
          <w:tab w:val="clear" w:pos="1428"/>
          <w:tab w:val="num" w:pos="0"/>
          <w:tab w:val="num" w:pos="567"/>
        </w:tabs>
        <w:suppressAutoHyphens w:val="0"/>
        <w:overflowPunct/>
        <w:autoSpaceDE/>
        <w:spacing w:after="0"/>
        <w:ind w:left="540" w:hanging="540"/>
        <w:jc w:val="both"/>
        <w:textAlignment w:val="auto"/>
        <w:rPr>
          <w:sz w:val="24"/>
          <w:szCs w:val="24"/>
        </w:rPr>
      </w:pPr>
      <w:r w:rsidRPr="00966555">
        <w:rPr>
          <w:sz w:val="24"/>
          <w:szCs w:val="24"/>
        </w:rPr>
        <w:t>Приложение 1,2,3,4,5,6,7,9 к Решению изложить в новой редакции согласно приложениям 1,2,3,4,5,6,7,8  к настоящему решению.</w:t>
      </w:r>
    </w:p>
    <w:p w:rsidR="00E32EA8" w:rsidRPr="00966555" w:rsidRDefault="00E32EA8" w:rsidP="00E32EA8">
      <w:pPr>
        <w:pStyle w:val="a6"/>
        <w:numPr>
          <w:ilvl w:val="0"/>
          <w:numId w:val="11"/>
        </w:numPr>
        <w:tabs>
          <w:tab w:val="clear" w:pos="1428"/>
          <w:tab w:val="num" w:pos="500"/>
        </w:tabs>
        <w:suppressAutoHyphens w:val="0"/>
        <w:overflowPunct/>
        <w:autoSpaceDE/>
        <w:spacing w:after="0"/>
        <w:ind w:left="540" w:hanging="540"/>
        <w:jc w:val="both"/>
        <w:textAlignment w:val="auto"/>
        <w:rPr>
          <w:sz w:val="24"/>
          <w:szCs w:val="24"/>
        </w:rPr>
      </w:pPr>
      <w:proofErr w:type="gramStart"/>
      <w:r w:rsidRPr="00966555">
        <w:rPr>
          <w:sz w:val="24"/>
          <w:szCs w:val="24"/>
        </w:rPr>
        <w:t>Контроль за</w:t>
      </w:r>
      <w:proofErr w:type="gramEnd"/>
      <w:r w:rsidRPr="00966555">
        <w:rPr>
          <w:sz w:val="24"/>
          <w:szCs w:val="24"/>
        </w:rPr>
        <w:t xml:space="preserve"> исполнением настоящего решения оставляю за собой.</w:t>
      </w:r>
    </w:p>
    <w:p w:rsidR="00E32EA8" w:rsidRPr="00966555" w:rsidRDefault="00E32EA8" w:rsidP="00E32EA8">
      <w:pPr>
        <w:numPr>
          <w:ilvl w:val="0"/>
          <w:numId w:val="11"/>
        </w:numPr>
        <w:tabs>
          <w:tab w:val="clear" w:pos="1428"/>
          <w:tab w:val="num" w:pos="500"/>
        </w:tabs>
        <w:spacing w:after="0" w:line="240" w:lineRule="auto"/>
        <w:ind w:left="540" w:right="-6" w:hanging="540"/>
        <w:jc w:val="both"/>
        <w:rPr>
          <w:sz w:val="24"/>
          <w:szCs w:val="24"/>
        </w:rPr>
      </w:pPr>
      <w:r w:rsidRPr="00966555">
        <w:rPr>
          <w:sz w:val="24"/>
          <w:szCs w:val="24"/>
        </w:rPr>
        <w:t>Настоящее решение вступает в силу в день, следующий за днем его официального опубликования в газете «Кордовский вестник».</w:t>
      </w:r>
    </w:p>
    <w:p w:rsidR="00E32EA8" w:rsidRPr="00966555" w:rsidRDefault="00E32EA8" w:rsidP="00E32EA8">
      <w:pPr>
        <w:autoSpaceDE w:val="0"/>
        <w:autoSpaceDN w:val="0"/>
        <w:adjustRightInd w:val="0"/>
        <w:ind w:firstLine="540"/>
        <w:jc w:val="both"/>
        <w:outlineLvl w:val="1"/>
        <w:rPr>
          <w:sz w:val="24"/>
          <w:szCs w:val="24"/>
        </w:rPr>
      </w:pPr>
    </w:p>
    <w:p w:rsidR="00E32EA8" w:rsidRPr="00966555" w:rsidRDefault="00E32EA8" w:rsidP="00E32EA8">
      <w:pPr>
        <w:autoSpaceDE w:val="0"/>
        <w:autoSpaceDN w:val="0"/>
        <w:adjustRightInd w:val="0"/>
        <w:ind w:firstLine="540"/>
        <w:jc w:val="both"/>
        <w:outlineLvl w:val="1"/>
        <w:rPr>
          <w:sz w:val="24"/>
          <w:szCs w:val="24"/>
        </w:rPr>
      </w:pPr>
    </w:p>
    <w:tbl>
      <w:tblPr>
        <w:tblW w:w="0" w:type="auto"/>
        <w:tblLook w:val="01E0" w:firstRow="1" w:lastRow="1" w:firstColumn="1" w:lastColumn="1" w:noHBand="0" w:noVBand="0"/>
      </w:tblPr>
      <w:tblGrid>
        <w:gridCol w:w="4785"/>
        <w:gridCol w:w="4785"/>
      </w:tblGrid>
      <w:tr w:rsidR="00E32EA8" w:rsidRPr="00966555" w:rsidTr="008762FD">
        <w:trPr>
          <w:trHeight w:val="974"/>
        </w:trPr>
        <w:tc>
          <w:tcPr>
            <w:tcW w:w="4785" w:type="dxa"/>
            <w:shd w:val="clear" w:color="auto" w:fill="auto"/>
          </w:tcPr>
          <w:p w:rsidR="00E32EA8" w:rsidRPr="00966555" w:rsidRDefault="00E32EA8" w:rsidP="008762FD">
            <w:pPr>
              <w:jc w:val="both"/>
              <w:rPr>
                <w:sz w:val="24"/>
                <w:szCs w:val="24"/>
              </w:rPr>
            </w:pPr>
            <w:r w:rsidRPr="00966555">
              <w:rPr>
                <w:sz w:val="24"/>
                <w:szCs w:val="24"/>
              </w:rPr>
              <w:t xml:space="preserve">Председатель </w:t>
            </w:r>
          </w:p>
          <w:p w:rsidR="00E32EA8" w:rsidRPr="00966555" w:rsidRDefault="00E32EA8" w:rsidP="008762FD">
            <w:pPr>
              <w:jc w:val="both"/>
              <w:rPr>
                <w:sz w:val="24"/>
                <w:szCs w:val="24"/>
              </w:rPr>
            </w:pPr>
            <w:r w:rsidRPr="00966555">
              <w:rPr>
                <w:sz w:val="24"/>
                <w:szCs w:val="24"/>
              </w:rPr>
              <w:t>Кордовского Совета депутатов</w:t>
            </w:r>
          </w:p>
        </w:tc>
        <w:tc>
          <w:tcPr>
            <w:tcW w:w="4786" w:type="dxa"/>
            <w:shd w:val="clear" w:color="auto" w:fill="auto"/>
          </w:tcPr>
          <w:p w:rsidR="00E32EA8" w:rsidRPr="00966555" w:rsidRDefault="00E32EA8" w:rsidP="008762FD">
            <w:pPr>
              <w:jc w:val="both"/>
              <w:rPr>
                <w:sz w:val="24"/>
                <w:szCs w:val="24"/>
              </w:rPr>
            </w:pPr>
            <w:r w:rsidRPr="00966555">
              <w:rPr>
                <w:sz w:val="24"/>
                <w:szCs w:val="24"/>
              </w:rPr>
              <w:t>Глава Кордовского сельсовета</w:t>
            </w:r>
          </w:p>
        </w:tc>
      </w:tr>
      <w:tr w:rsidR="00E32EA8" w:rsidRPr="00966555" w:rsidTr="008762FD">
        <w:trPr>
          <w:trHeight w:val="481"/>
        </w:trPr>
        <w:tc>
          <w:tcPr>
            <w:tcW w:w="4785" w:type="dxa"/>
            <w:shd w:val="clear" w:color="auto" w:fill="auto"/>
          </w:tcPr>
          <w:p w:rsidR="00E32EA8" w:rsidRPr="00966555" w:rsidRDefault="00E32EA8" w:rsidP="008762FD">
            <w:pPr>
              <w:jc w:val="right"/>
              <w:rPr>
                <w:sz w:val="24"/>
                <w:szCs w:val="24"/>
              </w:rPr>
            </w:pPr>
            <w:r w:rsidRPr="00966555">
              <w:rPr>
                <w:sz w:val="24"/>
                <w:szCs w:val="24"/>
              </w:rPr>
              <w:t xml:space="preserve">    _____________    В.В. Латушкин</w:t>
            </w:r>
          </w:p>
        </w:tc>
        <w:tc>
          <w:tcPr>
            <w:tcW w:w="4786" w:type="dxa"/>
            <w:shd w:val="clear" w:color="auto" w:fill="auto"/>
          </w:tcPr>
          <w:p w:rsidR="00E32EA8" w:rsidRPr="00966555" w:rsidRDefault="00E32EA8" w:rsidP="008762FD">
            <w:pPr>
              <w:jc w:val="right"/>
              <w:rPr>
                <w:sz w:val="24"/>
                <w:szCs w:val="24"/>
              </w:rPr>
            </w:pPr>
            <w:r w:rsidRPr="00966555">
              <w:rPr>
                <w:sz w:val="24"/>
                <w:szCs w:val="24"/>
              </w:rPr>
              <w:t xml:space="preserve">    _____________   В.Л. Кондратьев</w:t>
            </w:r>
          </w:p>
        </w:tc>
      </w:tr>
    </w:tbl>
    <w:p w:rsidR="00E32EA8" w:rsidRPr="00966555" w:rsidRDefault="00E32EA8" w:rsidP="00E32EA8">
      <w:pPr>
        <w:tabs>
          <w:tab w:val="left" w:pos="-2127"/>
        </w:tabs>
        <w:jc w:val="both"/>
        <w:rPr>
          <w:sz w:val="24"/>
          <w:szCs w:val="24"/>
        </w:rPr>
        <w:sectPr w:rsidR="00E32EA8" w:rsidRPr="00966555" w:rsidSect="00E32EA8">
          <w:headerReference w:type="even" r:id="rId6"/>
          <w:headerReference w:type="default" r:id="rId7"/>
          <w:pgSz w:w="11906" w:h="16838"/>
          <w:pgMar w:top="1134" w:right="851" w:bottom="1134" w:left="1701" w:header="720" w:footer="720" w:gutter="0"/>
          <w:cols w:space="720"/>
          <w:titlePg/>
          <w:docGrid w:linePitch="272"/>
        </w:sectPr>
      </w:pPr>
    </w:p>
    <w:tbl>
      <w:tblPr>
        <w:tblW w:w="14343" w:type="dxa"/>
        <w:tblInd w:w="93" w:type="dxa"/>
        <w:tblLook w:val="04A0" w:firstRow="1" w:lastRow="0" w:firstColumn="1" w:lastColumn="0" w:noHBand="0" w:noVBand="1"/>
      </w:tblPr>
      <w:tblGrid>
        <w:gridCol w:w="913"/>
        <w:gridCol w:w="3660"/>
        <w:gridCol w:w="5790"/>
        <w:gridCol w:w="1340"/>
        <w:gridCol w:w="1300"/>
        <w:gridCol w:w="1340"/>
      </w:tblGrid>
      <w:tr w:rsidR="00E32EA8" w:rsidRPr="00966555" w:rsidTr="008762FD">
        <w:trPr>
          <w:trHeight w:val="1335"/>
        </w:trPr>
        <w:tc>
          <w:tcPr>
            <w:tcW w:w="913" w:type="dxa"/>
            <w:tcBorders>
              <w:top w:val="nil"/>
              <w:left w:val="nil"/>
              <w:bottom w:val="nil"/>
              <w:right w:val="nil"/>
            </w:tcBorders>
            <w:shd w:val="clear" w:color="auto" w:fill="auto"/>
            <w:noWrap/>
            <w:vAlign w:val="bottom"/>
            <w:hideMark/>
          </w:tcPr>
          <w:p w:rsidR="00E32EA8" w:rsidRPr="00966555" w:rsidRDefault="00E32EA8" w:rsidP="008762FD">
            <w:pPr>
              <w:jc w:val="right"/>
              <w:rPr>
                <w:sz w:val="24"/>
                <w:szCs w:val="24"/>
              </w:rPr>
            </w:pPr>
          </w:p>
        </w:tc>
        <w:tc>
          <w:tcPr>
            <w:tcW w:w="3660" w:type="dxa"/>
            <w:tcBorders>
              <w:top w:val="nil"/>
              <w:left w:val="nil"/>
              <w:bottom w:val="nil"/>
              <w:right w:val="nil"/>
            </w:tcBorders>
            <w:shd w:val="clear" w:color="auto" w:fill="auto"/>
            <w:noWrap/>
            <w:vAlign w:val="bottom"/>
            <w:hideMark/>
          </w:tcPr>
          <w:p w:rsidR="00E32EA8" w:rsidRPr="00966555" w:rsidRDefault="00E32EA8" w:rsidP="008762FD">
            <w:pPr>
              <w:jc w:val="right"/>
              <w:rPr>
                <w:sz w:val="24"/>
                <w:szCs w:val="24"/>
              </w:rPr>
            </w:pPr>
          </w:p>
        </w:tc>
        <w:tc>
          <w:tcPr>
            <w:tcW w:w="5790" w:type="dxa"/>
            <w:tcBorders>
              <w:top w:val="nil"/>
              <w:left w:val="nil"/>
              <w:bottom w:val="nil"/>
              <w:right w:val="nil"/>
            </w:tcBorders>
            <w:shd w:val="clear" w:color="auto" w:fill="auto"/>
            <w:vAlign w:val="center"/>
            <w:hideMark/>
          </w:tcPr>
          <w:p w:rsidR="00E32EA8" w:rsidRPr="00966555" w:rsidRDefault="00E32EA8" w:rsidP="008762FD">
            <w:pPr>
              <w:jc w:val="right"/>
              <w:rPr>
                <w:sz w:val="24"/>
                <w:szCs w:val="24"/>
              </w:rPr>
            </w:pPr>
          </w:p>
        </w:tc>
        <w:tc>
          <w:tcPr>
            <w:tcW w:w="3980"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1</w:t>
            </w:r>
            <w:r w:rsidRPr="00966555">
              <w:rPr>
                <w:sz w:val="24"/>
                <w:szCs w:val="24"/>
              </w:rPr>
              <w:br/>
              <w:t xml:space="preserve">к решению Совета депутатов </w:t>
            </w:r>
            <w:r w:rsidRPr="00966555">
              <w:rPr>
                <w:sz w:val="24"/>
                <w:szCs w:val="24"/>
              </w:rPr>
              <w:br/>
              <w:t xml:space="preserve">от 22.02.2023   № 27-69р </w:t>
            </w:r>
          </w:p>
        </w:tc>
      </w:tr>
      <w:tr w:rsidR="00E32EA8" w:rsidRPr="00966555" w:rsidTr="008762FD">
        <w:trPr>
          <w:trHeight w:val="1335"/>
        </w:trPr>
        <w:tc>
          <w:tcPr>
            <w:tcW w:w="913" w:type="dxa"/>
            <w:tcBorders>
              <w:top w:val="nil"/>
              <w:left w:val="nil"/>
              <w:bottom w:val="nil"/>
              <w:right w:val="nil"/>
            </w:tcBorders>
            <w:shd w:val="clear" w:color="auto" w:fill="auto"/>
            <w:noWrap/>
            <w:vAlign w:val="bottom"/>
            <w:hideMark/>
          </w:tcPr>
          <w:p w:rsidR="00E32EA8" w:rsidRPr="00966555" w:rsidRDefault="00E32EA8" w:rsidP="008762FD">
            <w:pPr>
              <w:jc w:val="right"/>
              <w:rPr>
                <w:sz w:val="24"/>
                <w:szCs w:val="24"/>
              </w:rPr>
            </w:pPr>
          </w:p>
        </w:tc>
        <w:tc>
          <w:tcPr>
            <w:tcW w:w="3660" w:type="dxa"/>
            <w:tcBorders>
              <w:top w:val="nil"/>
              <w:left w:val="nil"/>
              <w:bottom w:val="nil"/>
              <w:right w:val="nil"/>
            </w:tcBorders>
            <w:shd w:val="clear" w:color="auto" w:fill="auto"/>
            <w:noWrap/>
            <w:vAlign w:val="bottom"/>
            <w:hideMark/>
          </w:tcPr>
          <w:p w:rsidR="00E32EA8" w:rsidRPr="00966555" w:rsidRDefault="00E32EA8" w:rsidP="008762FD">
            <w:pPr>
              <w:jc w:val="right"/>
              <w:rPr>
                <w:sz w:val="24"/>
                <w:szCs w:val="24"/>
              </w:rPr>
            </w:pPr>
          </w:p>
        </w:tc>
        <w:tc>
          <w:tcPr>
            <w:tcW w:w="5790" w:type="dxa"/>
            <w:tcBorders>
              <w:top w:val="nil"/>
              <w:left w:val="nil"/>
              <w:bottom w:val="nil"/>
              <w:right w:val="nil"/>
            </w:tcBorders>
            <w:shd w:val="clear" w:color="auto" w:fill="auto"/>
            <w:vAlign w:val="center"/>
            <w:hideMark/>
          </w:tcPr>
          <w:p w:rsidR="00E32EA8" w:rsidRPr="00966555" w:rsidRDefault="00E32EA8" w:rsidP="008762FD">
            <w:pPr>
              <w:jc w:val="right"/>
              <w:rPr>
                <w:sz w:val="24"/>
                <w:szCs w:val="24"/>
              </w:rPr>
            </w:pPr>
          </w:p>
        </w:tc>
        <w:tc>
          <w:tcPr>
            <w:tcW w:w="3980"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1</w:t>
            </w:r>
            <w:r w:rsidRPr="00966555">
              <w:rPr>
                <w:sz w:val="24"/>
                <w:szCs w:val="24"/>
              </w:rPr>
              <w:br/>
              <w:t xml:space="preserve">к решению Совета депутатов </w:t>
            </w:r>
            <w:r w:rsidRPr="00966555">
              <w:rPr>
                <w:sz w:val="24"/>
                <w:szCs w:val="24"/>
              </w:rPr>
              <w:br/>
              <w:t xml:space="preserve">от 27.12.2022   № 26-67р </w:t>
            </w:r>
          </w:p>
        </w:tc>
      </w:tr>
      <w:tr w:rsidR="00E32EA8" w:rsidRPr="00966555" w:rsidTr="008762FD">
        <w:trPr>
          <w:trHeight w:val="735"/>
        </w:trPr>
        <w:tc>
          <w:tcPr>
            <w:tcW w:w="14343" w:type="dxa"/>
            <w:gridSpan w:val="6"/>
            <w:tcBorders>
              <w:top w:val="nil"/>
              <w:left w:val="nil"/>
              <w:bottom w:val="nil"/>
              <w:right w:val="nil"/>
            </w:tcBorders>
            <w:shd w:val="clear" w:color="auto" w:fill="auto"/>
            <w:vAlign w:val="bottom"/>
            <w:hideMark/>
          </w:tcPr>
          <w:p w:rsidR="00E32EA8" w:rsidRPr="00966555" w:rsidRDefault="00E32EA8" w:rsidP="008762FD">
            <w:pPr>
              <w:jc w:val="center"/>
              <w:rPr>
                <w:sz w:val="24"/>
                <w:szCs w:val="24"/>
              </w:rPr>
            </w:pPr>
            <w:r w:rsidRPr="00966555">
              <w:rPr>
                <w:sz w:val="24"/>
                <w:szCs w:val="24"/>
              </w:rPr>
              <w:t>Источники внутреннего финансирования дефицита местного бюджета в 2023 год и плановом периоде 2024-2025 годов</w:t>
            </w:r>
          </w:p>
        </w:tc>
      </w:tr>
      <w:tr w:rsidR="00E32EA8" w:rsidRPr="00966555" w:rsidTr="008762FD">
        <w:trPr>
          <w:trHeight w:val="151"/>
        </w:trPr>
        <w:tc>
          <w:tcPr>
            <w:tcW w:w="913"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c>
          <w:tcPr>
            <w:tcW w:w="3660"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c>
          <w:tcPr>
            <w:tcW w:w="5790" w:type="dxa"/>
            <w:tcBorders>
              <w:top w:val="nil"/>
              <w:left w:val="nil"/>
              <w:bottom w:val="single" w:sz="4" w:space="0" w:color="auto"/>
              <w:right w:val="nil"/>
            </w:tcBorders>
            <w:shd w:val="clear" w:color="auto" w:fill="auto"/>
            <w:vAlign w:val="center"/>
            <w:hideMark/>
          </w:tcPr>
          <w:p w:rsidR="00E32EA8" w:rsidRPr="00966555" w:rsidRDefault="00E32EA8" w:rsidP="008762FD">
            <w:pPr>
              <w:jc w:val="right"/>
              <w:rPr>
                <w:sz w:val="24"/>
                <w:szCs w:val="24"/>
              </w:rPr>
            </w:pPr>
          </w:p>
        </w:tc>
        <w:tc>
          <w:tcPr>
            <w:tcW w:w="1340"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c>
          <w:tcPr>
            <w:tcW w:w="1300"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c>
          <w:tcPr>
            <w:tcW w:w="1340"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r>
      <w:tr w:rsidR="00E32EA8" w:rsidRPr="00966555" w:rsidTr="008762FD">
        <w:trPr>
          <w:trHeight w:val="480"/>
        </w:trPr>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строки</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Код             </w:t>
            </w:r>
          </w:p>
        </w:tc>
        <w:tc>
          <w:tcPr>
            <w:tcW w:w="5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Наименование кода поступлений в бюджет, группы, подгруппы, статьи, подстатьи, элемента, подвида, аналитической группы </w:t>
            </w:r>
            <w:proofErr w:type="gramStart"/>
            <w:r w:rsidRPr="00966555">
              <w:rPr>
                <w:sz w:val="24"/>
                <w:szCs w:val="24"/>
              </w:rPr>
              <w:t>вида источников финансирования дефицитов бюджетов</w:t>
            </w:r>
            <w:proofErr w:type="gramEnd"/>
          </w:p>
        </w:tc>
        <w:tc>
          <w:tcPr>
            <w:tcW w:w="3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Сумма (</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1245"/>
        </w:trPr>
        <w:tc>
          <w:tcPr>
            <w:tcW w:w="91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366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579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2023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2024 год</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2025 год</w:t>
            </w:r>
          </w:p>
        </w:tc>
      </w:tr>
      <w:tr w:rsidR="00E32EA8" w:rsidRPr="00966555" w:rsidTr="008762FD">
        <w:trPr>
          <w:trHeight w:val="372"/>
        </w:trPr>
        <w:tc>
          <w:tcPr>
            <w:tcW w:w="91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3660"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1</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2</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3</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5</w:t>
            </w:r>
          </w:p>
        </w:tc>
      </w:tr>
      <w:tr w:rsidR="00E32EA8" w:rsidRPr="00966555" w:rsidTr="008762FD">
        <w:trPr>
          <w:trHeight w:val="7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000 01 00 00 00 00 0000 000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ИСТОЧНИКИ ВНУТРЕННЕГО ФИНАНСИРОВАНИЯ ДЕФИЦИТОВ БЮДЖЕТОВ</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127,78</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r>
      <w:tr w:rsidR="00E32EA8" w:rsidRPr="00966555" w:rsidTr="008762FD">
        <w:trPr>
          <w:trHeight w:val="7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819 01 00 00 00 00 0000 000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ИСТОЧНИКИ ВНУТРЕННЕГО ФИНАНСИРОВАНИЯ ДЕФИЦИТОВ БЮДЖЕТОВ</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127,78</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r>
      <w:tr w:rsidR="00E32EA8" w:rsidRPr="00966555" w:rsidTr="008762FD">
        <w:trPr>
          <w:trHeight w:val="7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819 01 05 00 00 00 0000 000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 xml:space="preserve">Изменение остатков средств на </w:t>
            </w:r>
            <w:proofErr w:type="gramStart"/>
            <w:r w:rsidRPr="00966555">
              <w:rPr>
                <w:sz w:val="24"/>
                <w:szCs w:val="24"/>
              </w:rPr>
              <w:t>счетах</w:t>
            </w:r>
            <w:proofErr w:type="gramEnd"/>
            <w:r w:rsidRPr="00966555">
              <w:rPr>
                <w:sz w:val="24"/>
                <w:szCs w:val="24"/>
              </w:rPr>
              <w:t xml:space="preserve"> по учету средств бюджета  </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127,78</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r>
      <w:tr w:rsidR="00E32EA8" w:rsidRPr="00966555" w:rsidTr="008762FD">
        <w:trPr>
          <w:trHeight w:val="7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4</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819 01 05 00 00 00 0000 500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Увеличение остатков  средств бюджетов</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-9544,69</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44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lastRenderedPageBreak/>
              <w:t>5</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819 01 05 02 00 00 0000 500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Увеличение прочих остатков  средств бюджетов</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-9544,69</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2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6</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819 01 05 02 01 00 0000 510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Увеличение прочих остатков денежных средств бюджетов</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-9544,69</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7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7</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819 01 05 02 01 10 0000 510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 xml:space="preserve">Увеличение прочих остатков денежных средств  бюджетов сельских поселений </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-9544,69</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7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819 01 05 00 00 00 0000 600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 xml:space="preserve">Уменьшение остатков   средств бюджетов </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9672,47</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156"/>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9</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819 01 05 02 00 00 0000 600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 xml:space="preserve">Уменьшение прочих остатков   средств бюджетов </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9672,47</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467"/>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819 01 05 02 01 00 0000 610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Уменьшение прочих остатков денежных средств бюджетов</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9672,47</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580"/>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right"/>
              <w:rPr>
                <w:sz w:val="24"/>
                <w:szCs w:val="24"/>
              </w:rPr>
            </w:pPr>
            <w:r w:rsidRPr="00966555">
              <w:rPr>
                <w:sz w:val="24"/>
                <w:szCs w:val="24"/>
              </w:rPr>
              <w:t>819 01 05 02 01 10 0000 610</w:t>
            </w:r>
          </w:p>
        </w:tc>
        <w:tc>
          <w:tcPr>
            <w:tcW w:w="579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Уменьшение прочих остатков денежных средств бюджетов сельских поселений</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9672,47</w:t>
            </w:r>
          </w:p>
        </w:tc>
        <w:tc>
          <w:tcPr>
            <w:tcW w:w="130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34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615"/>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ВСЕГО источников внутреннего финансирования</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127,78</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0,00</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467" w:type="dxa"/>
        <w:tblInd w:w="93" w:type="dxa"/>
        <w:tblLook w:val="04A0" w:firstRow="1" w:lastRow="0" w:firstColumn="1" w:lastColumn="0" w:noHBand="0" w:noVBand="1"/>
      </w:tblPr>
      <w:tblGrid>
        <w:gridCol w:w="698"/>
        <w:gridCol w:w="698"/>
        <w:gridCol w:w="698"/>
        <w:gridCol w:w="698"/>
        <w:gridCol w:w="698"/>
        <w:gridCol w:w="698"/>
        <w:gridCol w:w="698"/>
        <w:gridCol w:w="703"/>
        <w:gridCol w:w="740"/>
        <w:gridCol w:w="4793"/>
        <w:gridCol w:w="1157"/>
        <w:gridCol w:w="1157"/>
        <w:gridCol w:w="1231"/>
      </w:tblGrid>
      <w:tr w:rsidR="00E32EA8" w:rsidRPr="00966555" w:rsidTr="008762FD">
        <w:trPr>
          <w:trHeight w:val="1290"/>
        </w:trPr>
        <w:tc>
          <w:tcPr>
            <w:tcW w:w="506" w:type="dxa"/>
            <w:tcBorders>
              <w:top w:val="nil"/>
              <w:left w:val="nil"/>
              <w:bottom w:val="nil"/>
              <w:right w:val="nil"/>
            </w:tcBorders>
            <w:shd w:val="clear" w:color="auto" w:fill="auto"/>
            <w:vAlign w:val="bottom"/>
            <w:hideMark/>
          </w:tcPr>
          <w:p w:rsidR="00E32EA8" w:rsidRPr="00966555" w:rsidRDefault="00E32EA8" w:rsidP="008762FD">
            <w:pPr>
              <w:rPr>
                <w:rFonts w:ascii="Arial CYR" w:hAnsi="Arial CYR" w:cs="Arial CYR"/>
                <w:b/>
                <w:bCs/>
                <w:sz w:val="24"/>
                <w:szCs w:val="24"/>
              </w:rPr>
            </w:pPr>
          </w:p>
        </w:tc>
        <w:tc>
          <w:tcPr>
            <w:tcW w:w="57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7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69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740"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812"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3537"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2</w:t>
            </w:r>
            <w:r w:rsidRPr="00966555">
              <w:rPr>
                <w:sz w:val="24"/>
                <w:szCs w:val="24"/>
              </w:rPr>
              <w:br/>
              <w:t>к решению Совета депутатов</w:t>
            </w:r>
            <w:r w:rsidRPr="00966555">
              <w:rPr>
                <w:sz w:val="24"/>
                <w:szCs w:val="24"/>
              </w:rPr>
              <w:br/>
              <w:t xml:space="preserve">от 22.02.2023   № 27-69р  </w:t>
            </w:r>
          </w:p>
        </w:tc>
      </w:tr>
      <w:tr w:rsidR="00E32EA8" w:rsidRPr="00966555" w:rsidTr="008762FD">
        <w:trPr>
          <w:trHeight w:val="1290"/>
        </w:trPr>
        <w:tc>
          <w:tcPr>
            <w:tcW w:w="506" w:type="dxa"/>
            <w:tcBorders>
              <w:top w:val="nil"/>
              <w:left w:val="nil"/>
              <w:bottom w:val="nil"/>
              <w:right w:val="nil"/>
            </w:tcBorders>
            <w:shd w:val="clear" w:color="auto" w:fill="auto"/>
            <w:vAlign w:val="bottom"/>
            <w:hideMark/>
          </w:tcPr>
          <w:p w:rsidR="00E32EA8" w:rsidRPr="00966555" w:rsidRDefault="00E32EA8" w:rsidP="008762FD">
            <w:pPr>
              <w:rPr>
                <w:rFonts w:ascii="Arial CYR" w:hAnsi="Arial CYR" w:cs="Arial CYR"/>
                <w:b/>
                <w:bCs/>
                <w:sz w:val="24"/>
                <w:szCs w:val="24"/>
              </w:rPr>
            </w:pPr>
          </w:p>
        </w:tc>
        <w:tc>
          <w:tcPr>
            <w:tcW w:w="57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7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696"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740"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5812" w:type="dxa"/>
            <w:tcBorders>
              <w:top w:val="nil"/>
              <w:left w:val="nil"/>
              <w:bottom w:val="nil"/>
              <w:right w:val="nil"/>
            </w:tcBorders>
            <w:shd w:val="clear" w:color="auto" w:fill="auto"/>
            <w:vAlign w:val="bottom"/>
            <w:hideMark/>
          </w:tcPr>
          <w:p w:rsidR="00E32EA8" w:rsidRPr="00966555" w:rsidRDefault="00E32EA8" w:rsidP="008762FD">
            <w:pPr>
              <w:rPr>
                <w:sz w:val="24"/>
                <w:szCs w:val="24"/>
              </w:rPr>
            </w:pPr>
          </w:p>
        </w:tc>
        <w:tc>
          <w:tcPr>
            <w:tcW w:w="3537"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2</w:t>
            </w:r>
            <w:r w:rsidRPr="00966555">
              <w:rPr>
                <w:sz w:val="24"/>
                <w:szCs w:val="24"/>
              </w:rPr>
              <w:br/>
              <w:t>к решению Совета депутатов</w:t>
            </w:r>
            <w:r w:rsidRPr="00966555">
              <w:rPr>
                <w:sz w:val="24"/>
                <w:szCs w:val="24"/>
              </w:rPr>
              <w:br/>
              <w:t xml:space="preserve">от 27.12.2022   № 26-67р  </w:t>
            </w:r>
          </w:p>
        </w:tc>
      </w:tr>
      <w:tr w:rsidR="00E32EA8" w:rsidRPr="00966555" w:rsidTr="008762FD">
        <w:trPr>
          <w:trHeight w:val="405"/>
        </w:trPr>
        <w:tc>
          <w:tcPr>
            <w:tcW w:w="506" w:type="dxa"/>
            <w:tcBorders>
              <w:top w:val="nil"/>
              <w:left w:val="nil"/>
              <w:bottom w:val="nil"/>
              <w:right w:val="nil"/>
            </w:tcBorders>
            <w:shd w:val="clear" w:color="auto" w:fill="auto"/>
            <w:vAlign w:val="bottom"/>
            <w:hideMark/>
          </w:tcPr>
          <w:p w:rsidR="00E32EA8" w:rsidRPr="00966555" w:rsidRDefault="00E32EA8" w:rsidP="008762FD">
            <w:pPr>
              <w:rPr>
                <w:rFonts w:ascii="Arial CYR" w:hAnsi="Arial CYR" w:cs="Arial CYR"/>
                <w:b/>
                <w:bCs/>
                <w:sz w:val="24"/>
                <w:szCs w:val="24"/>
              </w:rPr>
            </w:pPr>
          </w:p>
        </w:tc>
        <w:tc>
          <w:tcPr>
            <w:tcW w:w="13961" w:type="dxa"/>
            <w:gridSpan w:val="12"/>
            <w:tcBorders>
              <w:top w:val="nil"/>
              <w:left w:val="nil"/>
              <w:bottom w:val="nil"/>
              <w:right w:val="nil"/>
            </w:tcBorders>
            <w:shd w:val="clear" w:color="auto" w:fill="auto"/>
            <w:vAlign w:val="bottom"/>
            <w:hideMark/>
          </w:tcPr>
          <w:p w:rsidR="00E32EA8" w:rsidRPr="00966555" w:rsidRDefault="00E32EA8" w:rsidP="008762FD">
            <w:pPr>
              <w:jc w:val="center"/>
              <w:rPr>
                <w:sz w:val="24"/>
                <w:szCs w:val="24"/>
              </w:rPr>
            </w:pPr>
            <w:r w:rsidRPr="00966555">
              <w:rPr>
                <w:sz w:val="24"/>
                <w:szCs w:val="24"/>
              </w:rPr>
              <w:t>Доходы местного бюджета на 2023 год и плановый период 2024-2025 годов</w:t>
            </w:r>
          </w:p>
        </w:tc>
      </w:tr>
      <w:tr w:rsidR="00E32EA8" w:rsidRPr="00966555" w:rsidTr="008762FD">
        <w:trPr>
          <w:trHeight w:val="300"/>
        </w:trPr>
        <w:tc>
          <w:tcPr>
            <w:tcW w:w="506" w:type="dxa"/>
            <w:tcBorders>
              <w:top w:val="nil"/>
              <w:left w:val="nil"/>
              <w:bottom w:val="single" w:sz="4" w:space="0" w:color="auto"/>
              <w:right w:val="nil"/>
            </w:tcBorders>
            <w:shd w:val="clear" w:color="auto" w:fill="auto"/>
            <w:vAlign w:val="bottom"/>
            <w:hideMark/>
          </w:tcPr>
          <w:p w:rsidR="00E32EA8" w:rsidRPr="00966555" w:rsidRDefault="00E32EA8" w:rsidP="008762FD">
            <w:pPr>
              <w:rPr>
                <w:rFonts w:ascii="Arial CYR" w:hAnsi="Arial CYR" w:cs="Arial CYR"/>
                <w:b/>
                <w:bCs/>
                <w:sz w:val="24"/>
                <w:szCs w:val="24"/>
              </w:rPr>
            </w:pPr>
          </w:p>
        </w:tc>
        <w:tc>
          <w:tcPr>
            <w:tcW w:w="57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57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50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696"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740"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5812" w:type="dxa"/>
            <w:tcBorders>
              <w:top w:val="nil"/>
              <w:left w:val="nil"/>
              <w:bottom w:val="single" w:sz="4" w:space="0" w:color="auto"/>
              <w:right w:val="nil"/>
            </w:tcBorders>
            <w:shd w:val="clear" w:color="auto" w:fill="auto"/>
            <w:vAlign w:val="bottom"/>
            <w:hideMark/>
          </w:tcPr>
          <w:p w:rsidR="00E32EA8" w:rsidRPr="00966555" w:rsidRDefault="00E32EA8" w:rsidP="008762FD">
            <w:pPr>
              <w:jc w:val="right"/>
              <w:rPr>
                <w:sz w:val="24"/>
                <w:szCs w:val="24"/>
              </w:rPr>
            </w:pPr>
          </w:p>
        </w:tc>
        <w:tc>
          <w:tcPr>
            <w:tcW w:w="1153" w:type="dxa"/>
            <w:tcBorders>
              <w:top w:val="nil"/>
              <w:left w:val="nil"/>
              <w:bottom w:val="single" w:sz="4" w:space="0" w:color="auto"/>
              <w:right w:val="nil"/>
            </w:tcBorders>
            <w:shd w:val="clear" w:color="auto" w:fill="auto"/>
            <w:vAlign w:val="bottom"/>
            <w:hideMark/>
          </w:tcPr>
          <w:p w:rsidR="00E32EA8" w:rsidRPr="00966555" w:rsidRDefault="00E32EA8" w:rsidP="008762FD">
            <w:pPr>
              <w:rPr>
                <w:rFonts w:ascii="Arial CYR" w:hAnsi="Arial CYR" w:cs="Arial CYR"/>
                <w:b/>
                <w:bCs/>
                <w:sz w:val="24"/>
                <w:szCs w:val="24"/>
              </w:rPr>
            </w:pPr>
          </w:p>
        </w:tc>
        <w:tc>
          <w:tcPr>
            <w:tcW w:w="1153" w:type="dxa"/>
            <w:tcBorders>
              <w:top w:val="nil"/>
              <w:left w:val="nil"/>
              <w:bottom w:val="single" w:sz="4" w:space="0" w:color="auto"/>
              <w:right w:val="nil"/>
            </w:tcBorders>
            <w:shd w:val="clear" w:color="auto" w:fill="auto"/>
            <w:vAlign w:val="bottom"/>
            <w:hideMark/>
          </w:tcPr>
          <w:p w:rsidR="00E32EA8" w:rsidRPr="00966555" w:rsidRDefault="00E32EA8" w:rsidP="008762FD">
            <w:pPr>
              <w:rPr>
                <w:sz w:val="24"/>
                <w:szCs w:val="24"/>
              </w:rPr>
            </w:pPr>
          </w:p>
        </w:tc>
        <w:tc>
          <w:tcPr>
            <w:tcW w:w="1231" w:type="dxa"/>
            <w:tcBorders>
              <w:top w:val="nil"/>
              <w:left w:val="nil"/>
              <w:bottom w:val="single" w:sz="4" w:space="0" w:color="auto"/>
              <w:right w:val="nil"/>
            </w:tcBorders>
            <w:shd w:val="clear" w:color="auto" w:fill="auto"/>
            <w:vAlign w:val="bottom"/>
            <w:hideMark/>
          </w:tcPr>
          <w:p w:rsidR="00E32EA8" w:rsidRPr="00966555" w:rsidRDefault="00E32EA8" w:rsidP="008762FD">
            <w:pPr>
              <w:jc w:val="right"/>
              <w:rPr>
                <w:sz w:val="24"/>
                <w:szCs w:val="24"/>
              </w:rPr>
            </w:pPr>
            <w:r w:rsidRPr="00966555">
              <w:rPr>
                <w:sz w:val="24"/>
                <w:szCs w:val="24"/>
              </w:rPr>
              <w:t>(</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36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 строки</w:t>
            </w:r>
          </w:p>
        </w:tc>
        <w:tc>
          <w:tcPr>
            <w:tcW w:w="4612" w:type="dxa"/>
            <w:gridSpan w:val="8"/>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Код классификации доходов бюджета</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кода классификации доходов бюджета</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Доходы </w:t>
            </w:r>
            <w:r w:rsidRPr="00966555">
              <w:rPr>
                <w:sz w:val="24"/>
                <w:szCs w:val="24"/>
              </w:rPr>
              <w:br/>
              <w:t xml:space="preserve">местного </w:t>
            </w:r>
            <w:r w:rsidRPr="00966555">
              <w:rPr>
                <w:sz w:val="24"/>
                <w:szCs w:val="24"/>
              </w:rPr>
              <w:br/>
              <w:t xml:space="preserve">бюджета </w:t>
            </w:r>
            <w:r w:rsidRPr="00966555">
              <w:rPr>
                <w:sz w:val="24"/>
                <w:szCs w:val="24"/>
              </w:rPr>
              <w:br/>
              <w:t>2023 года</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Доходы </w:t>
            </w:r>
            <w:r w:rsidRPr="00966555">
              <w:rPr>
                <w:sz w:val="24"/>
                <w:szCs w:val="24"/>
              </w:rPr>
              <w:br/>
              <w:t xml:space="preserve">местного </w:t>
            </w:r>
            <w:r w:rsidRPr="00966555">
              <w:rPr>
                <w:sz w:val="24"/>
                <w:szCs w:val="24"/>
              </w:rPr>
              <w:br/>
              <w:t xml:space="preserve">бюджета </w:t>
            </w:r>
            <w:r w:rsidRPr="00966555">
              <w:rPr>
                <w:sz w:val="24"/>
                <w:szCs w:val="24"/>
              </w:rPr>
              <w:br/>
              <w:t>2024 года</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Доходы </w:t>
            </w:r>
            <w:r w:rsidRPr="00966555">
              <w:rPr>
                <w:sz w:val="24"/>
                <w:szCs w:val="24"/>
              </w:rPr>
              <w:br/>
              <w:t xml:space="preserve">местного </w:t>
            </w:r>
            <w:r w:rsidRPr="00966555">
              <w:rPr>
                <w:sz w:val="24"/>
                <w:szCs w:val="24"/>
              </w:rPr>
              <w:br/>
              <w:t xml:space="preserve">бюджета </w:t>
            </w:r>
            <w:r w:rsidRPr="00966555">
              <w:rPr>
                <w:sz w:val="24"/>
                <w:szCs w:val="24"/>
              </w:rPr>
              <w:br/>
              <w:t>2025 года</w:t>
            </w:r>
          </w:p>
        </w:tc>
      </w:tr>
      <w:tr w:rsidR="00E32EA8" w:rsidRPr="00966555" w:rsidTr="008762FD">
        <w:trPr>
          <w:trHeight w:val="153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главного администратора</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группы</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подгруппы</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статьи</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подстатьи</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элемента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группы подвида</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E32EA8" w:rsidRPr="00966555" w:rsidRDefault="00E32EA8" w:rsidP="008762FD">
            <w:pPr>
              <w:jc w:val="center"/>
              <w:rPr>
                <w:sz w:val="24"/>
                <w:szCs w:val="24"/>
              </w:rPr>
            </w:pPr>
            <w:r w:rsidRPr="00966555">
              <w:rPr>
                <w:sz w:val="24"/>
                <w:szCs w:val="24"/>
              </w:rPr>
              <w:t>код аналитической группы подвида</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r>
      <w:tr w:rsidR="00E32EA8" w:rsidRPr="00966555" w:rsidTr="008762FD">
        <w:trPr>
          <w:trHeight w:val="25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7</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8</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9</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10</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11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12</w:t>
            </w:r>
          </w:p>
        </w:tc>
      </w:tr>
      <w:tr w:rsidR="00E32EA8" w:rsidRPr="00966555" w:rsidTr="008762FD">
        <w:trPr>
          <w:trHeight w:val="1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НАЛОГОВЫЕ И НЕНАЛОГОВЫЕ ДОХОДЫ</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1333,24</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1380,26</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1430,20</w:t>
            </w:r>
          </w:p>
        </w:tc>
      </w:tr>
      <w:tr w:rsidR="00E32EA8" w:rsidRPr="00966555" w:rsidTr="008762FD">
        <w:trPr>
          <w:trHeight w:val="368"/>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НАЛОГИ НА ПРИБЫЛЬ, ДОХОДЫ</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301,54</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307,56</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313,80</w:t>
            </w:r>
          </w:p>
        </w:tc>
      </w:tr>
      <w:tr w:rsidR="00E32EA8" w:rsidRPr="00966555" w:rsidTr="008762FD">
        <w:trPr>
          <w:trHeight w:val="376"/>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 на доходы физических лиц</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301,54</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307,56</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313,80</w:t>
            </w:r>
          </w:p>
        </w:tc>
      </w:tr>
      <w:tr w:rsidR="00E32EA8" w:rsidRPr="00966555" w:rsidTr="008762FD">
        <w:trPr>
          <w:trHeight w:val="4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4</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966555">
              <w:rPr>
                <w:sz w:val="24"/>
                <w:szCs w:val="24"/>
              </w:rPr>
              <w:lastRenderedPageBreak/>
              <w:t>кодекса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lastRenderedPageBreak/>
              <w:t>299,60</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305,60</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311,80</w:t>
            </w:r>
          </w:p>
        </w:tc>
      </w:tr>
      <w:tr w:rsidR="00E32EA8" w:rsidRPr="00966555" w:rsidTr="008762FD">
        <w:trPr>
          <w:trHeight w:val="217"/>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lastRenderedPageBreak/>
              <w:t>5</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1,94</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1,96</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2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НАЛОГИ НА ТОВАРЫ (РАБОТЫ, УСЛУГИ), РЕАЛИЗУЕМЫЕ НА ТЕРРИТОРИИ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658,70</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696,70</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7</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Акцизы по подакцизным товарам (продукции), производимым на территории Российской Федерации</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658,70</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696,70</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8</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231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nil"/>
              <w:bottom w:val="single" w:sz="4" w:space="0" w:color="auto"/>
              <w:right w:val="nil"/>
            </w:tcBorders>
            <w:shd w:val="clear" w:color="auto" w:fill="auto"/>
            <w:vAlign w:val="bottom"/>
            <w:hideMark/>
          </w:tcPr>
          <w:p w:rsidR="00E32EA8" w:rsidRPr="00966555" w:rsidRDefault="00E32EA8" w:rsidP="008762FD">
            <w:pPr>
              <w:rPr>
                <w:sz w:val="24"/>
                <w:szCs w:val="24"/>
              </w:rPr>
            </w:pPr>
            <w:r w:rsidRPr="0096655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312,00</w:t>
            </w:r>
          </w:p>
        </w:tc>
        <w:tc>
          <w:tcPr>
            <w:tcW w:w="115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332,3</w:t>
            </w:r>
          </w:p>
        </w:tc>
        <w:tc>
          <w:tcPr>
            <w:tcW w:w="123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352,7</w:t>
            </w:r>
          </w:p>
        </w:tc>
      </w:tr>
      <w:tr w:rsidR="00E32EA8" w:rsidRPr="00966555" w:rsidTr="008762FD">
        <w:trPr>
          <w:trHeight w:val="2267"/>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lastRenderedPageBreak/>
              <w:t>9</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241</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nil"/>
              <w:bottom w:val="single" w:sz="4" w:space="0" w:color="auto"/>
              <w:right w:val="nil"/>
            </w:tcBorders>
            <w:shd w:val="clear" w:color="auto" w:fill="auto"/>
            <w:vAlign w:val="bottom"/>
            <w:hideMark/>
          </w:tcPr>
          <w:p w:rsidR="00E32EA8" w:rsidRPr="00966555" w:rsidRDefault="00E32EA8" w:rsidP="008762FD">
            <w:pPr>
              <w:rPr>
                <w:sz w:val="24"/>
                <w:szCs w:val="24"/>
              </w:rPr>
            </w:pPr>
            <w:r w:rsidRPr="00966555">
              <w:rPr>
                <w:sz w:val="24"/>
                <w:szCs w:val="24"/>
              </w:rPr>
              <w:t>Доходы от уплаты акцизов на моторные масла для дизельных и (или) карбюраторных (</w:t>
            </w:r>
            <w:proofErr w:type="spellStart"/>
            <w:r w:rsidRPr="00966555">
              <w:rPr>
                <w:sz w:val="24"/>
                <w:szCs w:val="24"/>
              </w:rPr>
              <w:t>инжекторных</w:t>
            </w:r>
            <w:proofErr w:type="spellEnd"/>
            <w:r w:rsidRPr="00966555">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2,20</w:t>
            </w:r>
          </w:p>
        </w:tc>
        <w:tc>
          <w:tcPr>
            <w:tcW w:w="115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w:t>
            </w:r>
          </w:p>
        </w:tc>
        <w:tc>
          <w:tcPr>
            <w:tcW w:w="123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2,3</w:t>
            </w:r>
          </w:p>
        </w:tc>
      </w:tr>
      <w:tr w:rsidR="00E32EA8" w:rsidRPr="00966555" w:rsidTr="008762FD">
        <w:trPr>
          <w:trHeight w:val="561"/>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251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385,60</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405,5</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425,8</w:t>
            </w:r>
          </w:p>
        </w:tc>
      </w:tr>
      <w:tr w:rsidR="00E32EA8" w:rsidRPr="00966555" w:rsidTr="008762FD">
        <w:trPr>
          <w:trHeight w:val="8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11</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261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966555">
              <w:rPr>
                <w:sz w:val="24"/>
                <w:szCs w:val="24"/>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lastRenderedPageBreak/>
              <w:t>-41,10</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-43,5</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-43,4</w:t>
            </w:r>
          </w:p>
        </w:tc>
      </w:tr>
      <w:tr w:rsidR="00E32EA8" w:rsidRPr="00966555" w:rsidTr="008762FD">
        <w:trPr>
          <w:trHeight w:val="3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lastRenderedPageBreak/>
              <w:t>12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НАЛОГИ НА ИМУЩЕСТВО</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312,00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315,00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318,00</w:t>
            </w:r>
          </w:p>
        </w:tc>
      </w:tr>
      <w:tr w:rsidR="00E32EA8" w:rsidRPr="00966555" w:rsidTr="008762FD">
        <w:trPr>
          <w:trHeight w:val="383"/>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13</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 на имущество физических лиц</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43,00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43,00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43,00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14</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43,00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43,00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43,00</w:t>
            </w:r>
          </w:p>
        </w:tc>
      </w:tr>
      <w:tr w:rsidR="00E32EA8" w:rsidRPr="00966555" w:rsidTr="008762FD">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15</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Земельный налог</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269,00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272,00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275,00</w:t>
            </w:r>
          </w:p>
        </w:tc>
      </w:tr>
      <w:tr w:rsidR="00E32EA8" w:rsidRPr="00966555" w:rsidTr="008762FD">
        <w:trPr>
          <w:trHeight w:val="3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Земельный налог с организаций</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110,00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110,00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110,00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17</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033</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Земельный налог с организаций, обладающих земельным участком, расположенным в границах сельских поселений</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110,00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110,00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110,00</w:t>
            </w:r>
          </w:p>
        </w:tc>
      </w:tr>
      <w:tr w:rsidR="00E32EA8" w:rsidRPr="00966555" w:rsidTr="008762FD">
        <w:trPr>
          <w:trHeight w:val="36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18</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040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Земельный налог с физических лиц</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159,00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162,00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165,00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19</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043</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Земельный налог с физических лиц, обладающих земельным участком, расположенным в границах сельских поселений</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159,00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162,00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165,00</w:t>
            </w:r>
          </w:p>
        </w:tc>
      </w:tr>
      <w:tr w:rsidR="00E32EA8" w:rsidRPr="00966555" w:rsidTr="008762FD">
        <w:trPr>
          <w:trHeight w:val="4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lastRenderedPageBreak/>
              <w:t>20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08</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ГОСУДАРСТВЕННАЯ ПОШЛИНА</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r>
      <w:tr w:rsidR="00E32EA8" w:rsidRPr="00966555" w:rsidTr="008762FD">
        <w:trPr>
          <w:trHeight w:val="247"/>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21</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08</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04</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08</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04</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60,00</w:t>
            </w:r>
          </w:p>
        </w:tc>
      </w:tr>
      <w:tr w:rsidR="00E32EA8" w:rsidRPr="00966555" w:rsidTr="008762FD">
        <w:trPr>
          <w:trHeight w:val="147"/>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23</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ШТРАФЫ, САНКЦИИ, ВОЗМЕЩЕНИЕ УЩЕРБА</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r>
      <w:tr w:rsidR="00E32EA8" w:rsidRPr="00966555" w:rsidTr="008762FD">
        <w:trPr>
          <w:trHeight w:val="36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24</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140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r>
      <w:tr w:rsidR="00E32EA8" w:rsidRPr="00966555" w:rsidTr="008762FD">
        <w:trPr>
          <w:trHeight w:val="61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25</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16</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140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1,00</w:t>
            </w:r>
          </w:p>
        </w:tc>
      </w:tr>
      <w:tr w:rsidR="00E32EA8" w:rsidRPr="00966555" w:rsidTr="008762FD">
        <w:trPr>
          <w:trHeight w:val="443"/>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26</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БЕЗВОЗМЕЗДНЫЕ ПОСТУПЛЕНИЯ</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8211,45</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6004,29</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6029,17</w:t>
            </w:r>
          </w:p>
        </w:tc>
      </w:tr>
      <w:tr w:rsidR="00E32EA8" w:rsidRPr="00966555" w:rsidTr="008762FD">
        <w:trPr>
          <w:trHeight w:val="420"/>
        </w:trPr>
        <w:tc>
          <w:tcPr>
            <w:tcW w:w="506"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27</w:t>
            </w:r>
          </w:p>
        </w:tc>
        <w:tc>
          <w:tcPr>
            <w:tcW w:w="57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57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812" w:type="dxa"/>
            <w:tcBorders>
              <w:top w:val="nil"/>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БЕЗВОЗМЕЗДНЫЕ ПОСТУПЛЕНИЯ ОТ ДРУГИХ БЮДЖЕТОВ БЮДЖЕТНОЙ СИСТЕМЫ РОССИЙСКОЙ ФЕДЕРАЦИИ</w:t>
            </w:r>
          </w:p>
        </w:tc>
        <w:tc>
          <w:tcPr>
            <w:tcW w:w="1153"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8211,45</w:t>
            </w:r>
          </w:p>
        </w:tc>
        <w:tc>
          <w:tcPr>
            <w:tcW w:w="1153"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6004,29</w:t>
            </w:r>
          </w:p>
        </w:tc>
        <w:tc>
          <w:tcPr>
            <w:tcW w:w="1231"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6029,17</w:t>
            </w:r>
          </w:p>
        </w:tc>
      </w:tr>
      <w:tr w:rsidR="00E32EA8" w:rsidRPr="00966555" w:rsidTr="008762FD">
        <w:trPr>
          <w:trHeight w:val="672"/>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lastRenderedPageBreak/>
              <w:t>28</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Дотации бюджетам бюджетной системы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4118,50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3294,80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3294,80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29</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001</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Дотации бюджетам сельских поселений на выравнивание бюджетной обеспеченности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4118,50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3294,80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3294,80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Субвенции бюджетам бюджетной системы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203,09</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211,73</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219,30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31</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35</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118</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194,59</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203,23</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476"/>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32</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35</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118</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194,59</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203,23</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839"/>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33</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024</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Субвенции местным бюджетам на выполнение передаваемых полномочий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34</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024</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Субвенции бюджетам сельских поселений на выполнение передаваемых полномочий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423"/>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35</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024</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7514</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Субвенции бюджетам сельских поселений на выполнение передаваемых полномочий субъектов Российской Федерации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42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36</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40</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3889,86</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2497,76</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2515,07</w:t>
            </w:r>
          </w:p>
        </w:tc>
      </w:tr>
      <w:tr w:rsidR="00E32EA8" w:rsidRPr="00966555" w:rsidTr="008762FD">
        <w:trPr>
          <w:trHeight w:val="7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lastRenderedPageBreak/>
              <w:t>37</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49</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999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Прочие межбюджетные трансферты, передаваемые бюджетам</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3889,86</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2497,76</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2515,07</w:t>
            </w:r>
          </w:p>
        </w:tc>
      </w:tr>
      <w:tr w:rsidR="00E32EA8" w:rsidRPr="00966555" w:rsidTr="008762FD">
        <w:trPr>
          <w:trHeight w:val="175"/>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38</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819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02</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49</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999</w:t>
            </w:r>
          </w:p>
        </w:tc>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10</w:t>
            </w:r>
          </w:p>
        </w:tc>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Прочие межбюджетные трансферты, передаваемые бюджетам сельских поселений</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3889,86</w:t>
            </w:r>
          </w:p>
        </w:tc>
        <w:tc>
          <w:tcPr>
            <w:tcW w:w="1153"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2497,76</w:t>
            </w:r>
          </w:p>
        </w:tc>
        <w:tc>
          <w:tcPr>
            <w:tcW w:w="1231"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2515,07</w:t>
            </w:r>
          </w:p>
        </w:tc>
      </w:tr>
      <w:tr w:rsidR="00E32EA8" w:rsidRPr="00966555" w:rsidTr="008762FD">
        <w:trPr>
          <w:trHeight w:val="600"/>
        </w:trPr>
        <w:tc>
          <w:tcPr>
            <w:tcW w:w="506" w:type="dxa"/>
            <w:tcBorders>
              <w:top w:val="single" w:sz="4" w:space="0" w:color="auto"/>
              <w:left w:val="single" w:sz="4" w:space="0" w:color="auto"/>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 </w:t>
            </w:r>
          </w:p>
        </w:tc>
        <w:tc>
          <w:tcPr>
            <w:tcW w:w="10424" w:type="dxa"/>
            <w:gridSpan w:val="9"/>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ВСЕГО:</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9544,69</w:t>
            </w:r>
          </w:p>
        </w:tc>
        <w:tc>
          <w:tcPr>
            <w:tcW w:w="1153"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7384,55</w:t>
            </w:r>
          </w:p>
        </w:tc>
        <w:tc>
          <w:tcPr>
            <w:tcW w:w="1231" w:type="dxa"/>
            <w:tcBorders>
              <w:top w:val="single" w:sz="4" w:space="0" w:color="auto"/>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7459,37</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758" w:type="dxa"/>
        <w:tblInd w:w="93" w:type="dxa"/>
        <w:tblLook w:val="04A0" w:firstRow="1" w:lastRow="0" w:firstColumn="1" w:lastColumn="0" w:noHBand="0" w:noVBand="1"/>
      </w:tblPr>
      <w:tblGrid>
        <w:gridCol w:w="913"/>
        <w:gridCol w:w="8033"/>
        <w:gridCol w:w="1418"/>
        <w:gridCol w:w="1559"/>
        <w:gridCol w:w="1417"/>
        <w:gridCol w:w="1418"/>
      </w:tblGrid>
      <w:tr w:rsidR="00E32EA8" w:rsidRPr="00966555" w:rsidTr="008762FD">
        <w:trPr>
          <w:trHeight w:val="1200"/>
        </w:trPr>
        <w:tc>
          <w:tcPr>
            <w:tcW w:w="913" w:type="dxa"/>
            <w:tcBorders>
              <w:top w:val="nil"/>
              <w:left w:val="nil"/>
              <w:bottom w:val="nil"/>
              <w:right w:val="nil"/>
            </w:tcBorders>
            <w:shd w:val="clear" w:color="auto" w:fill="auto"/>
            <w:noWrap/>
            <w:hideMark/>
          </w:tcPr>
          <w:p w:rsidR="00E32EA8" w:rsidRPr="00966555" w:rsidRDefault="00E32EA8" w:rsidP="008762FD">
            <w:pPr>
              <w:rPr>
                <w:rFonts w:ascii="Arial" w:hAnsi="Arial" w:cs="Arial"/>
                <w:sz w:val="24"/>
                <w:szCs w:val="24"/>
              </w:rPr>
            </w:pPr>
          </w:p>
        </w:tc>
        <w:tc>
          <w:tcPr>
            <w:tcW w:w="8033"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18"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4394"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3</w:t>
            </w:r>
            <w:r w:rsidRPr="00966555">
              <w:rPr>
                <w:sz w:val="24"/>
                <w:szCs w:val="24"/>
              </w:rPr>
              <w:br/>
              <w:t>к решению Совета депутатов</w:t>
            </w:r>
            <w:r w:rsidRPr="00966555">
              <w:rPr>
                <w:sz w:val="24"/>
                <w:szCs w:val="24"/>
              </w:rPr>
              <w:br/>
              <w:t xml:space="preserve">от 22.02.2023   № 27-69р </w:t>
            </w:r>
          </w:p>
        </w:tc>
      </w:tr>
      <w:tr w:rsidR="00E32EA8" w:rsidRPr="00966555" w:rsidTr="008762FD">
        <w:trPr>
          <w:trHeight w:val="1200"/>
        </w:trPr>
        <w:tc>
          <w:tcPr>
            <w:tcW w:w="913" w:type="dxa"/>
            <w:tcBorders>
              <w:top w:val="nil"/>
              <w:left w:val="nil"/>
              <w:bottom w:val="nil"/>
              <w:right w:val="nil"/>
            </w:tcBorders>
            <w:shd w:val="clear" w:color="auto" w:fill="auto"/>
            <w:noWrap/>
            <w:hideMark/>
          </w:tcPr>
          <w:p w:rsidR="00E32EA8" w:rsidRPr="00966555" w:rsidRDefault="00E32EA8" w:rsidP="008762FD">
            <w:pPr>
              <w:rPr>
                <w:rFonts w:ascii="Arial" w:hAnsi="Arial" w:cs="Arial"/>
                <w:sz w:val="24"/>
                <w:szCs w:val="24"/>
              </w:rPr>
            </w:pPr>
          </w:p>
        </w:tc>
        <w:tc>
          <w:tcPr>
            <w:tcW w:w="8033"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18"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4394"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3</w:t>
            </w:r>
            <w:r w:rsidRPr="00966555">
              <w:rPr>
                <w:sz w:val="24"/>
                <w:szCs w:val="24"/>
              </w:rPr>
              <w:br/>
              <w:t>к решению Совета депутатов</w:t>
            </w:r>
            <w:r w:rsidRPr="00966555">
              <w:rPr>
                <w:sz w:val="24"/>
                <w:szCs w:val="24"/>
              </w:rPr>
              <w:br/>
              <w:t xml:space="preserve">от 27.12.2022   № 26-67р </w:t>
            </w:r>
          </w:p>
        </w:tc>
      </w:tr>
      <w:tr w:rsidR="00E32EA8" w:rsidRPr="00966555" w:rsidTr="008762FD">
        <w:trPr>
          <w:trHeight w:val="1212"/>
        </w:trPr>
        <w:tc>
          <w:tcPr>
            <w:tcW w:w="14758" w:type="dxa"/>
            <w:gridSpan w:val="6"/>
            <w:tcBorders>
              <w:top w:val="nil"/>
              <w:left w:val="nil"/>
              <w:bottom w:val="nil"/>
              <w:right w:val="nil"/>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Распределение бюджетных ассигнований местного бюджета по разделам и подразделам бюджетной классификации расходов бюджетов Российской Федерации </w:t>
            </w:r>
            <w:r w:rsidRPr="00966555">
              <w:rPr>
                <w:sz w:val="24"/>
                <w:szCs w:val="24"/>
              </w:rPr>
              <w:br/>
              <w:t>на 2023 год и плановый период 2024-2025 годов</w:t>
            </w:r>
          </w:p>
        </w:tc>
      </w:tr>
      <w:tr w:rsidR="00E32EA8" w:rsidRPr="00966555" w:rsidTr="008762FD">
        <w:trPr>
          <w:trHeight w:val="372"/>
        </w:trPr>
        <w:tc>
          <w:tcPr>
            <w:tcW w:w="913" w:type="dxa"/>
            <w:tcBorders>
              <w:top w:val="nil"/>
              <w:left w:val="nil"/>
              <w:bottom w:val="nil"/>
              <w:right w:val="nil"/>
            </w:tcBorders>
            <w:shd w:val="clear" w:color="auto" w:fill="auto"/>
            <w:noWrap/>
            <w:hideMark/>
          </w:tcPr>
          <w:p w:rsidR="00E32EA8" w:rsidRPr="00966555" w:rsidRDefault="00E32EA8" w:rsidP="008762FD">
            <w:pPr>
              <w:rPr>
                <w:sz w:val="24"/>
                <w:szCs w:val="24"/>
              </w:rPr>
            </w:pPr>
          </w:p>
        </w:tc>
        <w:tc>
          <w:tcPr>
            <w:tcW w:w="8033"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18"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559"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1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18" w:type="dxa"/>
            <w:tcBorders>
              <w:top w:val="nil"/>
              <w:left w:val="nil"/>
              <w:bottom w:val="nil"/>
              <w:right w:val="nil"/>
            </w:tcBorders>
            <w:shd w:val="clear" w:color="auto" w:fill="auto"/>
            <w:noWrap/>
            <w:vAlign w:val="bottom"/>
            <w:hideMark/>
          </w:tcPr>
          <w:p w:rsidR="00E32EA8" w:rsidRPr="00966555" w:rsidRDefault="00E32EA8" w:rsidP="008762FD">
            <w:pPr>
              <w:jc w:val="right"/>
              <w:rPr>
                <w:color w:val="000000"/>
                <w:sz w:val="24"/>
                <w:szCs w:val="24"/>
              </w:rPr>
            </w:pPr>
            <w:r w:rsidRPr="00966555">
              <w:rPr>
                <w:color w:val="000000"/>
                <w:sz w:val="24"/>
                <w:szCs w:val="24"/>
              </w:rPr>
              <w:t>(</w:t>
            </w:r>
            <w:proofErr w:type="spellStart"/>
            <w:r w:rsidRPr="00966555">
              <w:rPr>
                <w:color w:val="000000"/>
                <w:sz w:val="24"/>
                <w:szCs w:val="24"/>
              </w:rPr>
              <w:t>тыс</w:t>
            </w:r>
            <w:proofErr w:type="gramStart"/>
            <w:r w:rsidRPr="00966555">
              <w:rPr>
                <w:color w:val="000000"/>
                <w:sz w:val="24"/>
                <w:szCs w:val="24"/>
              </w:rPr>
              <w:t>.р</w:t>
            </w:r>
            <w:proofErr w:type="gramEnd"/>
            <w:r w:rsidRPr="00966555">
              <w:rPr>
                <w:color w:val="000000"/>
                <w:sz w:val="24"/>
                <w:szCs w:val="24"/>
              </w:rPr>
              <w:t>уб</w:t>
            </w:r>
            <w:proofErr w:type="spellEnd"/>
            <w:r w:rsidRPr="00966555">
              <w:rPr>
                <w:color w:val="000000"/>
                <w:sz w:val="24"/>
                <w:szCs w:val="24"/>
              </w:rPr>
              <w:t>.)</w:t>
            </w:r>
          </w:p>
        </w:tc>
      </w:tr>
      <w:tr w:rsidR="00E32EA8" w:rsidRPr="00966555" w:rsidTr="008762FD">
        <w:trPr>
          <w:trHeight w:val="870"/>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строки</w:t>
            </w:r>
          </w:p>
        </w:tc>
        <w:tc>
          <w:tcPr>
            <w:tcW w:w="8033"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показателя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Раздел-подраздел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Сумма на  2023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Сумма на  2024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Сумма на  2025 год</w:t>
            </w:r>
          </w:p>
        </w:tc>
      </w:tr>
      <w:tr w:rsidR="00E32EA8" w:rsidRPr="00966555" w:rsidTr="008762FD">
        <w:trPr>
          <w:trHeight w:val="300"/>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E32EA8" w:rsidRPr="00966555" w:rsidRDefault="00E32EA8" w:rsidP="008762FD">
            <w:pPr>
              <w:rPr>
                <w:sz w:val="24"/>
                <w:szCs w:val="24"/>
              </w:rPr>
            </w:pPr>
          </w:p>
        </w:tc>
        <w:tc>
          <w:tcPr>
            <w:tcW w:w="8033"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5</w:t>
            </w:r>
          </w:p>
        </w:tc>
      </w:tr>
      <w:tr w:rsidR="00E32EA8" w:rsidRPr="00966555" w:rsidTr="008762FD">
        <w:trPr>
          <w:trHeight w:val="420"/>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0100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5 117,14</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4 624,91</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4 624,10</w:t>
            </w:r>
          </w:p>
        </w:tc>
      </w:tr>
      <w:tr w:rsidR="00E32EA8" w:rsidRPr="00966555" w:rsidTr="008762FD">
        <w:trPr>
          <w:trHeight w:val="201"/>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1 020,99</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1 020,99</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1 020,99</w:t>
            </w:r>
          </w:p>
        </w:tc>
      </w:tr>
      <w:tr w:rsidR="00E32EA8" w:rsidRPr="00966555" w:rsidTr="008762FD">
        <w:trPr>
          <w:trHeight w:val="870"/>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3</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4 004,43</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3 524,61</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3 523,70</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4</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10,70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10,80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81,03</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68,52</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68,52</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6</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194,59</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203,23</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480"/>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7</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194,59</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203,23</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155"/>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273,76</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164,46</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182,68</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273,26</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163,96</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182,18</w:t>
            </w:r>
          </w:p>
        </w:tc>
      </w:tr>
      <w:tr w:rsidR="00E32EA8" w:rsidRPr="00966555" w:rsidTr="008762FD">
        <w:trPr>
          <w:trHeight w:val="567"/>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0,50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0,50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11</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ЭКОНОМИКА</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1 413,17</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696,70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1 413,17</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696,70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13</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370,00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370,00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14</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370,00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370,00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15</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КУЛЬТУРА, КИНЕМАТОГРАФИЯ</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2 290,60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1 136,62</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16</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Культура</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2 290,60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1 136,62</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17</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1000</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13,20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13,20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18</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13,20</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13,20</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75"/>
        </w:trPr>
        <w:tc>
          <w:tcPr>
            <w:tcW w:w="913" w:type="dxa"/>
            <w:tcBorders>
              <w:top w:val="nil"/>
              <w:left w:val="single" w:sz="4" w:space="0" w:color="auto"/>
              <w:bottom w:val="single" w:sz="4" w:space="0" w:color="auto"/>
              <w:right w:val="single" w:sz="4" w:space="0" w:color="auto"/>
            </w:tcBorders>
            <w:shd w:val="clear" w:color="auto" w:fill="auto"/>
            <w:noWrap/>
            <w:hideMark/>
          </w:tcPr>
          <w:p w:rsidR="00E32EA8" w:rsidRPr="00966555" w:rsidRDefault="00E32EA8" w:rsidP="008762FD">
            <w:pPr>
              <w:jc w:val="center"/>
              <w:rPr>
                <w:sz w:val="24"/>
                <w:szCs w:val="24"/>
              </w:rPr>
            </w:pPr>
            <w:r w:rsidRPr="00966555">
              <w:rPr>
                <w:sz w:val="24"/>
                <w:szCs w:val="24"/>
              </w:rPr>
              <w:t>19</w:t>
            </w:r>
          </w:p>
        </w:tc>
        <w:tc>
          <w:tcPr>
            <w:tcW w:w="8033"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Условно утвержденные расходы</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rPr>
                <w:sz w:val="24"/>
                <w:szCs w:val="24"/>
              </w:rPr>
            </w:pPr>
            <w:r w:rsidRPr="0096655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175,43</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353,35</w:t>
            </w:r>
          </w:p>
        </w:tc>
      </w:tr>
      <w:tr w:rsidR="00E32EA8" w:rsidRPr="00966555" w:rsidTr="008762FD">
        <w:trPr>
          <w:trHeight w:val="375"/>
        </w:trPr>
        <w:tc>
          <w:tcPr>
            <w:tcW w:w="89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32EA8" w:rsidRPr="00966555" w:rsidRDefault="00E32EA8" w:rsidP="008762FD">
            <w:pPr>
              <w:rPr>
                <w:sz w:val="24"/>
                <w:szCs w:val="24"/>
              </w:rPr>
            </w:pPr>
            <w:r w:rsidRPr="00966555">
              <w:rPr>
                <w:sz w:val="24"/>
                <w:szCs w:val="24"/>
              </w:rPr>
              <w:t>Всего</w:t>
            </w:r>
          </w:p>
        </w:tc>
        <w:tc>
          <w:tcPr>
            <w:tcW w:w="1418" w:type="dxa"/>
            <w:tcBorders>
              <w:top w:val="nil"/>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559"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9 672,47</w:t>
            </w:r>
          </w:p>
        </w:tc>
        <w:tc>
          <w:tcPr>
            <w:tcW w:w="1417"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7 384,55</w:t>
            </w:r>
          </w:p>
        </w:tc>
        <w:tc>
          <w:tcPr>
            <w:tcW w:w="1418" w:type="dxa"/>
            <w:tcBorders>
              <w:top w:val="nil"/>
              <w:left w:val="nil"/>
              <w:bottom w:val="single" w:sz="4" w:space="0" w:color="auto"/>
              <w:right w:val="single" w:sz="4" w:space="0" w:color="auto"/>
            </w:tcBorders>
            <w:shd w:val="clear" w:color="auto" w:fill="auto"/>
            <w:noWrap/>
            <w:hideMark/>
          </w:tcPr>
          <w:p w:rsidR="00E32EA8" w:rsidRPr="00966555" w:rsidRDefault="00E32EA8" w:rsidP="008762FD">
            <w:pPr>
              <w:jc w:val="right"/>
              <w:rPr>
                <w:sz w:val="24"/>
                <w:szCs w:val="24"/>
              </w:rPr>
            </w:pPr>
            <w:r w:rsidRPr="00966555">
              <w:rPr>
                <w:sz w:val="24"/>
                <w:szCs w:val="24"/>
              </w:rPr>
              <w:t>7 459,37</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555" w:type="dxa"/>
        <w:tblInd w:w="93" w:type="dxa"/>
        <w:tblLook w:val="04A0" w:firstRow="1" w:lastRow="0" w:firstColumn="1" w:lastColumn="0" w:noHBand="0" w:noVBand="1"/>
      </w:tblPr>
      <w:tblGrid>
        <w:gridCol w:w="864"/>
        <w:gridCol w:w="7285"/>
        <w:gridCol w:w="1673"/>
        <w:gridCol w:w="1256"/>
        <w:gridCol w:w="1362"/>
        <w:gridCol w:w="1110"/>
        <w:gridCol w:w="1143"/>
      </w:tblGrid>
      <w:tr w:rsidR="00E32EA8" w:rsidRPr="00966555" w:rsidTr="008762FD">
        <w:trPr>
          <w:trHeight w:val="94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7723"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7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4565"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4</w:t>
            </w:r>
            <w:r w:rsidRPr="00966555">
              <w:rPr>
                <w:sz w:val="24"/>
                <w:szCs w:val="24"/>
              </w:rPr>
              <w:br/>
              <w:t>к решению Совета депутатов</w:t>
            </w:r>
            <w:r w:rsidRPr="00966555">
              <w:rPr>
                <w:sz w:val="24"/>
                <w:szCs w:val="24"/>
              </w:rPr>
              <w:br/>
              <w:t xml:space="preserve">от 22.02.2023   № 27-69р </w:t>
            </w:r>
          </w:p>
        </w:tc>
      </w:tr>
      <w:tr w:rsidR="00E32EA8" w:rsidRPr="00966555" w:rsidTr="008762FD">
        <w:trPr>
          <w:trHeight w:val="94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7723"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7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4565"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4</w:t>
            </w:r>
            <w:r w:rsidRPr="00966555">
              <w:rPr>
                <w:sz w:val="24"/>
                <w:szCs w:val="24"/>
              </w:rPr>
              <w:br/>
              <w:t>к решению Совета депутатов</w:t>
            </w:r>
            <w:r w:rsidRPr="00966555">
              <w:rPr>
                <w:sz w:val="24"/>
                <w:szCs w:val="24"/>
              </w:rPr>
              <w:br/>
              <w:t xml:space="preserve">от 27.12.2022   № 26-67р </w:t>
            </w:r>
          </w:p>
        </w:tc>
      </w:tr>
      <w:tr w:rsidR="00E32EA8" w:rsidRPr="00966555" w:rsidTr="008762FD">
        <w:trPr>
          <w:trHeight w:val="330"/>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3758" w:type="dxa"/>
            <w:gridSpan w:val="6"/>
            <w:tcBorders>
              <w:top w:val="nil"/>
              <w:left w:val="nil"/>
              <w:bottom w:val="nil"/>
              <w:right w:val="nil"/>
            </w:tcBorders>
            <w:shd w:val="clear" w:color="auto" w:fill="auto"/>
            <w:vAlign w:val="center"/>
            <w:hideMark/>
          </w:tcPr>
          <w:p w:rsidR="00E32EA8" w:rsidRPr="00966555" w:rsidRDefault="00E32EA8" w:rsidP="008762FD">
            <w:pPr>
              <w:jc w:val="center"/>
              <w:rPr>
                <w:sz w:val="24"/>
                <w:szCs w:val="24"/>
              </w:rPr>
            </w:pPr>
            <w:r w:rsidRPr="00966555">
              <w:rPr>
                <w:sz w:val="24"/>
                <w:szCs w:val="24"/>
              </w:rPr>
              <w:t>Ведомственная структура расходов местного бюджета на 2023 год</w:t>
            </w:r>
          </w:p>
        </w:tc>
      </w:tr>
      <w:tr w:rsidR="00E32EA8" w:rsidRPr="00966555" w:rsidTr="008762FD">
        <w:trPr>
          <w:trHeight w:val="315"/>
        </w:trPr>
        <w:tc>
          <w:tcPr>
            <w:tcW w:w="797"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193" w:type="dxa"/>
            <w:gridSpan w:val="2"/>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083"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430"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90"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062"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r w:rsidRPr="00966555">
              <w:rPr>
                <w:sz w:val="24"/>
                <w:szCs w:val="24"/>
              </w:rPr>
              <w:t>(</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468"/>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строки</w:t>
            </w:r>
          </w:p>
        </w:tc>
        <w:tc>
          <w:tcPr>
            <w:tcW w:w="7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главных распорядителей и наименование показателей бюджетной классификации</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Код распорядителя</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Вид расходов</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Сумма на 2023 год</w:t>
            </w:r>
          </w:p>
        </w:tc>
      </w:tr>
      <w:tr w:rsidR="00E32EA8" w:rsidRPr="00966555" w:rsidTr="008762FD">
        <w:trPr>
          <w:trHeight w:val="630"/>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772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r>
      <w:tr w:rsidR="00E32EA8" w:rsidRPr="00966555" w:rsidTr="008762FD">
        <w:trPr>
          <w:trHeight w:val="31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7723"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1</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2</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3</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5</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6</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w:t>
            </w:r>
          </w:p>
        </w:tc>
        <w:tc>
          <w:tcPr>
            <w:tcW w:w="7723"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Администрация Кордовского сельсовета</w:t>
            </w:r>
          </w:p>
        </w:tc>
        <w:tc>
          <w:tcPr>
            <w:tcW w:w="147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43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9672,47</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w:t>
            </w:r>
          </w:p>
        </w:tc>
        <w:tc>
          <w:tcPr>
            <w:tcW w:w="7723"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ОБЩЕГОСУДАРСТВЕННЫЕ ВОПРОСЫ</w:t>
            </w:r>
          </w:p>
        </w:tc>
        <w:tc>
          <w:tcPr>
            <w:tcW w:w="147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43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5117,14</w:t>
            </w:r>
          </w:p>
        </w:tc>
      </w:tr>
      <w:tr w:rsidR="00E32EA8" w:rsidRPr="00966555" w:rsidTr="008762FD">
        <w:trPr>
          <w:trHeight w:val="18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w:t>
            </w:r>
          </w:p>
        </w:tc>
        <w:tc>
          <w:tcPr>
            <w:tcW w:w="7723" w:type="dxa"/>
            <w:tcBorders>
              <w:top w:val="single" w:sz="4" w:space="0" w:color="auto"/>
              <w:left w:val="nil"/>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24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27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Глава муниципального образования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93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8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4004,43</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4004,43</w:t>
            </w:r>
          </w:p>
        </w:tc>
      </w:tr>
      <w:tr w:rsidR="00E32EA8" w:rsidRPr="00966555" w:rsidTr="008762FD">
        <w:trPr>
          <w:trHeight w:val="4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4004,43</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34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13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Центральный аппарат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w:t>
            </w:r>
            <w:r w:rsidRPr="00966555">
              <w:rPr>
                <w:sz w:val="24"/>
                <w:szCs w:val="24"/>
              </w:rPr>
              <w:lastRenderedPageBreak/>
              <w:t>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3086,12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2629,52</w:t>
            </w:r>
          </w:p>
        </w:tc>
      </w:tr>
      <w:tr w:rsidR="00E32EA8" w:rsidRPr="00966555" w:rsidTr="008762FD">
        <w:trPr>
          <w:trHeight w:val="1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2629,52</w:t>
            </w:r>
          </w:p>
        </w:tc>
      </w:tr>
      <w:tr w:rsidR="00E32EA8" w:rsidRPr="00966555" w:rsidTr="008762FD">
        <w:trPr>
          <w:trHeight w:val="43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454,60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454,60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28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26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37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25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15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14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средства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81,03</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Энергосбережение и повышение энергетической эффективности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6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Реализация комплекса мер по энергосбережению и повышению энергетической эффективности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58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w:t>
            </w:r>
            <w:r w:rsidRPr="00966555">
              <w:rPr>
                <w:sz w:val="24"/>
                <w:szCs w:val="24"/>
              </w:rPr>
              <w:lastRenderedPageBreak/>
              <w:t>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76,23</w:t>
            </w:r>
          </w:p>
        </w:tc>
      </w:tr>
      <w:tr w:rsidR="00E32EA8" w:rsidRPr="00966555" w:rsidTr="008762FD">
        <w:trPr>
          <w:trHeight w:val="20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38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общегосударственные вопросы в рамках непрограммных расходов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9,96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Осуществление государственных полномочий по созданию и обеспечению деятельности административных комиссий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58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общегосударственные вопросы (взносы в Совет муниципальных образований края)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части полномочий по решению вопросов местного значения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66,27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по юридическому обеспечению</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49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по внешнему муниципальному контролю</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ОБОРОНА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11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оборона в рамках непрограммных расходов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Осуществление первичного воинского учета на </w:t>
            </w:r>
            <w:proofErr w:type="gramStart"/>
            <w:r w:rsidRPr="00966555">
              <w:rPr>
                <w:sz w:val="24"/>
                <w:szCs w:val="24"/>
              </w:rPr>
              <w:t>территориях</w:t>
            </w:r>
            <w:proofErr w:type="gramEnd"/>
            <w:r w:rsidRPr="00966555">
              <w:rPr>
                <w:sz w:val="24"/>
                <w:szCs w:val="24"/>
              </w:rPr>
              <w:t>, где отсутствуют военные комиссариаты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6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10,10</w:t>
            </w:r>
          </w:p>
        </w:tc>
      </w:tr>
      <w:tr w:rsidR="00E32EA8" w:rsidRPr="00966555" w:rsidTr="008762FD">
        <w:trPr>
          <w:trHeight w:val="6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Иные закупки товаров, работ и услуг для обеспечения </w:t>
            </w:r>
            <w:r w:rsidRPr="00966555">
              <w:rPr>
                <w:sz w:val="24"/>
                <w:szCs w:val="24"/>
              </w:rPr>
              <w:lastRenderedPageBreak/>
              <w:t>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w:t>
            </w:r>
            <w:r w:rsidRPr="00966555">
              <w:rPr>
                <w:sz w:val="24"/>
                <w:szCs w:val="24"/>
              </w:rPr>
              <w:lastRenderedPageBreak/>
              <w:t>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10,10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61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273,76</w:t>
            </w:r>
          </w:p>
        </w:tc>
      </w:tr>
      <w:tr w:rsidR="00E32EA8" w:rsidRPr="00966555" w:rsidTr="008762FD">
        <w:trPr>
          <w:trHeight w:val="40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273,26</w:t>
            </w:r>
          </w:p>
        </w:tc>
      </w:tr>
      <w:tr w:rsidR="00E32EA8" w:rsidRPr="00966555" w:rsidTr="008762FD">
        <w:trPr>
          <w:trHeight w:val="39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273,26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273,26</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 на обеспечение первичных мер пожарной безопасности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60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29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обеспечение первичных мер пожарной безопасности, за счет средств местного бюджета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17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72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Реализация комплекса мер по профилактике терроризма и экстремизма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60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Реализация комплекса мер по противодействию коррупции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6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6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ЭКОНОМИКА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1413,17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Дорожное хозяйство (дорожные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1413,17</w:t>
            </w:r>
          </w:p>
        </w:tc>
      </w:tr>
      <w:tr w:rsidR="00E32EA8" w:rsidRPr="00966555" w:rsidTr="008762FD">
        <w:trPr>
          <w:trHeight w:val="29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Развитие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1413,17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Содержание дорог местного значения в границах населенных пунктов МО</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1413,17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84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Ремонт и содержание автомобильных дорог общего пользования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6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10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55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формирование муниципальных дорожных фондов поселений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58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ЖИЛИЩНО-КОММУНАЛЬНОЕ ХОЗЯЙСТВО</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11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Благоустройство</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Развитие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Благоустройство территории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7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Уличное освещение</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96</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97</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Содержание уличного освещения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98</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99</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100</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КУЛЬТУРА, КИНЕМАТОГРАФИЯ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101</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Культура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102</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части полномочий по решению вопросов местного значения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103</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в области культуры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104</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105</w:t>
            </w:r>
          </w:p>
        </w:tc>
        <w:tc>
          <w:tcPr>
            <w:tcW w:w="7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106</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107</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Пенсионное обеспечение</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108</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109</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110</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Выплаты пенсии за выслугу лет работникам, замещающим муниципальные должности на постоянной основе</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111</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Социальное обеспечение и иные выплаты населению</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112</w:t>
            </w:r>
          </w:p>
        </w:tc>
        <w:tc>
          <w:tcPr>
            <w:tcW w:w="772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Публичные нормативные социальные выплаты гражданам</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rPr>
                <w:sz w:val="24"/>
                <w:szCs w:val="24"/>
              </w:rPr>
            </w:pPr>
            <w:r w:rsidRPr="00966555">
              <w:rPr>
                <w:sz w:val="24"/>
                <w:szCs w:val="24"/>
              </w:rPr>
              <w:t> </w:t>
            </w:r>
          </w:p>
        </w:tc>
        <w:tc>
          <w:tcPr>
            <w:tcW w:w="7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rPr>
                <w:b/>
                <w:bCs/>
                <w:sz w:val="24"/>
                <w:szCs w:val="24"/>
              </w:rPr>
            </w:pPr>
            <w:r w:rsidRPr="00966555">
              <w:rPr>
                <w:b/>
                <w:bCs/>
                <w:sz w:val="24"/>
                <w:szCs w:val="24"/>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jc w:val="right"/>
              <w:rPr>
                <w:b/>
                <w:bCs/>
                <w:sz w:val="24"/>
                <w:szCs w:val="24"/>
              </w:rPr>
            </w:pPr>
            <w:r w:rsidRPr="00966555">
              <w:rPr>
                <w:b/>
                <w:bCs/>
                <w:sz w:val="24"/>
                <w:szCs w:val="24"/>
              </w:rPr>
              <w:t>9672,47</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843" w:type="dxa"/>
        <w:tblInd w:w="93" w:type="dxa"/>
        <w:tblLook w:val="04A0" w:firstRow="1" w:lastRow="0" w:firstColumn="1" w:lastColumn="0" w:noHBand="0" w:noVBand="1"/>
      </w:tblPr>
      <w:tblGrid>
        <w:gridCol w:w="905"/>
        <w:gridCol w:w="7015"/>
        <w:gridCol w:w="1763"/>
        <w:gridCol w:w="1320"/>
        <w:gridCol w:w="1433"/>
        <w:gridCol w:w="1165"/>
        <w:gridCol w:w="1008"/>
        <w:gridCol w:w="1200"/>
      </w:tblGrid>
      <w:tr w:rsidR="00E32EA8" w:rsidRPr="00966555" w:rsidTr="008762FD">
        <w:trPr>
          <w:trHeight w:val="103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7015"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7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4499"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5</w:t>
            </w:r>
            <w:r w:rsidRPr="00966555">
              <w:rPr>
                <w:sz w:val="24"/>
                <w:szCs w:val="24"/>
              </w:rPr>
              <w:br/>
              <w:t>к решению Совета депутатов</w:t>
            </w:r>
            <w:r w:rsidRPr="00966555">
              <w:rPr>
                <w:sz w:val="24"/>
                <w:szCs w:val="24"/>
              </w:rPr>
              <w:br/>
              <w:t xml:space="preserve">от 22.02.2023   № 27-69р </w:t>
            </w:r>
          </w:p>
        </w:tc>
        <w:tc>
          <w:tcPr>
            <w:tcW w:w="1062"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r>
      <w:tr w:rsidR="00E32EA8" w:rsidRPr="00966555" w:rsidTr="008762FD">
        <w:trPr>
          <w:trHeight w:val="100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7015"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47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4499"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5</w:t>
            </w:r>
            <w:r w:rsidRPr="00966555">
              <w:rPr>
                <w:sz w:val="24"/>
                <w:szCs w:val="24"/>
              </w:rPr>
              <w:br/>
              <w:t>к решению Совета депутатов</w:t>
            </w:r>
            <w:r w:rsidRPr="00966555">
              <w:rPr>
                <w:sz w:val="24"/>
                <w:szCs w:val="24"/>
              </w:rPr>
              <w:br/>
              <w:t xml:space="preserve">от 27.12.2022   № 26-67р </w:t>
            </w:r>
          </w:p>
        </w:tc>
        <w:tc>
          <w:tcPr>
            <w:tcW w:w="1062"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r>
      <w:tr w:rsidR="00E32EA8" w:rsidRPr="00966555" w:rsidTr="008762FD">
        <w:trPr>
          <w:trHeight w:val="450"/>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2984" w:type="dxa"/>
            <w:gridSpan w:val="6"/>
            <w:tcBorders>
              <w:top w:val="nil"/>
              <w:left w:val="nil"/>
              <w:bottom w:val="nil"/>
              <w:right w:val="nil"/>
            </w:tcBorders>
            <w:shd w:val="clear" w:color="auto" w:fill="auto"/>
            <w:vAlign w:val="center"/>
            <w:hideMark/>
          </w:tcPr>
          <w:p w:rsidR="00E32EA8" w:rsidRPr="00966555" w:rsidRDefault="00E32EA8" w:rsidP="008762FD">
            <w:pPr>
              <w:jc w:val="center"/>
              <w:rPr>
                <w:sz w:val="24"/>
                <w:szCs w:val="24"/>
              </w:rPr>
            </w:pPr>
            <w:r w:rsidRPr="00966555">
              <w:rPr>
                <w:sz w:val="24"/>
                <w:szCs w:val="24"/>
              </w:rPr>
              <w:t>Ведомственная структура расходов местного бюджета на плановый период 2024-2025 годов</w:t>
            </w:r>
          </w:p>
        </w:tc>
        <w:tc>
          <w:tcPr>
            <w:tcW w:w="1062"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r>
      <w:tr w:rsidR="00E32EA8" w:rsidRPr="00966555" w:rsidTr="008762FD">
        <w:trPr>
          <w:trHeight w:val="315"/>
        </w:trPr>
        <w:tc>
          <w:tcPr>
            <w:tcW w:w="797"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8485" w:type="dxa"/>
            <w:gridSpan w:val="2"/>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083"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430"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90"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96"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c>
          <w:tcPr>
            <w:tcW w:w="1062"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r w:rsidRPr="00966555">
              <w:rPr>
                <w:sz w:val="24"/>
                <w:szCs w:val="24"/>
              </w:rPr>
              <w:t>(</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468"/>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 строки</w:t>
            </w:r>
          </w:p>
        </w:tc>
        <w:tc>
          <w:tcPr>
            <w:tcW w:w="7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главных распорядителей и наименование показателей бюджетной классификации</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Код распорядителя</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Вид расходов</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2024 год</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2025 год</w:t>
            </w:r>
          </w:p>
        </w:tc>
      </w:tr>
      <w:tr w:rsidR="00E32EA8" w:rsidRPr="00966555" w:rsidTr="008762FD">
        <w:trPr>
          <w:trHeight w:val="79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7015"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r>
      <w:tr w:rsidR="00E32EA8" w:rsidRPr="00966555" w:rsidTr="008762FD">
        <w:trPr>
          <w:trHeight w:val="31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7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2</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3</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6</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7</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Администрация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ОБЩЕГОСУДАРСТВЕННЫЕ ВОПРОСЫ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4624,91</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4703,52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51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Глава муниципального образования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Расходы на выплаты персоналу в целях обеспечения выполнения функций государственными (муниципальными) органами, </w:t>
            </w:r>
            <w:r w:rsidRPr="00966555">
              <w:rPr>
                <w:sz w:val="24"/>
                <w:szCs w:val="24"/>
              </w:rPr>
              <w:lastRenderedPageBreak/>
              <w:t>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18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3524,61</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3523,70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3524,61</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3523,70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3524,61</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3523,70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Центральный аппарат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2651,45</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2650,54</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21,57</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20,66</w:t>
            </w:r>
          </w:p>
        </w:tc>
      </w:tr>
      <w:tr w:rsidR="00E32EA8" w:rsidRPr="00966555" w:rsidTr="008762FD">
        <w:trPr>
          <w:trHeight w:val="13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21,57</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53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83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48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18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32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Резервные средства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68,52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68,52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Энергосбережение и повышение энергетической эффективности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Реализация комплекса мер по энергосбережению и повышению </w:t>
            </w:r>
            <w:r w:rsidRPr="00966555">
              <w:rPr>
                <w:sz w:val="24"/>
                <w:szCs w:val="24"/>
              </w:rPr>
              <w:lastRenderedPageBreak/>
              <w:t>энергетической эффективности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32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63,72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63,72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общегосударственные вопросы в рамках непрограммных расходов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9,96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9,96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Осуществление государственных полномочий по созданию и обеспечению деятельности административных комиссий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общегосударственные вопросы (взносы в Совет муниципальных образований края)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бюджетные ассигнования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части полномочий по решению вопросов местного значения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53,76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53,76</w:t>
            </w:r>
          </w:p>
        </w:tc>
      </w:tr>
      <w:tr w:rsidR="00E32EA8" w:rsidRPr="00966555" w:rsidTr="008762FD">
        <w:trPr>
          <w:trHeight w:val="10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по юридическому обеспечению</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44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по внешнему муниципальному контролю</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ОБОРОНА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оборона в рамках непрограммных расходов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 xml:space="preserve">Осуществление первичного воинского учета на </w:t>
            </w:r>
            <w:proofErr w:type="gramStart"/>
            <w:r w:rsidRPr="00966555">
              <w:rPr>
                <w:sz w:val="24"/>
                <w:szCs w:val="24"/>
              </w:rPr>
              <w:t>территориях</w:t>
            </w:r>
            <w:proofErr w:type="gramEnd"/>
            <w:r w:rsidRPr="00966555">
              <w:rPr>
                <w:sz w:val="24"/>
                <w:szCs w:val="24"/>
              </w:rPr>
              <w:t>, где отсутствуют военные комиссариаты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109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16,94</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24,51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16,94</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24,51</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58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164,46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182,68</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163,96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182,18</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163,96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182,18</w:t>
            </w:r>
          </w:p>
        </w:tc>
      </w:tr>
      <w:tr w:rsidR="00E32EA8" w:rsidRPr="00966555" w:rsidTr="008762FD">
        <w:trPr>
          <w:trHeight w:val="54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163,96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182,18</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 на обеспечение первичных мер пожарной безопасности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33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Расходы на обеспечение первичных мер пожарной безопасности, за счет средств местного бюджета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6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64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69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48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0,50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Реализация комплекса мер по профилактике терроризма и экстремизма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24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Реализация комплекса мер по противодействию коррупции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НАЦИОНАЛЬНАЯ ЭКОНОМИКА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Дорожное хозяйство (дорожные фонды)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Развитие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21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Содержание дорог местного значения в границах населенных пунктов МО</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Ремонт и содержание автомобильных дорог общего пользования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82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ЖИЛИЩНО-КОММУНАЛЬНОЕ ХОЗЯЙСТВО</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Благоустройство</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Развитие муниципального образования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Благоустройство территории</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Уличное освещение</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20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Содержание уличного освещения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30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КУЛЬТУРА, КИНЕМАТОГРАФИЯ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Культура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6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части полномочий по решению вопросов местного значения</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43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97</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в области культуры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40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98</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99</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Иные межбюджетные трансферты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100</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СОЦИАЛЬНАЯ ПОЛИТИКА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1000</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101</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Пенсионное обеспечение</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102</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103</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Социальная политика</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104</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Выплата пенсии за выслугу лет лицам, замещавшим муниципальные должности на постоянной основе в муниципальном образовании «Кордовский сельсовет»</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105</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Социальное обеспечение и иные выплаты населению</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106</w:t>
            </w:r>
          </w:p>
        </w:tc>
        <w:tc>
          <w:tcPr>
            <w:tcW w:w="70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Публичные нормативные социальные выплаты гражданам</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819</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107</w:t>
            </w:r>
          </w:p>
        </w:tc>
        <w:tc>
          <w:tcPr>
            <w:tcW w:w="701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Условно утвержденные расходы</w:t>
            </w:r>
          </w:p>
        </w:tc>
        <w:tc>
          <w:tcPr>
            <w:tcW w:w="147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175,43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353,35</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 </w:t>
            </w:r>
          </w:p>
        </w:tc>
        <w:tc>
          <w:tcPr>
            <w:tcW w:w="7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rPr>
                <w:b/>
                <w:bCs/>
                <w:sz w:val="24"/>
                <w:szCs w:val="24"/>
              </w:rPr>
            </w:pPr>
            <w:r w:rsidRPr="00966555">
              <w:rPr>
                <w:b/>
                <w:bCs/>
                <w:sz w:val="24"/>
                <w:szCs w:val="24"/>
              </w:rPr>
              <w:t>ВСЕГО:</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jc w:val="center"/>
              <w:rPr>
                <w:b/>
                <w:bCs/>
                <w:sz w:val="24"/>
                <w:szCs w:val="24"/>
              </w:rPr>
            </w:pPr>
            <w:r w:rsidRPr="00966555">
              <w:rPr>
                <w:b/>
                <w:bCs/>
                <w:sz w:val="24"/>
                <w:szCs w:val="24"/>
              </w:rPr>
              <w:t>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jc w:val="right"/>
              <w:rPr>
                <w:b/>
                <w:bCs/>
                <w:sz w:val="24"/>
                <w:szCs w:val="24"/>
              </w:rPr>
            </w:pPr>
            <w:r w:rsidRPr="00966555">
              <w:rPr>
                <w:b/>
                <w:bCs/>
                <w:sz w:val="24"/>
                <w:szCs w:val="24"/>
              </w:rPr>
              <w:t>7384,55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jc w:val="right"/>
              <w:rPr>
                <w:b/>
                <w:bCs/>
                <w:sz w:val="24"/>
                <w:szCs w:val="24"/>
              </w:rPr>
            </w:pPr>
            <w:r w:rsidRPr="00966555">
              <w:rPr>
                <w:b/>
                <w:bCs/>
                <w:sz w:val="24"/>
                <w:szCs w:val="24"/>
              </w:rPr>
              <w:t>7459,37</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757" w:type="dxa"/>
        <w:tblInd w:w="93" w:type="dxa"/>
        <w:tblLook w:val="04A0" w:firstRow="1" w:lastRow="0" w:firstColumn="1" w:lastColumn="0" w:noHBand="0" w:noVBand="1"/>
      </w:tblPr>
      <w:tblGrid>
        <w:gridCol w:w="905"/>
        <w:gridCol w:w="8857"/>
        <w:gridCol w:w="1701"/>
        <w:gridCol w:w="1165"/>
        <w:gridCol w:w="1320"/>
        <w:gridCol w:w="1329"/>
      </w:tblGrid>
      <w:tr w:rsidR="00E32EA8" w:rsidRPr="00966555" w:rsidTr="008762FD">
        <w:trPr>
          <w:trHeight w:val="930"/>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885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5103"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6</w:t>
            </w:r>
            <w:r w:rsidRPr="00966555">
              <w:rPr>
                <w:sz w:val="24"/>
                <w:szCs w:val="24"/>
              </w:rPr>
              <w:br/>
              <w:t>к решению Совета депутатов</w:t>
            </w:r>
            <w:r w:rsidRPr="00966555">
              <w:rPr>
                <w:sz w:val="24"/>
                <w:szCs w:val="24"/>
              </w:rPr>
              <w:br/>
              <w:t xml:space="preserve">от 22.02.2023   № 27-69р </w:t>
            </w:r>
          </w:p>
        </w:tc>
      </w:tr>
      <w:tr w:rsidR="00E32EA8" w:rsidRPr="00966555" w:rsidTr="008762FD">
        <w:trPr>
          <w:trHeight w:val="1110"/>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885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5103"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6</w:t>
            </w:r>
            <w:r w:rsidRPr="00966555">
              <w:rPr>
                <w:sz w:val="24"/>
                <w:szCs w:val="24"/>
              </w:rPr>
              <w:br/>
              <w:t>к решению Совета депутатов</w:t>
            </w:r>
            <w:r w:rsidRPr="00966555">
              <w:rPr>
                <w:sz w:val="24"/>
                <w:szCs w:val="24"/>
              </w:rPr>
              <w:br/>
              <w:t xml:space="preserve">от 27.12.2022   № 26-67р </w:t>
            </w:r>
          </w:p>
        </w:tc>
      </w:tr>
      <w:tr w:rsidR="00E32EA8" w:rsidRPr="00966555" w:rsidTr="008762FD">
        <w:trPr>
          <w:trHeight w:val="1035"/>
        </w:trPr>
        <w:tc>
          <w:tcPr>
            <w:tcW w:w="14757" w:type="dxa"/>
            <w:gridSpan w:val="6"/>
            <w:tcBorders>
              <w:top w:val="nil"/>
              <w:left w:val="nil"/>
              <w:bottom w:val="nil"/>
              <w:right w:val="nil"/>
            </w:tcBorders>
            <w:shd w:val="clear" w:color="auto" w:fill="auto"/>
            <w:vAlign w:val="bottom"/>
            <w:hideMark/>
          </w:tcPr>
          <w:p w:rsidR="00E32EA8" w:rsidRPr="00966555" w:rsidRDefault="00E32EA8" w:rsidP="008762FD">
            <w:pPr>
              <w:jc w:val="center"/>
              <w:rPr>
                <w:sz w:val="24"/>
                <w:szCs w:val="24"/>
              </w:rPr>
            </w:pPr>
            <w:r w:rsidRPr="00966555">
              <w:rPr>
                <w:sz w:val="24"/>
                <w:szCs w:val="24"/>
              </w:rPr>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w:t>
            </w:r>
          </w:p>
        </w:tc>
      </w:tr>
      <w:tr w:rsidR="00E32EA8" w:rsidRPr="00966555" w:rsidTr="008762FD">
        <w:trPr>
          <w:trHeight w:val="255"/>
        </w:trPr>
        <w:tc>
          <w:tcPr>
            <w:tcW w:w="797"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0558" w:type="dxa"/>
            <w:gridSpan w:val="2"/>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90"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083"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329"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r w:rsidRPr="00966555">
              <w:rPr>
                <w:sz w:val="24"/>
                <w:szCs w:val="24"/>
              </w:rPr>
              <w:t>(</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468"/>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 строки</w:t>
            </w:r>
          </w:p>
        </w:tc>
        <w:tc>
          <w:tcPr>
            <w:tcW w:w="8857" w:type="dxa"/>
            <w:vMerge w:val="restart"/>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главных распорядителей и наименование показателей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Вид расходов</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Раздел, подраздел</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Сумма на </w:t>
            </w:r>
            <w:r w:rsidRPr="00966555">
              <w:rPr>
                <w:sz w:val="24"/>
                <w:szCs w:val="24"/>
              </w:rPr>
              <w:br/>
              <w:t>2023 год</w:t>
            </w:r>
          </w:p>
        </w:tc>
      </w:tr>
      <w:tr w:rsidR="00E32EA8" w:rsidRPr="00966555" w:rsidTr="008762FD">
        <w:trPr>
          <w:trHeight w:val="469"/>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8857" w:type="dxa"/>
            <w:vMerge/>
            <w:tcBorders>
              <w:top w:val="single" w:sz="4" w:space="0" w:color="auto"/>
              <w:left w:val="nil"/>
              <w:bottom w:val="single" w:sz="4" w:space="0" w:color="auto"/>
              <w:right w:val="single" w:sz="4" w:space="0" w:color="auto"/>
            </w:tcBorders>
            <w:vAlign w:val="center"/>
            <w:hideMark/>
          </w:tcPr>
          <w:p w:rsidR="00E32EA8" w:rsidRPr="00966555" w:rsidRDefault="00E32EA8" w:rsidP="008762FD">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r>
      <w:tr w:rsidR="00E32EA8" w:rsidRPr="00966555" w:rsidTr="008762FD">
        <w:trPr>
          <w:trHeight w:val="31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8857"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3</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5</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6</w:t>
            </w:r>
          </w:p>
        </w:tc>
      </w:tr>
      <w:tr w:rsidR="00E32EA8" w:rsidRPr="00966555" w:rsidTr="008762FD">
        <w:trPr>
          <w:trHeight w:val="17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278,56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Энергосбережение и повышение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34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Комплекс мер по энергосбережению и повышению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52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38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39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Профилактика терроризма и экстремизма, противодействие коррупции на территории муниципального образования Кордовский сельсовет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273,76</w:t>
            </w:r>
          </w:p>
        </w:tc>
      </w:tr>
      <w:tr w:rsidR="00E32EA8" w:rsidRPr="00966555" w:rsidTr="008762FD">
        <w:trPr>
          <w:trHeight w:val="22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 на обеспечение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259,60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обеспечение первичных мер пожарной безопасности,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13,66</w:t>
            </w:r>
          </w:p>
        </w:tc>
      </w:tr>
      <w:tr w:rsidR="00E32EA8" w:rsidRPr="00966555" w:rsidTr="008762FD">
        <w:trPr>
          <w:trHeight w:val="17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Комплекс мер по профилактике терроризма и экстремизма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21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6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15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40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Комплекс мер по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38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38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17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48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Развитие муниципального образования Кордовский сельсовет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1783,17</w:t>
            </w:r>
          </w:p>
        </w:tc>
      </w:tr>
      <w:tr w:rsidR="00E32EA8" w:rsidRPr="00966555" w:rsidTr="008762FD">
        <w:trPr>
          <w:trHeight w:val="8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Содержание дорог местного значения в границах населенных пунктов МО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1413,17</w:t>
            </w:r>
          </w:p>
        </w:tc>
      </w:tr>
      <w:tr w:rsidR="00E32EA8" w:rsidRPr="00966555" w:rsidTr="008762FD">
        <w:trPr>
          <w:trHeight w:val="26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Ремонт и содержание автомобильных дорог общего пользования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12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35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Дорожное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755,57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формирование муниципальных дорожных фондов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23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38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Дорожное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657,60</w:t>
            </w:r>
          </w:p>
        </w:tc>
      </w:tr>
      <w:tr w:rsidR="00E32EA8" w:rsidRPr="00966555" w:rsidTr="008762FD">
        <w:trPr>
          <w:trHeight w:val="33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41</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 территории</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0220000000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33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42</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Уличное освещение</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43</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44</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33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45</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33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46</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47</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Содержание уличного освещения</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8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50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7610,71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средства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10,70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10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966555">
              <w:rPr>
                <w:sz w:val="24"/>
                <w:szCs w:val="24"/>
              </w:rPr>
              <w:lastRenderedPageBreak/>
              <w:t>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9040000000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4004,43</w:t>
            </w:r>
          </w:p>
        </w:tc>
      </w:tr>
      <w:tr w:rsidR="00E32EA8" w:rsidRPr="00966555" w:rsidTr="008762FD">
        <w:trPr>
          <w:trHeight w:val="40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66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9040027241</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Центральный аппарат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3086,12</w:t>
            </w:r>
          </w:p>
        </w:tc>
      </w:tr>
      <w:tr w:rsidR="00E32EA8" w:rsidRPr="00966555" w:rsidTr="008762FD">
        <w:trPr>
          <w:trHeight w:val="31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2629,52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2629,52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2629,52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75</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2629,52</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76</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454,60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77</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454,60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78</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454,60</w:t>
            </w:r>
          </w:p>
        </w:tc>
      </w:tr>
      <w:tr w:rsidR="00E32EA8" w:rsidRPr="00966555" w:rsidTr="008762FD">
        <w:trPr>
          <w:trHeight w:val="10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79</w:t>
            </w:r>
          </w:p>
        </w:tc>
        <w:tc>
          <w:tcPr>
            <w:tcW w:w="8857"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454,60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8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8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57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48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Фонд оплаты труда государственных (муниципальных) органов и взносы по обязательному социальному страхованию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15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42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Функционирование Правительства Российской Федерации, высших </w:t>
            </w:r>
            <w:r w:rsidRPr="00966555">
              <w:rPr>
                <w:sz w:val="24"/>
                <w:szCs w:val="24"/>
              </w:rPr>
              <w:lastRenderedPageBreak/>
              <w:t>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19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90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 в рамках непрограммных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9,96</w:t>
            </w:r>
          </w:p>
        </w:tc>
      </w:tr>
      <w:tr w:rsidR="00E32EA8" w:rsidRPr="00966555" w:rsidTr="008762FD">
        <w:trPr>
          <w:trHeight w:val="2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Осуществление государственных полномочий по созданию и обеспечению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30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37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 (взносы в Совет муниципальных образований края)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части полномочий по решению вопросов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2356,87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полномочий по юридическому обеспечению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105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51,77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полномочий по внешнему муниципальному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112</w:t>
            </w:r>
          </w:p>
        </w:tc>
        <w:tc>
          <w:tcPr>
            <w:tcW w:w="8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rPr>
                <w:sz w:val="24"/>
                <w:szCs w:val="24"/>
              </w:rPr>
            </w:pPr>
            <w:r w:rsidRPr="00966555">
              <w:rPr>
                <w:sz w:val="24"/>
                <w:szCs w:val="24"/>
              </w:rPr>
              <w:t>Передача полномочий в области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КУЛЬТУРА, КИНЕМАТОГРАФИЯ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Культура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2290,60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 в рамках непрограммных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Осуществление первичного воинского учета на </w:t>
            </w:r>
            <w:proofErr w:type="gramStart"/>
            <w:r w:rsidRPr="00966555">
              <w:rPr>
                <w:sz w:val="24"/>
                <w:szCs w:val="24"/>
              </w:rPr>
              <w:t>территориях</w:t>
            </w:r>
            <w:proofErr w:type="gramEnd"/>
            <w:r w:rsidRPr="00966555">
              <w:rPr>
                <w:sz w:val="24"/>
                <w:szCs w:val="24"/>
              </w:rPr>
              <w:t>,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194,59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Фонд оплаты труда государственных (муниципальных) органов и взносы по </w:t>
            </w:r>
            <w:r w:rsidRPr="00966555">
              <w:rPr>
                <w:sz w:val="24"/>
                <w:szCs w:val="24"/>
              </w:rPr>
              <w:lastRenderedPageBreak/>
              <w:t>обязательному социальному страхованию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122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184,49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124</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10,10</w:t>
            </w:r>
          </w:p>
        </w:tc>
      </w:tr>
      <w:tr w:rsidR="00E32EA8" w:rsidRPr="00966555" w:rsidTr="008762FD">
        <w:trPr>
          <w:trHeight w:val="32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125</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10,10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126</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10,10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127</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10,10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128</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26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129</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Выплаты пенсии за выслугу лет работникам, замещающим муниципальные должности на постоянной основе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42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130</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131</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132</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1000</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133</w:t>
            </w:r>
          </w:p>
        </w:tc>
        <w:tc>
          <w:tcPr>
            <w:tcW w:w="885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rPr>
                <w:sz w:val="24"/>
                <w:szCs w:val="24"/>
              </w:rPr>
            </w:pPr>
            <w:r w:rsidRPr="00966555">
              <w:rPr>
                <w:sz w:val="24"/>
                <w:szCs w:val="24"/>
              </w:rPr>
              <w:t> </w:t>
            </w:r>
          </w:p>
        </w:tc>
        <w:tc>
          <w:tcPr>
            <w:tcW w:w="12631" w:type="dxa"/>
            <w:gridSpan w:val="4"/>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Всего</w:t>
            </w:r>
          </w:p>
        </w:tc>
        <w:tc>
          <w:tcPr>
            <w:tcW w:w="1329"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9672,47</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757" w:type="dxa"/>
        <w:tblInd w:w="93" w:type="dxa"/>
        <w:tblLook w:val="04A0" w:firstRow="1" w:lastRow="0" w:firstColumn="1" w:lastColumn="0" w:noHBand="0" w:noVBand="1"/>
      </w:tblPr>
      <w:tblGrid>
        <w:gridCol w:w="905"/>
        <w:gridCol w:w="7582"/>
        <w:gridCol w:w="1842"/>
        <w:gridCol w:w="1165"/>
        <w:gridCol w:w="1320"/>
        <w:gridCol w:w="1188"/>
        <w:gridCol w:w="1275"/>
      </w:tblGrid>
      <w:tr w:rsidR="00E32EA8" w:rsidRPr="00966555" w:rsidTr="008762FD">
        <w:trPr>
          <w:trHeight w:val="930"/>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7582"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842" w:type="dxa"/>
            <w:tcBorders>
              <w:top w:val="nil"/>
              <w:left w:val="nil"/>
              <w:bottom w:val="nil"/>
              <w:right w:val="nil"/>
            </w:tcBorders>
            <w:shd w:val="clear" w:color="auto" w:fill="auto"/>
            <w:noWrap/>
            <w:vAlign w:val="bottom"/>
            <w:hideMark/>
          </w:tcPr>
          <w:p w:rsidR="00E32EA8" w:rsidRPr="00966555" w:rsidRDefault="00E32EA8" w:rsidP="008762FD">
            <w:pPr>
              <w:jc w:val="center"/>
              <w:rPr>
                <w:sz w:val="24"/>
                <w:szCs w:val="24"/>
              </w:rPr>
            </w:pPr>
          </w:p>
        </w:tc>
        <w:tc>
          <w:tcPr>
            <w:tcW w:w="4536"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7</w:t>
            </w:r>
            <w:r w:rsidRPr="00966555">
              <w:rPr>
                <w:sz w:val="24"/>
                <w:szCs w:val="24"/>
              </w:rPr>
              <w:br/>
              <w:t>к решению Совета депутатов</w:t>
            </w:r>
            <w:r w:rsidRPr="00966555">
              <w:rPr>
                <w:sz w:val="24"/>
                <w:szCs w:val="24"/>
              </w:rPr>
              <w:br/>
              <w:t xml:space="preserve">от 22.02.2023   № 27-69р </w:t>
            </w:r>
          </w:p>
        </w:tc>
      </w:tr>
      <w:tr w:rsidR="00E32EA8" w:rsidRPr="00966555" w:rsidTr="008762FD">
        <w:trPr>
          <w:trHeight w:val="960"/>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7582"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842" w:type="dxa"/>
            <w:tcBorders>
              <w:top w:val="nil"/>
              <w:left w:val="nil"/>
              <w:bottom w:val="nil"/>
              <w:right w:val="nil"/>
            </w:tcBorders>
            <w:shd w:val="clear" w:color="auto" w:fill="auto"/>
            <w:noWrap/>
            <w:vAlign w:val="bottom"/>
            <w:hideMark/>
          </w:tcPr>
          <w:p w:rsidR="00E32EA8" w:rsidRPr="00966555" w:rsidRDefault="00E32EA8" w:rsidP="008762FD">
            <w:pPr>
              <w:jc w:val="center"/>
              <w:rPr>
                <w:sz w:val="24"/>
                <w:szCs w:val="24"/>
              </w:rPr>
            </w:pPr>
          </w:p>
        </w:tc>
        <w:tc>
          <w:tcPr>
            <w:tcW w:w="4536" w:type="dxa"/>
            <w:gridSpan w:val="4"/>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7</w:t>
            </w:r>
            <w:r w:rsidRPr="00966555">
              <w:rPr>
                <w:sz w:val="24"/>
                <w:szCs w:val="24"/>
              </w:rPr>
              <w:br/>
              <w:t>к решению Совета депутатов</w:t>
            </w:r>
            <w:r w:rsidRPr="00966555">
              <w:rPr>
                <w:sz w:val="24"/>
                <w:szCs w:val="24"/>
              </w:rPr>
              <w:br/>
              <w:t xml:space="preserve">от 27.12.2022   № 26-67р </w:t>
            </w:r>
          </w:p>
        </w:tc>
      </w:tr>
      <w:tr w:rsidR="00E32EA8" w:rsidRPr="00966555" w:rsidTr="008762FD">
        <w:trPr>
          <w:trHeight w:val="133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13960" w:type="dxa"/>
            <w:gridSpan w:val="6"/>
            <w:tcBorders>
              <w:top w:val="nil"/>
              <w:left w:val="nil"/>
              <w:bottom w:val="nil"/>
              <w:right w:val="nil"/>
            </w:tcBorders>
            <w:shd w:val="clear" w:color="auto" w:fill="auto"/>
            <w:vAlign w:val="bottom"/>
            <w:hideMark/>
          </w:tcPr>
          <w:p w:rsidR="00E32EA8" w:rsidRPr="00966555" w:rsidRDefault="00E32EA8" w:rsidP="008762FD">
            <w:pPr>
              <w:jc w:val="center"/>
              <w:rPr>
                <w:sz w:val="24"/>
                <w:szCs w:val="24"/>
              </w:rPr>
            </w:pPr>
            <w:r w:rsidRPr="00966555">
              <w:rPr>
                <w:sz w:val="24"/>
                <w:szCs w:val="24"/>
              </w:rPr>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плановый </w:t>
            </w:r>
            <w:r w:rsidRPr="00966555">
              <w:rPr>
                <w:sz w:val="24"/>
                <w:szCs w:val="24"/>
              </w:rPr>
              <w:br/>
              <w:t xml:space="preserve">период 2024-2025 годов </w:t>
            </w:r>
          </w:p>
        </w:tc>
      </w:tr>
      <w:tr w:rsidR="00E32EA8" w:rsidRPr="00966555" w:rsidTr="008762FD">
        <w:trPr>
          <w:trHeight w:val="315"/>
        </w:trPr>
        <w:tc>
          <w:tcPr>
            <w:tcW w:w="797"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424" w:type="dxa"/>
            <w:gridSpan w:val="2"/>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990"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083" w:type="dxa"/>
            <w:tcBorders>
              <w:top w:val="nil"/>
              <w:left w:val="nil"/>
              <w:bottom w:val="single" w:sz="4" w:space="0" w:color="auto"/>
              <w:right w:val="nil"/>
            </w:tcBorders>
            <w:shd w:val="clear" w:color="auto" w:fill="auto"/>
            <w:noWrap/>
            <w:vAlign w:val="bottom"/>
            <w:hideMark/>
          </w:tcPr>
          <w:p w:rsidR="00E32EA8" w:rsidRPr="00966555" w:rsidRDefault="00E32EA8" w:rsidP="008762FD">
            <w:pPr>
              <w:rPr>
                <w:sz w:val="24"/>
                <w:szCs w:val="24"/>
              </w:rPr>
            </w:pPr>
          </w:p>
        </w:tc>
        <w:tc>
          <w:tcPr>
            <w:tcW w:w="1188"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p>
        </w:tc>
        <w:tc>
          <w:tcPr>
            <w:tcW w:w="1275" w:type="dxa"/>
            <w:tcBorders>
              <w:top w:val="nil"/>
              <w:left w:val="nil"/>
              <w:bottom w:val="single" w:sz="4" w:space="0" w:color="auto"/>
              <w:right w:val="nil"/>
            </w:tcBorders>
            <w:shd w:val="clear" w:color="auto" w:fill="auto"/>
            <w:noWrap/>
            <w:vAlign w:val="bottom"/>
            <w:hideMark/>
          </w:tcPr>
          <w:p w:rsidR="00E32EA8" w:rsidRPr="00966555" w:rsidRDefault="00E32EA8" w:rsidP="008762FD">
            <w:pPr>
              <w:jc w:val="right"/>
              <w:rPr>
                <w:sz w:val="24"/>
                <w:szCs w:val="24"/>
              </w:rPr>
            </w:pPr>
            <w:r w:rsidRPr="00966555">
              <w:rPr>
                <w:sz w:val="24"/>
                <w:szCs w:val="24"/>
              </w:rPr>
              <w:t>(</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469"/>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32EA8" w:rsidRPr="00966555" w:rsidRDefault="00E32EA8" w:rsidP="008762FD">
            <w:pPr>
              <w:jc w:val="center"/>
              <w:rPr>
                <w:sz w:val="24"/>
                <w:szCs w:val="24"/>
              </w:rPr>
            </w:pPr>
            <w:r w:rsidRPr="00966555">
              <w:rPr>
                <w:sz w:val="24"/>
                <w:szCs w:val="24"/>
              </w:rPr>
              <w:t>№ строки</w:t>
            </w:r>
          </w:p>
        </w:tc>
        <w:tc>
          <w:tcPr>
            <w:tcW w:w="7582" w:type="dxa"/>
            <w:vMerge w:val="restart"/>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главных распорядителей и наименование показателей бюджетной классификации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Вид расходов</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Раздел, подраздел</w:t>
            </w:r>
          </w:p>
        </w:tc>
        <w:tc>
          <w:tcPr>
            <w:tcW w:w="1188" w:type="dxa"/>
            <w:vMerge w:val="restart"/>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Сумма на </w:t>
            </w:r>
            <w:r w:rsidRPr="00966555">
              <w:rPr>
                <w:sz w:val="24"/>
                <w:szCs w:val="24"/>
              </w:rPr>
              <w:br/>
              <w:t>2024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Сумма на </w:t>
            </w:r>
            <w:r w:rsidRPr="00966555">
              <w:rPr>
                <w:sz w:val="24"/>
                <w:szCs w:val="24"/>
              </w:rPr>
              <w:br/>
              <w:t>2025 год</w:t>
            </w:r>
          </w:p>
        </w:tc>
      </w:tr>
      <w:tr w:rsidR="00E32EA8" w:rsidRPr="00966555" w:rsidTr="008762FD">
        <w:trPr>
          <w:trHeight w:val="492"/>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7582" w:type="dxa"/>
            <w:vMerge/>
            <w:tcBorders>
              <w:top w:val="single" w:sz="4" w:space="0" w:color="auto"/>
              <w:left w:val="nil"/>
              <w:bottom w:val="single" w:sz="4" w:space="0" w:color="auto"/>
              <w:right w:val="single" w:sz="4" w:space="0" w:color="auto"/>
            </w:tcBorders>
            <w:vAlign w:val="center"/>
            <w:hideMark/>
          </w:tcPr>
          <w:p w:rsidR="00E32EA8" w:rsidRPr="00966555" w:rsidRDefault="00E32EA8" w:rsidP="008762FD">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1188" w:type="dxa"/>
            <w:vMerge/>
            <w:tcBorders>
              <w:top w:val="single" w:sz="4" w:space="0" w:color="auto"/>
              <w:left w:val="nil"/>
              <w:bottom w:val="single" w:sz="4" w:space="0" w:color="auto"/>
              <w:right w:val="single" w:sz="4" w:space="0" w:color="auto"/>
            </w:tcBorders>
            <w:vAlign w:val="center"/>
            <w:hideMark/>
          </w:tcPr>
          <w:p w:rsidR="00E32EA8" w:rsidRPr="00966555" w:rsidRDefault="00E32EA8" w:rsidP="008762FD">
            <w:pP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r>
      <w:tr w:rsidR="00E32EA8" w:rsidRPr="00966555" w:rsidTr="008762FD">
        <w:trPr>
          <w:trHeight w:val="315"/>
        </w:trPr>
        <w:tc>
          <w:tcPr>
            <w:tcW w:w="797" w:type="dxa"/>
            <w:vMerge/>
            <w:tcBorders>
              <w:top w:val="single" w:sz="4" w:space="0" w:color="auto"/>
              <w:left w:val="single" w:sz="4" w:space="0" w:color="auto"/>
              <w:bottom w:val="single" w:sz="4" w:space="0" w:color="auto"/>
              <w:right w:val="single" w:sz="4" w:space="0" w:color="auto"/>
            </w:tcBorders>
            <w:vAlign w:val="center"/>
            <w:hideMark/>
          </w:tcPr>
          <w:p w:rsidR="00E32EA8" w:rsidRPr="00966555" w:rsidRDefault="00E32EA8" w:rsidP="008762FD">
            <w:pPr>
              <w:rPr>
                <w:sz w:val="24"/>
                <w:szCs w:val="24"/>
              </w:rPr>
            </w:pPr>
          </w:p>
        </w:tc>
        <w:tc>
          <w:tcPr>
            <w:tcW w:w="7582"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3</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5</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Создание условий для осуществления эффективной деятельности администрации Кордовского сельсовета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169,26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187,48</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Энергосбережение и повышение энергетической эффективности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Реализация комплекса мер по энергосбережению и повышению энергетической эффективности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8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0110085020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4,80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164,46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182,68</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 на обеспечение первичных мер пожарной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532"/>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0120074120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155,76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173,07</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обеспечение первичных мер пожарной безопасности, за счет средств местного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56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53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Обеспечение пожарной безопасности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01200S4120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9,11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Реализация комплекса мер по профилактике терроризма и экстремизма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9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393"/>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0,30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Реализация комплекса мер по противодействию коррупции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БЕЗОПАСНОСТЬ И ПРАВООХРАНИТЕЛЬНАЯ ДЕЯТЕЛЬНОСТЬ</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вопросы в области национальной безопасности и правоохранительной деятельности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0120082060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0314</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0,20</w:t>
            </w:r>
          </w:p>
        </w:tc>
      </w:tr>
      <w:tr w:rsidR="00E32EA8" w:rsidRPr="00966555" w:rsidTr="008762FD">
        <w:trPr>
          <w:trHeight w:val="266"/>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29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Развитие муниципального образования Кордовский сельсовет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1066,70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1107,40</w:t>
            </w:r>
          </w:p>
        </w:tc>
      </w:tr>
      <w:tr w:rsidR="00E32EA8" w:rsidRPr="00966555" w:rsidTr="008762FD">
        <w:trPr>
          <w:trHeight w:val="33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Содержание дорог местного значения в границах населенных пунктов МО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Ремонт и содержание автомобильных дорог общего пользования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32</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33</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34</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0400</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12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35</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Дорожное хозяйство</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0210081020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0409</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696,70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737,40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36</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 территории</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0220000000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Уличное освещение</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39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ЖИЛИЩНО-КОММУНАЛЬНОЕ ХОЗЯЙСТВО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0220081030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300,00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Содержание уличного освещения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ЖИЛИЩНО-КОММУНАЛЬНОЕ ХОЗЯЙСТВО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Благоустройство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0220081130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0503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70,00</w:t>
            </w:r>
          </w:p>
        </w:tc>
      </w:tr>
      <w:tr w:rsidR="00E32EA8" w:rsidRPr="00966555" w:rsidTr="008762FD">
        <w:trPr>
          <w:trHeight w:val="27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47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Непрограммные расходы Администрации Кордовского сельсовета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5973,16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5811,14</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49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Резервные фонды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9010080110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870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0111</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10,80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10,90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Глава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8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59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высшего должностного лица субъекта Российской Федерации 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9030080250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0102</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1020,99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60</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9040000000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3524,61</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3523,70</w:t>
            </w:r>
          </w:p>
        </w:tc>
      </w:tr>
      <w:tr w:rsidR="00E32EA8" w:rsidRPr="00966555" w:rsidTr="008762FD">
        <w:trPr>
          <w:trHeight w:val="8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61</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Центральный аппарат</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2651,45</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2650,54</w:t>
            </w:r>
          </w:p>
        </w:tc>
      </w:tr>
      <w:tr w:rsidR="00E32EA8" w:rsidRPr="00966555" w:rsidTr="008762FD">
        <w:trPr>
          <w:trHeight w:val="7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62</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63</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64</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65</w:t>
            </w:r>
          </w:p>
        </w:tc>
        <w:tc>
          <w:tcPr>
            <w:tcW w:w="758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188"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c>
          <w:tcPr>
            <w:tcW w:w="1275" w:type="dxa"/>
            <w:tcBorders>
              <w:top w:val="single" w:sz="4" w:space="0" w:color="auto"/>
              <w:left w:val="nil"/>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2627,89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21,57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20,66</w:t>
            </w:r>
          </w:p>
        </w:tc>
      </w:tr>
      <w:tr w:rsidR="00E32EA8" w:rsidRPr="00966555" w:rsidTr="008762FD">
        <w:trPr>
          <w:trHeight w:val="6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21,57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21,57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20,66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69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21,57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20,66</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Функционирование Правительства Российской Федерации, высших </w:t>
            </w:r>
            <w:r w:rsidRPr="00966555">
              <w:rPr>
                <w:sz w:val="24"/>
                <w:szCs w:val="24"/>
              </w:rPr>
              <w:lastRenderedPageBreak/>
              <w:t>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9040080210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74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571"/>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Фонд оплаты труда государственных (муниципальных) органов и взносы по обязательному социальному страхованию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607"/>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79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9040080240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0104</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873,16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 в рамках непрограммных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9,96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9,96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Осуществление государственных полномочий по созданию и обеспечению деятельности административных комиссий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144"/>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Иные закупки товаров, работ и услуг для обеспечения государственных </w:t>
            </w:r>
            <w:r w:rsidRPr="00966555">
              <w:rPr>
                <w:sz w:val="24"/>
                <w:szCs w:val="24"/>
              </w:rPr>
              <w:lastRenderedPageBreak/>
              <w:t>(муниципальных)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84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9050075140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8,50</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 (взносы в Совет муниципальных образований края)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40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89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9050080220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850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части полномочий по решению вопросов местного значения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1190,38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1021,60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полномочий по юридическому обеспечению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349"/>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9060083060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39,26</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полномочий по внешнему муниципальному контролю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99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40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43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101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Другие общегосударственные вопросы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9060083070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0113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14,50</w:t>
            </w:r>
          </w:p>
        </w:tc>
      </w:tr>
      <w:tr w:rsidR="00E32EA8" w:rsidRPr="00966555" w:rsidTr="008762FD">
        <w:trPr>
          <w:trHeight w:val="43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Передача полномочий в области культуры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42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39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КУЛЬТУРА, КИНЕМАТОГРАФИЯ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0100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Культура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9060080620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540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0801</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1136,62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967,84</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 в рамках непрограммных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Осуществление первичного воинского учета на </w:t>
            </w:r>
            <w:proofErr w:type="gramStart"/>
            <w:r w:rsidRPr="00966555">
              <w:rPr>
                <w:sz w:val="24"/>
                <w:szCs w:val="24"/>
              </w:rPr>
              <w:t>территориях</w:t>
            </w:r>
            <w:proofErr w:type="gramEnd"/>
            <w:r w:rsidRPr="00966555">
              <w:rPr>
                <w:sz w:val="24"/>
                <w:szCs w:val="24"/>
              </w:rPr>
              <w:t>,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203,23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210,80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109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6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Фонд оплаты труда государственных (муниципальных) органов и взносы по обязательному социальному страхованию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36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120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186,29</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24,51</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115</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Иные закупки товаров, работ и услуг для обеспечения государственных </w:t>
            </w:r>
            <w:r w:rsidRPr="00966555">
              <w:rPr>
                <w:sz w:val="24"/>
                <w:szCs w:val="24"/>
              </w:rPr>
              <w:lastRenderedPageBreak/>
              <w:t>(муниципальных)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lastRenderedPageBreak/>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24,51</w:t>
            </w:r>
          </w:p>
        </w:tc>
      </w:tr>
      <w:tr w:rsidR="00E32EA8" w:rsidRPr="00966555" w:rsidTr="008762FD">
        <w:trPr>
          <w:trHeight w:val="37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lastRenderedPageBreak/>
              <w:t>116</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НАЦИОНАЛЬНАЯ ОБОРОНА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24,51</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117</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Мобилизационная  и вневойсковая подготовка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9070051180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240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0203</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16,94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24,51</w:t>
            </w:r>
          </w:p>
        </w:tc>
      </w:tr>
      <w:tr w:rsidR="00E32EA8" w:rsidRPr="00966555" w:rsidTr="008762FD">
        <w:trPr>
          <w:trHeight w:val="34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118</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119</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Выплата пенсии за выслугу лет лицам, замещавшим муниципальные должности на постоянной основе в муниципальном образовании «Кордовский сельсовет»</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120</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300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7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121</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122</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СОЦИАЛЬНАЯ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1000</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30"/>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123</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 xml:space="preserve"> Пенсионное обеспечение</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9100081100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310</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1001</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13,20</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124</w:t>
            </w:r>
          </w:p>
        </w:tc>
        <w:tc>
          <w:tcPr>
            <w:tcW w:w="758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Условно утвержденные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sz w:val="24"/>
                <w:szCs w:val="24"/>
              </w:rPr>
            </w:pPr>
            <w:r w:rsidRPr="00966555">
              <w:rPr>
                <w:sz w:val="24"/>
                <w:szCs w:val="24"/>
              </w:rPr>
              <w:t> </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175,43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353,35</w:t>
            </w:r>
          </w:p>
        </w:tc>
      </w:tr>
      <w:tr w:rsidR="00E32EA8" w:rsidRPr="00966555" w:rsidTr="008762FD">
        <w:trPr>
          <w:trHeight w:val="315"/>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center"/>
              <w:rPr>
                <w:color w:val="000000"/>
                <w:sz w:val="24"/>
                <w:szCs w:val="24"/>
              </w:rPr>
            </w:pPr>
            <w:r w:rsidRPr="00966555">
              <w:rPr>
                <w:color w:val="000000"/>
                <w:sz w:val="24"/>
                <w:szCs w:val="24"/>
              </w:rPr>
              <w:t> </w:t>
            </w:r>
          </w:p>
        </w:tc>
        <w:tc>
          <w:tcPr>
            <w:tcW w:w="11497" w:type="dxa"/>
            <w:gridSpan w:val="4"/>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rPr>
                <w:sz w:val="24"/>
                <w:szCs w:val="24"/>
              </w:rPr>
            </w:pPr>
            <w:r w:rsidRPr="00966555">
              <w:rPr>
                <w:sz w:val="24"/>
                <w:szCs w:val="24"/>
              </w:rPr>
              <w:t>Всего</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7384,55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E32EA8" w:rsidRPr="00966555" w:rsidRDefault="00E32EA8" w:rsidP="008762FD">
            <w:pPr>
              <w:jc w:val="right"/>
              <w:rPr>
                <w:sz w:val="24"/>
                <w:szCs w:val="24"/>
              </w:rPr>
            </w:pPr>
            <w:r w:rsidRPr="00966555">
              <w:rPr>
                <w:sz w:val="24"/>
                <w:szCs w:val="24"/>
              </w:rPr>
              <w:t>7459,37</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tbl>
      <w:tblPr>
        <w:tblW w:w="14757" w:type="dxa"/>
        <w:tblInd w:w="93" w:type="dxa"/>
        <w:tblLook w:val="04A0" w:firstRow="1" w:lastRow="0" w:firstColumn="1" w:lastColumn="0" w:noHBand="0" w:noVBand="1"/>
      </w:tblPr>
      <w:tblGrid>
        <w:gridCol w:w="905"/>
        <w:gridCol w:w="940"/>
        <w:gridCol w:w="940"/>
        <w:gridCol w:w="940"/>
        <w:gridCol w:w="940"/>
        <w:gridCol w:w="5664"/>
        <w:gridCol w:w="1560"/>
        <w:gridCol w:w="1417"/>
        <w:gridCol w:w="1559"/>
      </w:tblGrid>
      <w:tr w:rsidR="00E32EA8" w:rsidRPr="00966555" w:rsidTr="008762FD">
        <w:trPr>
          <w:trHeight w:val="112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5664" w:type="dxa"/>
            <w:tcBorders>
              <w:top w:val="nil"/>
              <w:left w:val="nil"/>
              <w:bottom w:val="nil"/>
              <w:right w:val="nil"/>
            </w:tcBorders>
            <w:shd w:val="clear" w:color="auto" w:fill="auto"/>
            <w:noWrap/>
            <w:vAlign w:val="bottom"/>
            <w:hideMark/>
          </w:tcPr>
          <w:p w:rsidR="00E32EA8" w:rsidRPr="00966555" w:rsidRDefault="00E32EA8" w:rsidP="008762FD">
            <w:pPr>
              <w:jc w:val="center"/>
              <w:rPr>
                <w:sz w:val="24"/>
                <w:szCs w:val="24"/>
              </w:rPr>
            </w:pPr>
          </w:p>
        </w:tc>
        <w:tc>
          <w:tcPr>
            <w:tcW w:w="4536"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8</w:t>
            </w:r>
            <w:r w:rsidRPr="00966555">
              <w:rPr>
                <w:sz w:val="24"/>
                <w:szCs w:val="24"/>
              </w:rPr>
              <w:br/>
              <w:t>к решению Совета депутатов</w:t>
            </w:r>
            <w:r w:rsidRPr="00966555">
              <w:rPr>
                <w:sz w:val="24"/>
                <w:szCs w:val="24"/>
              </w:rPr>
              <w:br/>
              <w:t xml:space="preserve">от 22.02.2023   № 27-69р </w:t>
            </w:r>
          </w:p>
        </w:tc>
      </w:tr>
      <w:tr w:rsidR="00E32EA8" w:rsidRPr="00966555" w:rsidTr="008762FD">
        <w:trPr>
          <w:trHeight w:val="112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5664" w:type="dxa"/>
            <w:tcBorders>
              <w:top w:val="nil"/>
              <w:left w:val="nil"/>
              <w:bottom w:val="nil"/>
              <w:right w:val="nil"/>
            </w:tcBorders>
            <w:shd w:val="clear" w:color="auto" w:fill="auto"/>
            <w:noWrap/>
            <w:vAlign w:val="bottom"/>
            <w:hideMark/>
          </w:tcPr>
          <w:p w:rsidR="00E32EA8" w:rsidRPr="00966555" w:rsidRDefault="00E32EA8" w:rsidP="008762FD">
            <w:pPr>
              <w:jc w:val="center"/>
              <w:rPr>
                <w:sz w:val="24"/>
                <w:szCs w:val="24"/>
              </w:rPr>
            </w:pPr>
          </w:p>
        </w:tc>
        <w:tc>
          <w:tcPr>
            <w:tcW w:w="4536" w:type="dxa"/>
            <w:gridSpan w:val="3"/>
            <w:tcBorders>
              <w:top w:val="nil"/>
              <w:left w:val="nil"/>
              <w:bottom w:val="nil"/>
              <w:right w:val="nil"/>
            </w:tcBorders>
            <w:shd w:val="clear" w:color="auto" w:fill="auto"/>
            <w:vAlign w:val="bottom"/>
            <w:hideMark/>
          </w:tcPr>
          <w:p w:rsidR="00E32EA8" w:rsidRPr="00966555" w:rsidRDefault="00E32EA8" w:rsidP="008762FD">
            <w:pPr>
              <w:rPr>
                <w:sz w:val="24"/>
                <w:szCs w:val="24"/>
              </w:rPr>
            </w:pPr>
            <w:r w:rsidRPr="00966555">
              <w:rPr>
                <w:sz w:val="24"/>
                <w:szCs w:val="24"/>
              </w:rPr>
              <w:t>Приложение № 9</w:t>
            </w:r>
            <w:r w:rsidRPr="00966555">
              <w:rPr>
                <w:sz w:val="24"/>
                <w:szCs w:val="24"/>
              </w:rPr>
              <w:br/>
              <w:t>к решению Совета депутатов</w:t>
            </w:r>
            <w:r w:rsidRPr="00966555">
              <w:rPr>
                <w:sz w:val="24"/>
                <w:szCs w:val="24"/>
              </w:rPr>
              <w:br/>
              <w:t xml:space="preserve">от 27.12.2022   № 26-67р </w:t>
            </w:r>
          </w:p>
        </w:tc>
      </w:tr>
      <w:tr w:rsidR="00E32EA8" w:rsidRPr="00966555" w:rsidTr="008762FD">
        <w:trPr>
          <w:trHeight w:val="1380"/>
        </w:trPr>
        <w:tc>
          <w:tcPr>
            <w:tcW w:w="14757" w:type="dxa"/>
            <w:gridSpan w:val="9"/>
            <w:tcBorders>
              <w:top w:val="nil"/>
              <w:left w:val="nil"/>
              <w:bottom w:val="nil"/>
              <w:right w:val="nil"/>
            </w:tcBorders>
            <w:shd w:val="clear" w:color="auto" w:fill="auto"/>
            <w:vAlign w:val="bottom"/>
            <w:hideMark/>
          </w:tcPr>
          <w:p w:rsidR="00E32EA8" w:rsidRPr="00966555" w:rsidRDefault="00E32EA8" w:rsidP="008762FD">
            <w:pPr>
              <w:jc w:val="center"/>
              <w:rPr>
                <w:sz w:val="24"/>
                <w:szCs w:val="24"/>
              </w:rPr>
            </w:pPr>
            <w:r w:rsidRPr="00966555">
              <w:rPr>
                <w:sz w:val="24"/>
                <w:szCs w:val="24"/>
              </w:rPr>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2023 год и плановый период 2024-2025 годов</w:t>
            </w:r>
          </w:p>
        </w:tc>
      </w:tr>
      <w:tr w:rsidR="00E32EA8" w:rsidRPr="00966555" w:rsidTr="008762FD">
        <w:trPr>
          <w:trHeight w:val="315"/>
        </w:trPr>
        <w:tc>
          <w:tcPr>
            <w:tcW w:w="797"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940"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p>
        </w:tc>
        <w:tc>
          <w:tcPr>
            <w:tcW w:w="5664" w:type="dxa"/>
            <w:tcBorders>
              <w:top w:val="nil"/>
              <w:left w:val="nil"/>
              <w:bottom w:val="nil"/>
              <w:right w:val="nil"/>
            </w:tcBorders>
            <w:shd w:val="clear" w:color="auto" w:fill="auto"/>
            <w:noWrap/>
            <w:vAlign w:val="center"/>
            <w:hideMark/>
          </w:tcPr>
          <w:p w:rsidR="00E32EA8" w:rsidRPr="00966555" w:rsidRDefault="00E32EA8" w:rsidP="008762FD">
            <w:pPr>
              <w:rPr>
                <w:i/>
                <w:iCs/>
                <w:sz w:val="24"/>
                <w:szCs w:val="24"/>
              </w:rPr>
            </w:pPr>
          </w:p>
        </w:tc>
        <w:tc>
          <w:tcPr>
            <w:tcW w:w="1560" w:type="dxa"/>
            <w:tcBorders>
              <w:top w:val="nil"/>
              <w:left w:val="nil"/>
              <w:bottom w:val="nil"/>
              <w:right w:val="nil"/>
            </w:tcBorders>
            <w:shd w:val="clear" w:color="auto" w:fill="auto"/>
            <w:noWrap/>
            <w:vAlign w:val="bottom"/>
            <w:hideMark/>
          </w:tcPr>
          <w:p w:rsidR="00E32EA8" w:rsidRPr="00966555" w:rsidRDefault="00E32EA8" w:rsidP="008762FD">
            <w:pPr>
              <w:rPr>
                <w:rFonts w:ascii="Arial CYR" w:hAnsi="Arial CYR" w:cs="Arial CYR"/>
                <w:sz w:val="24"/>
                <w:szCs w:val="24"/>
              </w:rPr>
            </w:pPr>
          </w:p>
        </w:tc>
        <w:tc>
          <w:tcPr>
            <w:tcW w:w="1417" w:type="dxa"/>
            <w:tcBorders>
              <w:top w:val="nil"/>
              <w:left w:val="nil"/>
              <w:bottom w:val="nil"/>
              <w:right w:val="nil"/>
            </w:tcBorders>
            <w:shd w:val="clear" w:color="auto" w:fill="auto"/>
            <w:noWrap/>
            <w:vAlign w:val="center"/>
            <w:hideMark/>
          </w:tcPr>
          <w:p w:rsidR="00E32EA8" w:rsidRPr="00966555" w:rsidRDefault="00E32EA8" w:rsidP="008762FD">
            <w:pPr>
              <w:rPr>
                <w:i/>
                <w:iCs/>
                <w:sz w:val="24"/>
                <w:szCs w:val="24"/>
              </w:rPr>
            </w:pPr>
          </w:p>
        </w:tc>
        <w:tc>
          <w:tcPr>
            <w:tcW w:w="1559" w:type="dxa"/>
            <w:tcBorders>
              <w:top w:val="nil"/>
              <w:left w:val="nil"/>
              <w:bottom w:val="nil"/>
              <w:right w:val="nil"/>
            </w:tcBorders>
            <w:shd w:val="clear" w:color="auto" w:fill="auto"/>
            <w:noWrap/>
            <w:vAlign w:val="bottom"/>
            <w:hideMark/>
          </w:tcPr>
          <w:p w:rsidR="00E32EA8" w:rsidRPr="00966555" w:rsidRDefault="00E32EA8" w:rsidP="008762FD">
            <w:pPr>
              <w:rPr>
                <w:sz w:val="24"/>
                <w:szCs w:val="24"/>
              </w:rPr>
            </w:pPr>
            <w:r w:rsidRPr="00966555">
              <w:rPr>
                <w:sz w:val="24"/>
                <w:szCs w:val="24"/>
              </w:rPr>
              <w:t>(</w:t>
            </w:r>
            <w:proofErr w:type="spellStart"/>
            <w:r w:rsidRPr="00966555">
              <w:rPr>
                <w:sz w:val="24"/>
                <w:szCs w:val="24"/>
              </w:rPr>
              <w:t>тыс</w:t>
            </w:r>
            <w:proofErr w:type="gramStart"/>
            <w:r w:rsidRPr="00966555">
              <w:rPr>
                <w:sz w:val="24"/>
                <w:szCs w:val="24"/>
              </w:rPr>
              <w:t>.р</w:t>
            </w:r>
            <w:proofErr w:type="gramEnd"/>
            <w:r w:rsidRPr="00966555">
              <w:rPr>
                <w:sz w:val="24"/>
                <w:szCs w:val="24"/>
              </w:rPr>
              <w:t>уб</w:t>
            </w:r>
            <w:proofErr w:type="spellEnd"/>
            <w:r w:rsidRPr="00966555">
              <w:rPr>
                <w:sz w:val="24"/>
                <w:szCs w:val="24"/>
              </w:rPr>
              <w:t>.)</w:t>
            </w:r>
          </w:p>
        </w:tc>
      </w:tr>
      <w:tr w:rsidR="00E32EA8" w:rsidRPr="00966555" w:rsidTr="008762FD">
        <w:trPr>
          <w:trHeight w:val="803"/>
        </w:trPr>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строки</w:t>
            </w:r>
          </w:p>
        </w:tc>
        <w:tc>
          <w:tcPr>
            <w:tcW w:w="9424"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Наименование передаваемого полномочия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Сумма </w:t>
            </w:r>
            <w:r w:rsidRPr="00966555">
              <w:rPr>
                <w:sz w:val="24"/>
                <w:szCs w:val="24"/>
              </w:rPr>
              <w:br/>
              <w:t xml:space="preserve">2023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Сумма </w:t>
            </w:r>
            <w:r w:rsidRPr="00966555">
              <w:rPr>
                <w:sz w:val="24"/>
                <w:szCs w:val="24"/>
              </w:rPr>
              <w:br/>
              <w:t xml:space="preserve">2024 год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jc w:val="center"/>
              <w:rPr>
                <w:sz w:val="24"/>
                <w:szCs w:val="24"/>
              </w:rPr>
            </w:pPr>
            <w:r w:rsidRPr="00966555">
              <w:rPr>
                <w:sz w:val="24"/>
                <w:szCs w:val="24"/>
              </w:rPr>
              <w:t xml:space="preserve">Сумма </w:t>
            </w:r>
            <w:r w:rsidRPr="00966555">
              <w:rPr>
                <w:sz w:val="24"/>
                <w:szCs w:val="24"/>
              </w:rPr>
              <w:br/>
              <w:t xml:space="preserve">2025год </w:t>
            </w:r>
          </w:p>
        </w:tc>
      </w:tr>
      <w:tr w:rsidR="00E32EA8" w:rsidRPr="00966555" w:rsidTr="008762FD">
        <w:trPr>
          <w:trHeight w:val="255"/>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E32EA8" w:rsidRPr="00966555" w:rsidRDefault="00E32EA8" w:rsidP="008762FD">
            <w:pPr>
              <w:rPr>
                <w:sz w:val="24"/>
                <w:szCs w:val="24"/>
              </w:rPr>
            </w:pPr>
          </w:p>
        </w:tc>
        <w:tc>
          <w:tcPr>
            <w:tcW w:w="942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32EA8" w:rsidRPr="00966555" w:rsidRDefault="00E32EA8" w:rsidP="008762FD">
            <w:pPr>
              <w:jc w:val="center"/>
              <w:rPr>
                <w:sz w:val="24"/>
                <w:szCs w:val="24"/>
              </w:rPr>
            </w:pPr>
            <w:r w:rsidRPr="00966555">
              <w:rPr>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4</w:t>
            </w:r>
          </w:p>
        </w:tc>
      </w:tr>
      <w:tr w:rsidR="00E32EA8" w:rsidRPr="00966555" w:rsidTr="008762FD">
        <w:trPr>
          <w:trHeight w:val="50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1</w:t>
            </w:r>
          </w:p>
        </w:tc>
        <w:tc>
          <w:tcPr>
            <w:tcW w:w="9424"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Осуществление внешнего муниципального контроля</w:t>
            </w:r>
          </w:p>
        </w:tc>
        <w:tc>
          <w:tcPr>
            <w:tcW w:w="1560"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14,50</w:t>
            </w:r>
          </w:p>
        </w:tc>
        <w:tc>
          <w:tcPr>
            <w:tcW w:w="1417"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14,50</w:t>
            </w:r>
          </w:p>
        </w:tc>
        <w:tc>
          <w:tcPr>
            <w:tcW w:w="1559"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14,50</w:t>
            </w:r>
          </w:p>
        </w:tc>
      </w:tr>
      <w:tr w:rsidR="00E32EA8" w:rsidRPr="00966555" w:rsidTr="008762FD">
        <w:trPr>
          <w:trHeight w:val="7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2</w:t>
            </w:r>
          </w:p>
        </w:tc>
        <w:tc>
          <w:tcPr>
            <w:tcW w:w="9424"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Осуществление части полномочий по решению вопросов местного значения в области культуры</w:t>
            </w:r>
          </w:p>
        </w:tc>
        <w:tc>
          <w:tcPr>
            <w:tcW w:w="1560"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2290,60</w:t>
            </w:r>
          </w:p>
        </w:tc>
        <w:tc>
          <w:tcPr>
            <w:tcW w:w="1417"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1136,62</w:t>
            </w:r>
          </w:p>
        </w:tc>
        <w:tc>
          <w:tcPr>
            <w:tcW w:w="1559"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967,84</w:t>
            </w:r>
          </w:p>
        </w:tc>
      </w:tr>
      <w:tr w:rsidR="00E32EA8" w:rsidRPr="00966555" w:rsidTr="008762FD">
        <w:trPr>
          <w:trHeight w:val="549"/>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E32EA8" w:rsidRPr="00966555" w:rsidRDefault="00E32EA8" w:rsidP="008762FD">
            <w:pPr>
              <w:jc w:val="center"/>
              <w:rPr>
                <w:sz w:val="24"/>
                <w:szCs w:val="24"/>
              </w:rPr>
            </w:pPr>
            <w:r w:rsidRPr="00966555">
              <w:rPr>
                <w:sz w:val="24"/>
                <w:szCs w:val="24"/>
              </w:rPr>
              <w:t>3</w:t>
            </w:r>
          </w:p>
        </w:tc>
        <w:tc>
          <w:tcPr>
            <w:tcW w:w="9424" w:type="dxa"/>
            <w:gridSpan w:val="5"/>
            <w:tcBorders>
              <w:top w:val="single" w:sz="4" w:space="0" w:color="auto"/>
              <w:left w:val="nil"/>
              <w:bottom w:val="single" w:sz="4" w:space="0" w:color="auto"/>
              <w:right w:val="single" w:sz="4" w:space="0" w:color="auto"/>
            </w:tcBorders>
            <w:shd w:val="clear" w:color="auto" w:fill="auto"/>
            <w:vAlign w:val="center"/>
            <w:hideMark/>
          </w:tcPr>
          <w:p w:rsidR="00E32EA8" w:rsidRPr="00966555" w:rsidRDefault="00E32EA8" w:rsidP="008762FD">
            <w:pPr>
              <w:rPr>
                <w:sz w:val="24"/>
                <w:szCs w:val="24"/>
              </w:rPr>
            </w:pPr>
            <w:r w:rsidRPr="00966555">
              <w:rPr>
                <w:sz w:val="24"/>
                <w:szCs w:val="24"/>
              </w:rPr>
              <w:t>Осуществление полномочий по вопросам, связанным с юридическим сопровождением поселений</w:t>
            </w:r>
          </w:p>
        </w:tc>
        <w:tc>
          <w:tcPr>
            <w:tcW w:w="1560"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51,77</w:t>
            </w:r>
          </w:p>
        </w:tc>
        <w:tc>
          <w:tcPr>
            <w:tcW w:w="1417"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39,26</w:t>
            </w:r>
          </w:p>
        </w:tc>
        <w:tc>
          <w:tcPr>
            <w:tcW w:w="1559"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39,26</w:t>
            </w:r>
          </w:p>
        </w:tc>
      </w:tr>
      <w:tr w:rsidR="00E32EA8" w:rsidRPr="00966555" w:rsidTr="008762FD">
        <w:trPr>
          <w:trHeight w:val="557"/>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E32EA8" w:rsidRPr="00966555" w:rsidRDefault="00E32EA8" w:rsidP="008762FD">
            <w:pPr>
              <w:rPr>
                <w:sz w:val="24"/>
                <w:szCs w:val="24"/>
              </w:rPr>
            </w:pPr>
            <w:r w:rsidRPr="00966555">
              <w:rPr>
                <w:sz w:val="24"/>
                <w:szCs w:val="24"/>
              </w:rPr>
              <w:t> </w:t>
            </w:r>
          </w:p>
        </w:tc>
        <w:tc>
          <w:tcPr>
            <w:tcW w:w="9424" w:type="dxa"/>
            <w:gridSpan w:val="5"/>
            <w:tcBorders>
              <w:top w:val="single" w:sz="4" w:space="0" w:color="auto"/>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2356,87</w:t>
            </w:r>
          </w:p>
        </w:tc>
        <w:tc>
          <w:tcPr>
            <w:tcW w:w="1417"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1190,38</w:t>
            </w:r>
          </w:p>
        </w:tc>
        <w:tc>
          <w:tcPr>
            <w:tcW w:w="1559" w:type="dxa"/>
            <w:tcBorders>
              <w:top w:val="nil"/>
              <w:left w:val="nil"/>
              <w:bottom w:val="single" w:sz="4" w:space="0" w:color="auto"/>
              <w:right w:val="single" w:sz="4" w:space="0" w:color="auto"/>
            </w:tcBorders>
            <w:shd w:val="clear" w:color="auto" w:fill="auto"/>
            <w:noWrap/>
            <w:vAlign w:val="bottom"/>
            <w:hideMark/>
          </w:tcPr>
          <w:p w:rsidR="00E32EA8" w:rsidRPr="00966555" w:rsidRDefault="00E32EA8" w:rsidP="008762FD">
            <w:pPr>
              <w:jc w:val="center"/>
              <w:rPr>
                <w:sz w:val="24"/>
                <w:szCs w:val="24"/>
              </w:rPr>
            </w:pPr>
            <w:r w:rsidRPr="00966555">
              <w:rPr>
                <w:sz w:val="24"/>
                <w:szCs w:val="24"/>
              </w:rPr>
              <w:t>1021,60</w:t>
            </w:r>
          </w:p>
        </w:tc>
      </w:tr>
    </w:tbl>
    <w:p w:rsidR="00E32EA8" w:rsidRPr="00966555" w:rsidRDefault="00E32EA8" w:rsidP="00E32EA8">
      <w:pPr>
        <w:tabs>
          <w:tab w:val="left" w:pos="-2127"/>
        </w:tabs>
        <w:jc w:val="both"/>
        <w:rPr>
          <w:sz w:val="24"/>
          <w:szCs w:val="24"/>
        </w:rPr>
        <w:sectPr w:rsidR="00E32EA8" w:rsidRPr="00966555" w:rsidSect="009654DE">
          <w:pgSz w:w="16838" w:h="11906" w:orient="landscape"/>
          <w:pgMar w:top="1701" w:right="1134" w:bottom="851" w:left="1134" w:header="720" w:footer="720" w:gutter="0"/>
          <w:cols w:space="720"/>
          <w:titlePg/>
          <w:docGrid w:linePitch="272"/>
        </w:sectPr>
      </w:pPr>
    </w:p>
    <w:p w:rsidR="00E32EA8" w:rsidRPr="00CE4B73" w:rsidRDefault="00E32EA8" w:rsidP="00E32EA8">
      <w:pPr>
        <w:jc w:val="center"/>
        <w:rPr>
          <w:sz w:val="28"/>
          <w:szCs w:val="28"/>
        </w:rPr>
      </w:pPr>
      <w:r w:rsidRPr="00CE4B73">
        <w:rPr>
          <w:sz w:val="28"/>
          <w:szCs w:val="28"/>
        </w:rPr>
        <w:lastRenderedPageBreak/>
        <w:t>КОРДОВСКИЙ СЕЛЬСКИЙ СОВЕТ ДЕПУТАТОВ</w:t>
      </w:r>
    </w:p>
    <w:p w:rsidR="00E32EA8" w:rsidRPr="00CE4B73" w:rsidRDefault="00E32EA8" w:rsidP="00E32EA8">
      <w:pPr>
        <w:jc w:val="center"/>
        <w:rPr>
          <w:sz w:val="28"/>
          <w:szCs w:val="28"/>
        </w:rPr>
      </w:pPr>
      <w:r w:rsidRPr="00CE4B73">
        <w:rPr>
          <w:sz w:val="28"/>
          <w:szCs w:val="28"/>
        </w:rPr>
        <w:t xml:space="preserve">КУРАГИНСКОГО РАЙОНА </w:t>
      </w:r>
    </w:p>
    <w:p w:rsidR="00E32EA8" w:rsidRPr="00CE4B73" w:rsidRDefault="00E32EA8" w:rsidP="00E32EA8">
      <w:pPr>
        <w:jc w:val="center"/>
        <w:rPr>
          <w:sz w:val="28"/>
          <w:szCs w:val="28"/>
        </w:rPr>
      </w:pPr>
      <w:r w:rsidRPr="00CE4B73">
        <w:rPr>
          <w:sz w:val="28"/>
          <w:szCs w:val="28"/>
        </w:rPr>
        <w:t>КРАСНОЯРСКОГО КРАЯ</w:t>
      </w:r>
    </w:p>
    <w:p w:rsidR="00E32EA8" w:rsidRPr="00CE4B73" w:rsidRDefault="00E32EA8" w:rsidP="00E32EA8">
      <w:pPr>
        <w:jc w:val="center"/>
        <w:rPr>
          <w:sz w:val="28"/>
          <w:szCs w:val="28"/>
        </w:rPr>
      </w:pPr>
    </w:p>
    <w:p w:rsidR="00E32EA8" w:rsidRPr="00462662" w:rsidRDefault="00E32EA8" w:rsidP="00E32EA8">
      <w:pPr>
        <w:jc w:val="center"/>
        <w:rPr>
          <w:sz w:val="28"/>
          <w:szCs w:val="28"/>
        </w:rPr>
      </w:pPr>
    </w:p>
    <w:p w:rsidR="00E32EA8" w:rsidRPr="00462662" w:rsidRDefault="00E32EA8" w:rsidP="00E32EA8">
      <w:pPr>
        <w:jc w:val="center"/>
        <w:rPr>
          <w:sz w:val="28"/>
          <w:szCs w:val="28"/>
        </w:rPr>
      </w:pPr>
      <w:r w:rsidRPr="00462662">
        <w:rPr>
          <w:sz w:val="28"/>
          <w:szCs w:val="28"/>
        </w:rPr>
        <w:t>РЕШЕНИЕ</w:t>
      </w:r>
    </w:p>
    <w:p w:rsidR="00E32EA8" w:rsidRPr="00462662" w:rsidRDefault="00E32EA8" w:rsidP="00E32EA8">
      <w:pPr>
        <w:jc w:val="center"/>
        <w:rPr>
          <w:sz w:val="28"/>
          <w:szCs w:val="28"/>
        </w:rPr>
      </w:pPr>
    </w:p>
    <w:p w:rsidR="00E32EA8" w:rsidRPr="00462662" w:rsidRDefault="00E32EA8" w:rsidP="00E32EA8">
      <w:pPr>
        <w:rPr>
          <w:sz w:val="28"/>
          <w:szCs w:val="28"/>
        </w:rPr>
      </w:pPr>
      <w:r>
        <w:rPr>
          <w:sz w:val="28"/>
          <w:szCs w:val="28"/>
        </w:rPr>
        <w:t>22.02</w:t>
      </w:r>
      <w:r w:rsidRPr="00462662">
        <w:rPr>
          <w:sz w:val="28"/>
          <w:szCs w:val="28"/>
        </w:rPr>
        <w:t xml:space="preserve">.2023                                       с. Кордово                                 № </w:t>
      </w:r>
      <w:r>
        <w:rPr>
          <w:sz w:val="28"/>
          <w:szCs w:val="28"/>
        </w:rPr>
        <w:t>27</w:t>
      </w:r>
      <w:r w:rsidRPr="00462662">
        <w:rPr>
          <w:sz w:val="28"/>
          <w:szCs w:val="28"/>
        </w:rPr>
        <w:t>-</w:t>
      </w:r>
      <w:r>
        <w:rPr>
          <w:sz w:val="28"/>
          <w:szCs w:val="28"/>
        </w:rPr>
        <w:t>70</w:t>
      </w:r>
      <w:r w:rsidRPr="00462662">
        <w:rPr>
          <w:sz w:val="28"/>
          <w:szCs w:val="28"/>
        </w:rPr>
        <w:t xml:space="preserve">р </w:t>
      </w:r>
    </w:p>
    <w:p w:rsidR="00E32EA8" w:rsidRPr="00462662" w:rsidRDefault="00E32EA8" w:rsidP="00E32EA8">
      <w:pPr>
        <w:rPr>
          <w:sz w:val="28"/>
          <w:szCs w:val="28"/>
        </w:rPr>
      </w:pPr>
    </w:p>
    <w:p w:rsidR="00E32EA8" w:rsidRDefault="00E32EA8" w:rsidP="00E32EA8">
      <w:pPr>
        <w:rPr>
          <w:sz w:val="28"/>
          <w:szCs w:val="28"/>
        </w:rPr>
      </w:pPr>
      <w:r>
        <w:rPr>
          <w:sz w:val="28"/>
          <w:szCs w:val="28"/>
        </w:rPr>
        <w:t xml:space="preserve">Утверждение плана работы Кордовского </w:t>
      </w:r>
    </w:p>
    <w:p w:rsidR="00E32EA8" w:rsidRDefault="00E32EA8" w:rsidP="00E32EA8">
      <w:pPr>
        <w:rPr>
          <w:sz w:val="28"/>
          <w:szCs w:val="28"/>
        </w:rPr>
      </w:pPr>
      <w:r>
        <w:rPr>
          <w:sz w:val="28"/>
          <w:szCs w:val="28"/>
        </w:rPr>
        <w:t>Сельского Совета депутатов на 2023 год</w:t>
      </w:r>
    </w:p>
    <w:p w:rsidR="00E32EA8" w:rsidRDefault="00E32EA8" w:rsidP="00E32EA8">
      <w:pPr>
        <w:rPr>
          <w:sz w:val="28"/>
          <w:szCs w:val="28"/>
        </w:rPr>
      </w:pPr>
    </w:p>
    <w:p w:rsidR="00E32EA8" w:rsidRDefault="00E32EA8" w:rsidP="00E32EA8">
      <w:pPr>
        <w:rPr>
          <w:sz w:val="28"/>
          <w:szCs w:val="28"/>
        </w:rPr>
      </w:pPr>
    </w:p>
    <w:p w:rsidR="00E32EA8" w:rsidRDefault="00E32EA8" w:rsidP="00E32EA8">
      <w:pPr>
        <w:rPr>
          <w:sz w:val="28"/>
        </w:rPr>
      </w:pPr>
      <w:r>
        <w:rPr>
          <w:sz w:val="28"/>
        </w:rPr>
        <w:t>На основании ст.21 Устава Кордовского сельсовета, Кордовский сельский совет депутатов РЕШИЛ:</w:t>
      </w:r>
    </w:p>
    <w:p w:rsidR="00E32EA8" w:rsidRDefault="00E32EA8" w:rsidP="00E32EA8">
      <w:pPr>
        <w:rPr>
          <w:sz w:val="28"/>
        </w:rPr>
      </w:pPr>
    </w:p>
    <w:p w:rsidR="00E32EA8" w:rsidRDefault="00E32EA8" w:rsidP="00E32EA8">
      <w:pPr>
        <w:rPr>
          <w:sz w:val="28"/>
        </w:rPr>
      </w:pPr>
      <w:r>
        <w:rPr>
          <w:sz w:val="28"/>
        </w:rPr>
        <w:tab/>
        <w:t>1. Утвердить план работы Кордовского сельского Совета депутатов на 2023 год (прилагается).</w:t>
      </w:r>
    </w:p>
    <w:p w:rsidR="00E32EA8" w:rsidRDefault="00E32EA8" w:rsidP="00E32EA8">
      <w:pPr>
        <w:rPr>
          <w:sz w:val="28"/>
        </w:rPr>
      </w:pPr>
      <w:r>
        <w:rPr>
          <w:sz w:val="28"/>
        </w:rPr>
        <w:tab/>
        <w:t xml:space="preserve">2. </w:t>
      </w:r>
      <w:proofErr w:type="gramStart"/>
      <w:r>
        <w:rPr>
          <w:sz w:val="28"/>
        </w:rPr>
        <w:t>Контроль за</w:t>
      </w:r>
      <w:proofErr w:type="gramEnd"/>
      <w:r>
        <w:rPr>
          <w:sz w:val="28"/>
        </w:rPr>
        <w:t xml:space="preserve"> исполнением данного решения возложить на главу сельсовета.</w:t>
      </w:r>
    </w:p>
    <w:p w:rsidR="00E32EA8" w:rsidRDefault="00E32EA8" w:rsidP="00E32EA8">
      <w:pPr>
        <w:rPr>
          <w:sz w:val="28"/>
        </w:rPr>
      </w:pPr>
      <w:r>
        <w:rPr>
          <w:sz w:val="28"/>
        </w:rPr>
        <w:tab/>
        <w:t>3. Решение вступает в силу со дня подписания и подлежит опубликованию в газете «Кордовский вестник»</w:t>
      </w:r>
    </w:p>
    <w:p w:rsidR="00E32EA8" w:rsidRDefault="00E32EA8" w:rsidP="00E32EA8">
      <w:pPr>
        <w:rPr>
          <w:sz w:val="28"/>
        </w:rPr>
      </w:pPr>
    </w:p>
    <w:p w:rsidR="00E32EA8" w:rsidRDefault="00E32EA8" w:rsidP="00E32EA8">
      <w:pPr>
        <w:rPr>
          <w:sz w:val="28"/>
        </w:rPr>
      </w:pPr>
    </w:p>
    <w:p w:rsidR="00E32EA8" w:rsidRDefault="00E32EA8" w:rsidP="00E32EA8">
      <w:pPr>
        <w:rPr>
          <w:sz w:val="28"/>
        </w:rPr>
      </w:pPr>
    </w:p>
    <w:p w:rsidR="00E32EA8" w:rsidRPr="0064271E" w:rsidRDefault="00E32EA8" w:rsidP="00E32EA8">
      <w:pPr>
        <w:rPr>
          <w:sz w:val="28"/>
          <w:szCs w:val="28"/>
        </w:rPr>
      </w:pPr>
      <w:r w:rsidRPr="0064271E">
        <w:rPr>
          <w:sz w:val="28"/>
          <w:szCs w:val="28"/>
        </w:rPr>
        <w:t xml:space="preserve">Глава Кордовского сельсовета                                                   </w:t>
      </w:r>
      <w:proofErr w:type="spellStart"/>
      <w:r w:rsidRPr="0064271E">
        <w:rPr>
          <w:sz w:val="28"/>
          <w:szCs w:val="28"/>
        </w:rPr>
        <w:t>В.Л.Кондратьев</w:t>
      </w:r>
      <w:proofErr w:type="spellEnd"/>
    </w:p>
    <w:p w:rsidR="00E32EA8" w:rsidRPr="0064271E" w:rsidRDefault="00E32EA8" w:rsidP="00E32EA8">
      <w:pPr>
        <w:rPr>
          <w:sz w:val="28"/>
          <w:szCs w:val="28"/>
        </w:rPr>
      </w:pPr>
    </w:p>
    <w:p w:rsidR="00E32EA8" w:rsidRDefault="00E32EA8" w:rsidP="00E32EA8">
      <w:pPr>
        <w:rPr>
          <w:sz w:val="28"/>
          <w:szCs w:val="28"/>
        </w:rPr>
      </w:pPr>
      <w:r>
        <w:rPr>
          <w:sz w:val="28"/>
          <w:szCs w:val="28"/>
        </w:rPr>
        <w:t xml:space="preserve">Председатель Кордовского </w:t>
      </w:r>
    </w:p>
    <w:p w:rsidR="00E32EA8" w:rsidRDefault="00E32EA8" w:rsidP="00E32EA8">
      <w:pPr>
        <w:rPr>
          <w:sz w:val="28"/>
          <w:szCs w:val="28"/>
        </w:rPr>
        <w:sectPr w:rsidR="00E32EA8">
          <w:pgSz w:w="11906" w:h="16838"/>
          <w:pgMar w:top="1134" w:right="850" w:bottom="1134" w:left="1701" w:header="708" w:footer="708" w:gutter="0"/>
          <w:cols w:space="708"/>
          <w:docGrid w:linePitch="360"/>
        </w:sectPr>
      </w:pPr>
      <w:r>
        <w:rPr>
          <w:sz w:val="28"/>
          <w:szCs w:val="28"/>
        </w:rPr>
        <w:t>сельского Совета депутатов                                                        В.Л. Латушкин</w:t>
      </w:r>
    </w:p>
    <w:p w:rsidR="00E32EA8" w:rsidRDefault="00E32EA8" w:rsidP="00E32EA8">
      <w:pPr>
        <w:ind w:left="10620"/>
      </w:pPr>
      <w:r>
        <w:lastRenderedPageBreak/>
        <w:t>Приложение к решению</w:t>
      </w:r>
    </w:p>
    <w:p w:rsidR="00E32EA8" w:rsidRDefault="00E32EA8" w:rsidP="00E32EA8">
      <w:pPr>
        <w:ind w:left="10620"/>
      </w:pPr>
      <w:r>
        <w:t>Кордовского сельского Совета депутатов</w:t>
      </w:r>
    </w:p>
    <w:p w:rsidR="00E32EA8" w:rsidRDefault="00E32EA8" w:rsidP="00E32EA8">
      <w:pPr>
        <w:ind w:left="10620"/>
      </w:pPr>
      <w:r>
        <w:t xml:space="preserve"> № 27-70р от 22.02.2023</w:t>
      </w:r>
    </w:p>
    <w:p w:rsidR="00E32EA8" w:rsidRDefault="00E32EA8" w:rsidP="00E32EA8">
      <w:pPr>
        <w:rPr>
          <w:sz w:val="28"/>
          <w:szCs w:val="28"/>
        </w:rPr>
      </w:pPr>
    </w:p>
    <w:p w:rsidR="00E32EA8" w:rsidRDefault="00E32EA8" w:rsidP="00E32EA8">
      <w:pPr>
        <w:jc w:val="center"/>
        <w:rPr>
          <w:sz w:val="28"/>
          <w:szCs w:val="28"/>
        </w:rPr>
      </w:pPr>
      <w:r>
        <w:rPr>
          <w:sz w:val="28"/>
          <w:szCs w:val="28"/>
        </w:rPr>
        <w:t>План работы</w:t>
      </w:r>
    </w:p>
    <w:p w:rsidR="00E32EA8" w:rsidRDefault="00E32EA8" w:rsidP="00E32EA8">
      <w:pPr>
        <w:jc w:val="center"/>
        <w:rPr>
          <w:sz w:val="28"/>
          <w:szCs w:val="28"/>
        </w:rPr>
      </w:pPr>
      <w:r>
        <w:rPr>
          <w:sz w:val="28"/>
          <w:szCs w:val="28"/>
        </w:rPr>
        <w:t>Кордовского сельского Совета депутатов</w:t>
      </w:r>
    </w:p>
    <w:p w:rsidR="00E32EA8" w:rsidRDefault="00E32EA8" w:rsidP="00E32EA8">
      <w:pPr>
        <w:jc w:val="center"/>
        <w:rPr>
          <w:sz w:val="28"/>
          <w:szCs w:val="28"/>
        </w:rPr>
      </w:pPr>
      <w:r>
        <w:rPr>
          <w:sz w:val="28"/>
          <w:szCs w:val="28"/>
        </w:rPr>
        <w:t>на 2023 год</w:t>
      </w:r>
    </w:p>
    <w:p w:rsidR="00E32EA8" w:rsidRDefault="00E32EA8" w:rsidP="00E32EA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2700"/>
        <w:gridCol w:w="2520"/>
        <w:gridCol w:w="2258"/>
      </w:tblGrid>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  №</w:t>
            </w:r>
          </w:p>
          <w:p w:rsidR="00E32EA8" w:rsidRDefault="00E32EA8" w:rsidP="008762FD">
            <w:pPr>
              <w:rPr>
                <w:sz w:val="28"/>
                <w:szCs w:val="28"/>
              </w:rPr>
            </w:pPr>
            <w:r>
              <w:rPr>
                <w:sz w:val="28"/>
                <w:szCs w:val="28"/>
              </w:rPr>
              <w:t xml:space="preserve"> </w:t>
            </w:r>
            <w:proofErr w:type="gramStart"/>
            <w:r>
              <w:rPr>
                <w:sz w:val="28"/>
                <w:szCs w:val="28"/>
              </w:rPr>
              <w:t>п</w:t>
            </w:r>
            <w:proofErr w:type="gramEnd"/>
            <w:r>
              <w:rPr>
                <w:sz w:val="28"/>
                <w:szCs w:val="28"/>
              </w:rPr>
              <w:t>/п</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Мероприятия</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Дата рассмотрения</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Ответственные за</w:t>
            </w:r>
          </w:p>
          <w:p w:rsidR="00E32EA8" w:rsidRDefault="00E32EA8" w:rsidP="008762FD">
            <w:pPr>
              <w:jc w:val="center"/>
              <w:rPr>
                <w:sz w:val="28"/>
                <w:szCs w:val="28"/>
              </w:rPr>
            </w:pPr>
            <w:r>
              <w:rPr>
                <w:sz w:val="28"/>
                <w:szCs w:val="28"/>
              </w:rPr>
              <w:t>подготовку</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Докладчик</w:t>
            </w:r>
          </w:p>
          <w:p w:rsidR="00E32EA8" w:rsidRDefault="00E32EA8" w:rsidP="008762FD">
            <w:pPr>
              <w:jc w:val="center"/>
              <w:rPr>
                <w:sz w:val="28"/>
                <w:szCs w:val="28"/>
              </w:rPr>
            </w:pPr>
            <w:r>
              <w:rPr>
                <w:sz w:val="28"/>
                <w:szCs w:val="28"/>
              </w:rPr>
              <w:t>(исполнитель)</w:t>
            </w:r>
          </w:p>
        </w:tc>
      </w:tr>
      <w:tr w:rsidR="00E32EA8" w:rsidTr="008762FD">
        <w:trPr>
          <w:trHeight w:val="485"/>
        </w:trPr>
        <w:tc>
          <w:tcPr>
            <w:tcW w:w="14786" w:type="dxa"/>
            <w:gridSpan w:val="5"/>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1.  Вопросы на рассмотрение сессий сельского Совета депутатов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 проведении публичных слушаний по вопросу «О внесении изменений и дополнений в Устав </w:t>
            </w:r>
            <w:proofErr w:type="gramStart"/>
            <w:r>
              <w:rPr>
                <w:sz w:val="28"/>
                <w:szCs w:val="28"/>
              </w:rPr>
              <w:t>Кордов-</w:t>
            </w:r>
            <w:proofErr w:type="spellStart"/>
            <w:r>
              <w:rPr>
                <w:sz w:val="28"/>
                <w:szCs w:val="28"/>
              </w:rPr>
              <w:t>ского</w:t>
            </w:r>
            <w:proofErr w:type="spellEnd"/>
            <w:proofErr w:type="gramEnd"/>
            <w:r>
              <w:rPr>
                <w:sz w:val="28"/>
                <w:szCs w:val="28"/>
              </w:rPr>
              <w:t xml:space="preserve"> сельского Совета депутатов»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мере поступления</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Об утверждении изменений и дополнений в Устав Кордовского сельского Совета депутатов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мере поступления</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Об утверждении изменений и дополнений в </w:t>
            </w:r>
            <w:proofErr w:type="spellStart"/>
            <w:proofErr w:type="gramStart"/>
            <w:r>
              <w:rPr>
                <w:sz w:val="28"/>
                <w:szCs w:val="28"/>
              </w:rPr>
              <w:t>бюдже</w:t>
            </w:r>
            <w:proofErr w:type="spellEnd"/>
            <w:r>
              <w:rPr>
                <w:sz w:val="28"/>
                <w:szCs w:val="28"/>
              </w:rPr>
              <w:t>-те</w:t>
            </w:r>
            <w:proofErr w:type="gramEnd"/>
            <w:r>
              <w:rPr>
                <w:sz w:val="28"/>
                <w:szCs w:val="28"/>
              </w:rPr>
              <w:t xml:space="preserve"> МО Кордовский сельсовет на 2023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tcPr>
          <w:p w:rsidR="00E32EA8" w:rsidRDefault="00E32EA8" w:rsidP="008762FD">
            <w:pPr>
              <w:rPr>
                <w:sz w:val="28"/>
                <w:szCs w:val="28"/>
              </w:rPr>
            </w:pPr>
            <w:r>
              <w:rPr>
                <w:sz w:val="28"/>
                <w:szCs w:val="28"/>
              </w:rPr>
              <w:t>Рожкова Л.В.</w:t>
            </w:r>
          </w:p>
          <w:p w:rsidR="00E32EA8" w:rsidRDefault="00E32EA8" w:rsidP="008762FD">
            <w:pPr>
              <w:rPr>
                <w:sz w:val="28"/>
                <w:szCs w:val="28"/>
              </w:rPr>
            </w:pP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1.4</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Рассмотрение Соглашения о передаче полномочий </w:t>
            </w:r>
            <w:r>
              <w:rPr>
                <w:sz w:val="28"/>
                <w:szCs w:val="28"/>
              </w:rPr>
              <w:lastRenderedPageBreak/>
              <w:t>сельсовета в администрацию района</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 xml:space="preserve">По мере </w:t>
            </w:r>
            <w:r>
              <w:rPr>
                <w:sz w:val="28"/>
                <w:szCs w:val="28"/>
              </w:rPr>
              <w:lastRenderedPageBreak/>
              <w:t>поступления</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Сельсовет,</w:t>
            </w:r>
          </w:p>
          <w:p w:rsidR="00E32EA8" w:rsidRDefault="00E32EA8" w:rsidP="008762FD">
            <w:pPr>
              <w:rPr>
                <w:sz w:val="28"/>
                <w:szCs w:val="28"/>
              </w:rPr>
            </w:pPr>
            <w:r>
              <w:rPr>
                <w:sz w:val="28"/>
                <w:szCs w:val="28"/>
              </w:rPr>
              <w:lastRenderedPageBreak/>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1.5</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Об утверждении графика приема граждан по </w:t>
            </w:r>
            <w:proofErr w:type="spellStart"/>
            <w:proofErr w:type="gramStart"/>
            <w:r>
              <w:rPr>
                <w:sz w:val="28"/>
                <w:szCs w:val="28"/>
              </w:rPr>
              <w:t>лич-ным</w:t>
            </w:r>
            <w:proofErr w:type="spellEnd"/>
            <w:proofErr w:type="gramEnd"/>
            <w:r>
              <w:rPr>
                <w:sz w:val="28"/>
                <w:szCs w:val="28"/>
              </w:rPr>
              <w:t xml:space="preserve"> вопросам депутатами</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1.6</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Об утверждении плана мероприятий по </w:t>
            </w:r>
            <w:proofErr w:type="spellStart"/>
            <w:proofErr w:type="gramStart"/>
            <w:r>
              <w:rPr>
                <w:sz w:val="28"/>
                <w:szCs w:val="28"/>
              </w:rPr>
              <w:t>увеличе-нию</w:t>
            </w:r>
            <w:proofErr w:type="spellEnd"/>
            <w:proofErr w:type="gramEnd"/>
            <w:r>
              <w:rPr>
                <w:sz w:val="28"/>
                <w:szCs w:val="28"/>
              </w:rPr>
              <w:t xml:space="preserve"> доходной части бюджета сельсовета на 2023год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Кондратьев В.Л.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1.7</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 ходе выполнения решений Кордовского </w:t>
            </w:r>
            <w:proofErr w:type="gramStart"/>
            <w:r>
              <w:rPr>
                <w:sz w:val="28"/>
                <w:szCs w:val="28"/>
              </w:rPr>
              <w:t>сельско-</w:t>
            </w:r>
            <w:proofErr w:type="spellStart"/>
            <w:r>
              <w:rPr>
                <w:sz w:val="28"/>
                <w:szCs w:val="28"/>
              </w:rPr>
              <w:t>го</w:t>
            </w:r>
            <w:proofErr w:type="spellEnd"/>
            <w:proofErr w:type="gramEnd"/>
            <w:r>
              <w:rPr>
                <w:sz w:val="28"/>
                <w:szCs w:val="28"/>
              </w:rPr>
              <w:t xml:space="preserve"> Совета депутатов в 2022 году</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1.8</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Информация о проделанной работе по очистке улиц поселений от снега и использовании бюджетных средств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Кондратьев В.Л.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1.9</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 согласовании плана по ремонту дорожного покрытия улиц в населенных пунктах </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Кондратьев В.Л.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1.10</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 принятии решения о проведении месячника по благоустройству территории Кордовского </w:t>
            </w:r>
            <w:proofErr w:type="spellStart"/>
            <w:proofErr w:type="gramStart"/>
            <w:r>
              <w:rPr>
                <w:sz w:val="28"/>
                <w:szCs w:val="28"/>
              </w:rPr>
              <w:t>сельсове</w:t>
            </w:r>
            <w:proofErr w:type="spellEnd"/>
            <w:r>
              <w:rPr>
                <w:sz w:val="28"/>
                <w:szCs w:val="28"/>
              </w:rPr>
              <w:t>-та</w:t>
            </w:r>
            <w:proofErr w:type="gramEnd"/>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p w:rsidR="00E32EA8" w:rsidRDefault="00E32EA8" w:rsidP="008762FD">
            <w:pPr>
              <w:rPr>
                <w:sz w:val="28"/>
                <w:szCs w:val="28"/>
              </w:rPr>
            </w:pPr>
            <w:r>
              <w:rPr>
                <w:sz w:val="28"/>
                <w:szCs w:val="28"/>
              </w:rPr>
              <w:t>Кондратьев В.Л.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1.11</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 проведении публичных слушаний по вопросу «Об утверждении отчета об исполнении бюджета МО Кордовский сельсовет за 2022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 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Об утверждении отчета об исполнении бюджета МО Кордовский сельсовет за 2022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lastRenderedPageBreak/>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Рожкова Л.В.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1.13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Информация о работе муниципальных учреждений образования, здравоохранения, культуры</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2-3 кварталы</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Директора, руководители учреждений</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1.14 </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Об исполнении бюджета МО Кордовский сельсовет за 1 полугодие 2023года</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Рожкова Л.В.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1.15</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Отчет о проведении месячника по благоустройству территории, прилегающей к учреждениям и жилым домам поселения</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1.16</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Отчет о выполнении плана работы Совета </w:t>
            </w:r>
            <w:proofErr w:type="spellStart"/>
            <w:proofErr w:type="gramStart"/>
            <w:r>
              <w:rPr>
                <w:sz w:val="28"/>
                <w:szCs w:val="28"/>
              </w:rPr>
              <w:t>депута-тов</w:t>
            </w:r>
            <w:proofErr w:type="spellEnd"/>
            <w:proofErr w:type="gramEnd"/>
            <w:r>
              <w:rPr>
                <w:sz w:val="28"/>
                <w:szCs w:val="28"/>
              </w:rPr>
              <w:t xml:space="preserve"> за 1 полугодие 2023 года</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1.17</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Отчет о выполнении плана работы сельсовета за 1</w:t>
            </w:r>
          </w:p>
          <w:p w:rsidR="00E32EA8" w:rsidRDefault="00E32EA8" w:rsidP="008762FD">
            <w:pPr>
              <w:rPr>
                <w:sz w:val="28"/>
                <w:szCs w:val="28"/>
              </w:rPr>
            </w:pPr>
            <w:r>
              <w:rPr>
                <w:sz w:val="28"/>
                <w:szCs w:val="28"/>
              </w:rPr>
              <w:t>полугодие 2023 года</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Кондратьев В.Л.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1.18</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Информация о проделанной работе по участию в районных и краевых грантах и  программах </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Смирнова Л.Л.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1.19</w:t>
            </w:r>
          </w:p>
        </w:tc>
        <w:tc>
          <w:tcPr>
            <w:tcW w:w="6480" w:type="dxa"/>
            <w:tcBorders>
              <w:top w:val="single" w:sz="4" w:space="0" w:color="auto"/>
              <w:left w:val="single" w:sz="4" w:space="0" w:color="auto"/>
              <w:bottom w:val="single" w:sz="4" w:space="0" w:color="auto"/>
              <w:right w:val="single" w:sz="4" w:space="0" w:color="auto"/>
            </w:tcBorders>
          </w:tcPr>
          <w:p w:rsidR="00E32EA8" w:rsidRDefault="00E32EA8" w:rsidP="008762FD">
            <w:pPr>
              <w:rPr>
                <w:sz w:val="28"/>
                <w:szCs w:val="28"/>
              </w:rPr>
            </w:pPr>
            <w:r>
              <w:rPr>
                <w:sz w:val="28"/>
                <w:szCs w:val="28"/>
              </w:rPr>
              <w:t>О решении проблем поселений МО, внесенных в реестр</w:t>
            </w:r>
          </w:p>
          <w:p w:rsidR="00E32EA8" w:rsidRDefault="00E32EA8" w:rsidP="008762FD">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1.20</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 проведении публичных слушаний по вопросу</w:t>
            </w:r>
          </w:p>
          <w:p w:rsidR="00E32EA8" w:rsidRDefault="00E32EA8" w:rsidP="008762FD">
            <w:pPr>
              <w:rPr>
                <w:sz w:val="28"/>
                <w:szCs w:val="28"/>
              </w:rPr>
            </w:pPr>
            <w:r>
              <w:rPr>
                <w:sz w:val="28"/>
                <w:szCs w:val="28"/>
              </w:rPr>
              <w:lastRenderedPageBreak/>
              <w:t>«О бюджете МО Кордовский сельсовет на 2023 год »</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lastRenderedPageBreak/>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1.21</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 рассмотрении проекта бюджета МО Кордовский сельсовет на 2024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Рожкова Л.В.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Отчет об использовании бюджетных средств по ст. Дорожное хозяйство в 2023 году</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Рожкова Л.В.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Об утверждении бюджета МО Кордовский сельсовет на 2024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Кондратьев В.Л.</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1.24</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Об утверждении плана работы Кордовского </w:t>
            </w:r>
            <w:proofErr w:type="spellStart"/>
            <w:proofErr w:type="gramStart"/>
            <w:r>
              <w:rPr>
                <w:sz w:val="28"/>
                <w:szCs w:val="28"/>
              </w:rPr>
              <w:t>сельс</w:t>
            </w:r>
            <w:proofErr w:type="spellEnd"/>
            <w:r>
              <w:rPr>
                <w:sz w:val="28"/>
                <w:szCs w:val="28"/>
              </w:rPr>
              <w:t>-кого</w:t>
            </w:r>
            <w:proofErr w:type="gramEnd"/>
            <w:r>
              <w:rPr>
                <w:sz w:val="28"/>
                <w:szCs w:val="28"/>
              </w:rPr>
              <w:t xml:space="preserve"> Совета депутатов на 2024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1.25</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Об утверждении плана работы МО Кордовский сельсовет на 2024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1.26</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Отчет депутатов о проделанной работе с </w:t>
            </w:r>
            <w:proofErr w:type="spellStart"/>
            <w:proofErr w:type="gramStart"/>
            <w:r>
              <w:rPr>
                <w:sz w:val="28"/>
                <w:szCs w:val="28"/>
              </w:rPr>
              <w:t>обраще-ниями</w:t>
            </w:r>
            <w:proofErr w:type="spellEnd"/>
            <w:proofErr w:type="gramEnd"/>
            <w:r>
              <w:rPr>
                <w:sz w:val="28"/>
                <w:szCs w:val="28"/>
              </w:rPr>
              <w:t xml:space="preserve"> граждан</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Депутаты</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1.27</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Отчет о работе специалиста Управления </w:t>
            </w:r>
            <w:proofErr w:type="spellStart"/>
            <w:proofErr w:type="gramStart"/>
            <w:r>
              <w:rPr>
                <w:sz w:val="28"/>
                <w:szCs w:val="28"/>
              </w:rPr>
              <w:t>социаль</w:t>
            </w:r>
            <w:proofErr w:type="spellEnd"/>
            <w:r>
              <w:rPr>
                <w:sz w:val="28"/>
                <w:szCs w:val="28"/>
              </w:rPr>
              <w:t>-ной</w:t>
            </w:r>
            <w:proofErr w:type="gramEnd"/>
            <w:r>
              <w:rPr>
                <w:sz w:val="28"/>
                <w:szCs w:val="28"/>
              </w:rPr>
              <w:t xml:space="preserve"> защиты населения</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Рябцева И.А.</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1.28</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Отчет о выполнении плана работы сельского Совета депутатов за 2023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rPr>
          <w:trHeight w:val="519"/>
        </w:trPr>
        <w:tc>
          <w:tcPr>
            <w:tcW w:w="14786" w:type="dxa"/>
            <w:gridSpan w:val="5"/>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2. Контрольная деятельность</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2.1</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proofErr w:type="gramStart"/>
            <w:r>
              <w:rPr>
                <w:sz w:val="28"/>
                <w:szCs w:val="28"/>
              </w:rPr>
              <w:t>Контроль за</w:t>
            </w:r>
            <w:proofErr w:type="gramEnd"/>
            <w:r>
              <w:rPr>
                <w:sz w:val="28"/>
                <w:szCs w:val="28"/>
              </w:rPr>
              <w:t xml:space="preserve"> исполнением принятых решений сельского Совета депутатов в 2023 году</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1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B97881">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proofErr w:type="gramStart"/>
            <w:r>
              <w:rPr>
                <w:sz w:val="28"/>
                <w:szCs w:val="28"/>
              </w:rPr>
              <w:t>Контроль за</w:t>
            </w:r>
            <w:proofErr w:type="gramEnd"/>
            <w:r>
              <w:rPr>
                <w:sz w:val="28"/>
                <w:szCs w:val="28"/>
              </w:rPr>
              <w:t xml:space="preserve"> выполнением решений, принятых на предыдущей сессии Совета депутатов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На каждой последующей сессии</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B97881">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proofErr w:type="gramStart"/>
            <w:r>
              <w:rPr>
                <w:sz w:val="28"/>
                <w:szCs w:val="28"/>
              </w:rPr>
              <w:t>Контроль за</w:t>
            </w:r>
            <w:proofErr w:type="gramEnd"/>
            <w:r>
              <w:rPr>
                <w:sz w:val="28"/>
                <w:szCs w:val="28"/>
              </w:rPr>
              <w:t xml:space="preserve"> выполнением принятых решений по социальным вопросам в прошлом квартале  </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В следующем после отчетного квартала</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p w:rsidR="00E32EA8" w:rsidRDefault="00E32EA8" w:rsidP="008762FD">
            <w:pPr>
              <w:rPr>
                <w:sz w:val="28"/>
                <w:szCs w:val="28"/>
              </w:rPr>
            </w:pPr>
            <w:r>
              <w:rPr>
                <w:sz w:val="28"/>
                <w:szCs w:val="28"/>
              </w:rPr>
              <w:t>Кондратьев В.Л.</w:t>
            </w:r>
          </w:p>
        </w:tc>
      </w:tr>
      <w:tr w:rsidR="00E32EA8" w:rsidTr="008762FD">
        <w:trPr>
          <w:trHeight w:val="604"/>
        </w:trPr>
        <w:tc>
          <w:tcPr>
            <w:tcW w:w="14786" w:type="dxa"/>
            <w:gridSpan w:val="5"/>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3. Организационная деятельность</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3.1</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Обеспечение работы постоянных комиссий</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мере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Подготовка и согласование графика приема </w:t>
            </w:r>
            <w:proofErr w:type="spellStart"/>
            <w:proofErr w:type="gramStart"/>
            <w:r>
              <w:rPr>
                <w:sz w:val="28"/>
                <w:szCs w:val="28"/>
              </w:rPr>
              <w:t>граж</w:t>
            </w:r>
            <w:proofErr w:type="spellEnd"/>
            <w:r>
              <w:rPr>
                <w:sz w:val="28"/>
                <w:szCs w:val="28"/>
              </w:rPr>
              <w:t>-дан</w:t>
            </w:r>
            <w:proofErr w:type="gramEnd"/>
            <w:r>
              <w:rPr>
                <w:sz w:val="28"/>
                <w:szCs w:val="28"/>
              </w:rPr>
              <w:t xml:space="preserve"> по личным вопросам депутатами на 2024 год</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Прием граждан по личным вопросам депутатами сельского Совета депутатов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proofErr w:type="gramStart"/>
            <w:r>
              <w:rPr>
                <w:sz w:val="28"/>
                <w:szCs w:val="28"/>
              </w:rPr>
              <w:t>Согласно графика</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3.4</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Работа с обращениями граждан</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Депутаты</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3.5</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Взаимодействие с Кордовским сельсоветом по решению вопросов увеличения бюджета, </w:t>
            </w:r>
            <w:proofErr w:type="spellStart"/>
            <w:proofErr w:type="gramStart"/>
            <w:r>
              <w:rPr>
                <w:sz w:val="28"/>
                <w:szCs w:val="28"/>
              </w:rPr>
              <w:t>социаль-ных</w:t>
            </w:r>
            <w:proofErr w:type="spellEnd"/>
            <w:proofErr w:type="gramEnd"/>
            <w:r>
              <w:rPr>
                <w:sz w:val="28"/>
                <w:szCs w:val="28"/>
              </w:rPr>
              <w:t xml:space="preserve"> вопросов, развития инфраструктуры поселений МО</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proofErr w:type="gramStart"/>
            <w:r>
              <w:rPr>
                <w:sz w:val="28"/>
                <w:szCs w:val="28"/>
              </w:rPr>
              <w:t>Согласно плана</w:t>
            </w:r>
            <w:proofErr w:type="gramEnd"/>
            <w:r>
              <w:rPr>
                <w:sz w:val="28"/>
                <w:szCs w:val="28"/>
              </w:rPr>
              <w:t xml:space="preserve"> работы сельсовета</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депутаты</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3.6</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Взаимодействие с районным Советом депутатов, службами администрации района, руководителями муниципальных учреждений района по вопросам, отнесенным к ведению сельского Совета депутатов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3.7</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Участие депутатов в подготовке и проведении мероприятий, проводимых </w:t>
            </w:r>
            <w:proofErr w:type="gramStart"/>
            <w:r>
              <w:rPr>
                <w:sz w:val="28"/>
                <w:szCs w:val="28"/>
              </w:rPr>
              <w:t>Кордовским</w:t>
            </w:r>
            <w:proofErr w:type="gramEnd"/>
            <w:r>
              <w:rPr>
                <w:sz w:val="28"/>
                <w:szCs w:val="28"/>
              </w:rPr>
              <w:t xml:space="preserve"> </w:t>
            </w:r>
            <w:proofErr w:type="spellStart"/>
            <w:r>
              <w:rPr>
                <w:sz w:val="28"/>
                <w:szCs w:val="28"/>
              </w:rPr>
              <w:t>сельсове</w:t>
            </w:r>
            <w:proofErr w:type="spellEnd"/>
            <w:r>
              <w:rPr>
                <w:sz w:val="28"/>
                <w:szCs w:val="28"/>
              </w:rPr>
              <w:t>-том</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proofErr w:type="gramStart"/>
            <w:r>
              <w:rPr>
                <w:sz w:val="28"/>
                <w:szCs w:val="28"/>
              </w:rPr>
              <w:t>Согласно плана</w:t>
            </w:r>
            <w:proofErr w:type="gramEnd"/>
            <w:r>
              <w:rPr>
                <w:sz w:val="28"/>
                <w:szCs w:val="28"/>
              </w:rPr>
              <w:t xml:space="preserve"> работы сельсовета</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Депутаты</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3.8</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Организация деятельности </w:t>
            </w:r>
            <w:proofErr w:type="gramStart"/>
            <w:r>
              <w:rPr>
                <w:sz w:val="28"/>
                <w:szCs w:val="28"/>
              </w:rPr>
              <w:t>общественных</w:t>
            </w:r>
            <w:proofErr w:type="gramEnd"/>
            <w:r>
              <w:rPr>
                <w:sz w:val="28"/>
                <w:szCs w:val="28"/>
              </w:rPr>
              <w:t xml:space="preserve"> </w:t>
            </w:r>
            <w:proofErr w:type="spellStart"/>
            <w:r>
              <w:rPr>
                <w:sz w:val="28"/>
                <w:szCs w:val="28"/>
              </w:rPr>
              <w:t>организа-ций</w:t>
            </w:r>
            <w:proofErr w:type="spellEnd"/>
            <w:r>
              <w:rPr>
                <w:sz w:val="28"/>
                <w:szCs w:val="28"/>
              </w:rPr>
              <w:t xml:space="preserve">: Совета ветеранов, женсовета, Совета </w:t>
            </w:r>
            <w:proofErr w:type="spellStart"/>
            <w:proofErr w:type="gramStart"/>
            <w:r>
              <w:rPr>
                <w:sz w:val="28"/>
                <w:szCs w:val="28"/>
              </w:rPr>
              <w:t>молоде-жи</w:t>
            </w:r>
            <w:proofErr w:type="spellEnd"/>
            <w:proofErr w:type="gramEnd"/>
            <w:r>
              <w:rPr>
                <w:sz w:val="28"/>
                <w:szCs w:val="28"/>
              </w:rPr>
              <w:t>, уличных комитетов</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 депутаты</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3.9</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Участие в совещаниях, семинарах и других </w:t>
            </w:r>
            <w:proofErr w:type="spellStart"/>
            <w:proofErr w:type="gramStart"/>
            <w:r>
              <w:rPr>
                <w:sz w:val="28"/>
                <w:szCs w:val="28"/>
              </w:rPr>
              <w:t>меро</w:t>
            </w:r>
            <w:proofErr w:type="spellEnd"/>
            <w:r>
              <w:rPr>
                <w:sz w:val="28"/>
                <w:szCs w:val="28"/>
              </w:rPr>
              <w:t>-приятиях</w:t>
            </w:r>
            <w:proofErr w:type="gramEnd"/>
            <w:r>
              <w:rPr>
                <w:sz w:val="28"/>
                <w:szCs w:val="28"/>
              </w:rPr>
              <w:t xml:space="preserve"> в районном Совете депутатов и районной администрации</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приглашению</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3.10</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Работа с населением по профилактике и принятию мер воздействия за загрязнение окружающей среды</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Депутаты</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3.11</w:t>
            </w:r>
          </w:p>
        </w:tc>
        <w:tc>
          <w:tcPr>
            <w:tcW w:w="6480" w:type="dxa"/>
            <w:tcBorders>
              <w:top w:val="single" w:sz="4" w:space="0" w:color="auto"/>
              <w:left w:val="single" w:sz="4" w:space="0" w:color="auto"/>
              <w:bottom w:val="single" w:sz="4" w:space="0" w:color="auto"/>
              <w:right w:val="single" w:sz="4" w:space="0" w:color="auto"/>
            </w:tcBorders>
          </w:tcPr>
          <w:p w:rsidR="00E32EA8" w:rsidRDefault="00E32EA8" w:rsidP="008762FD">
            <w:pPr>
              <w:rPr>
                <w:sz w:val="28"/>
                <w:szCs w:val="28"/>
              </w:rPr>
            </w:pPr>
            <w:r>
              <w:rPr>
                <w:sz w:val="28"/>
                <w:szCs w:val="28"/>
              </w:rPr>
              <w:t>Подготовка плана работы Совета депутатов на 2024 год</w:t>
            </w:r>
          </w:p>
          <w:p w:rsidR="00E32EA8" w:rsidRDefault="00E32EA8" w:rsidP="008762FD">
            <w:pPr>
              <w:rPr>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 квартал</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FD7D19">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3.12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Проверка силами депутатов деятельности муниципальных учреждений перед заслушиванием руководителей этих учреждений на сессии СД </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2-3 кварталы</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FD7D19">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lastRenderedPageBreak/>
              <w:t>3.13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Извещение руководителей учреждений и организаций о планируемом массовом мероприятии на территории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3.14</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Приглашение руководителей учреждений и организаций на сессии СД для совместного рассмотрения важных вопросов </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 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Кондратьев В.Л.,</w:t>
            </w:r>
          </w:p>
          <w:p w:rsidR="00E32EA8" w:rsidRDefault="00E32EA8" w:rsidP="008762FD">
            <w:pPr>
              <w:rPr>
                <w:sz w:val="28"/>
                <w:szCs w:val="28"/>
              </w:rPr>
            </w:pPr>
            <w:r>
              <w:rPr>
                <w:sz w:val="28"/>
                <w:szCs w:val="28"/>
              </w:rPr>
              <w:t>Латушкин В.В.</w:t>
            </w:r>
          </w:p>
        </w:tc>
      </w:tr>
      <w:tr w:rsidR="00E32EA8" w:rsidTr="008762FD">
        <w:trPr>
          <w:trHeight w:val="492"/>
        </w:trPr>
        <w:tc>
          <w:tcPr>
            <w:tcW w:w="14786" w:type="dxa"/>
            <w:gridSpan w:val="5"/>
            <w:tcBorders>
              <w:top w:val="single" w:sz="4" w:space="0" w:color="auto"/>
              <w:left w:val="single" w:sz="4" w:space="0" w:color="auto"/>
              <w:bottom w:val="single" w:sz="4" w:space="0" w:color="auto"/>
              <w:right w:val="single" w:sz="4" w:space="0" w:color="auto"/>
            </w:tcBorders>
            <w:hideMark/>
          </w:tcPr>
          <w:p w:rsidR="00E32EA8" w:rsidRDefault="00E32EA8" w:rsidP="008762FD">
            <w:pPr>
              <w:jc w:val="center"/>
              <w:rPr>
                <w:sz w:val="28"/>
                <w:szCs w:val="28"/>
              </w:rPr>
            </w:pPr>
            <w:r>
              <w:rPr>
                <w:sz w:val="28"/>
                <w:szCs w:val="28"/>
              </w:rPr>
              <w:t>4. Информационная деятельность</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4.1</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Размещение решений сельского Совета депутатов </w:t>
            </w:r>
            <w:proofErr w:type="gramStart"/>
            <w:r>
              <w:rPr>
                <w:sz w:val="28"/>
                <w:szCs w:val="28"/>
              </w:rPr>
              <w:t>в</w:t>
            </w:r>
            <w:proofErr w:type="gramEnd"/>
          </w:p>
          <w:p w:rsidR="00E32EA8" w:rsidRDefault="00E32EA8" w:rsidP="008762FD">
            <w:pPr>
              <w:rPr>
                <w:sz w:val="28"/>
                <w:szCs w:val="28"/>
              </w:rPr>
            </w:pPr>
            <w:r>
              <w:rPr>
                <w:sz w:val="28"/>
                <w:szCs w:val="28"/>
              </w:rPr>
              <w:t>газете «Кордовский вестник»</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Сельсовет,</w:t>
            </w:r>
          </w:p>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Булатова И.М.</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4.2</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Информирование избирателей поселений МО о </w:t>
            </w:r>
            <w:proofErr w:type="gramStart"/>
            <w:r>
              <w:rPr>
                <w:sz w:val="28"/>
                <w:szCs w:val="28"/>
              </w:rPr>
              <w:t>де-</w:t>
            </w:r>
            <w:proofErr w:type="spellStart"/>
            <w:r>
              <w:rPr>
                <w:sz w:val="28"/>
                <w:szCs w:val="28"/>
              </w:rPr>
              <w:t>ятельности</w:t>
            </w:r>
            <w:proofErr w:type="spellEnd"/>
            <w:proofErr w:type="gramEnd"/>
            <w:r>
              <w:rPr>
                <w:sz w:val="28"/>
                <w:szCs w:val="28"/>
              </w:rPr>
              <w:t xml:space="preserve"> сельского Совета депутатов через </w:t>
            </w:r>
            <w:proofErr w:type="spellStart"/>
            <w:r>
              <w:rPr>
                <w:sz w:val="28"/>
                <w:szCs w:val="28"/>
              </w:rPr>
              <w:t>учас-тие</w:t>
            </w:r>
            <w:proofErr w:type="spellEnd"/>
            <w:r>
              <w:rPr>
                <w:sz w:val="28"/>
                <w:szCs w:val="28"/>
              </w:rPr>
              <w:t xml:space="preserve"> в сходах, собраниях граждан</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8139A1">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4.3</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 xml:space="preserve">Размещение информации от Совета депутатов на доске объявлений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Кордово и п. Журавлево</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Постоянно</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8139A1">
              <w:rPr>
                <w:sz w:val="28"/>
                <w:szCs w:val="28"/>
              </w:rPr>
              <w:t>Латушкин В.В.</w:t>
            </w:r>
          </w:p>
        </w:tc>
      </w:tr>
      <w:tr w:rsidR="00E32EA8" w:rsidTr="008762FD">
        <w:tc>
          <w:tcPr>
            <w:tcW w:w="828"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lang w:val="en-US"/>
              </w:rPr>
              <w:t>4</w:t>
            </w:r>
            <w:r>
              <w:rPr>
                <w:sz w:val="28"/>
                <w:szCs w:val="28"/>
              </w:rPr>
              <w:t>.4</w:t>
            </w:r>
          </w:p>
        </w:tc>
        <w:tc>
          <w:tcPr>
            <w:tcW w:w="648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Размещение информации о деятельности сельского Совета депутатов в районной газете «</w:t>
            </w:r>
            <w:proofErr w:type="spellStart"/>
            <w:r>
              <w:rPr>
                <w:sz w:val="28"/>
                <w:szCs w:val="28"/>
              </w:rPr>
              <w:t>Тубинские</w:t>
            </w:r>
            <w:proofErr w:type="spellEnd"/>
            <w:r>
              <w:rPr>
                <w:sz w:val="28"/>
                <w:szCs w:val="28"/>
              </w:rPr>
              <w:t xml:space="preserve"> вести»</w:t>
            </w:r>
          </w:p>
        </w:tc>
        <w:tc>
          <w:tcPr>
            <w:tcW w:w="270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По возможности</w:t>
            </w:r>
          </w:p>
        </w:tc>
        <w:tc>
          <w:tcPr>
            <w:tcW w:w="2520" w:type="dxa"/>
            <w:tcBorders>
              <w:top w:val="single" w:sz="4" w:space="0" w:color="auto"/>
              <w:left w:val="single" w:sz="4" w:space="0" w:color="auto"/>
              <w:bottom w:val="single" w:sz="4" w:space="0" w:color="auto"/>
              <w:right w:val="single" w:sz="4" w:space="0" w:color="auto"/>
            </w:tcBorders>
            <w:hideMark/>
          </w:tcPr>
          <w:p w:rsidR="00E32EA8" w:rsidRDefault="00E32EA8" w:rsidP="008762FD">
            <w:pPr>
              <w:rPr>
                <w:sz w:val="28"/>
                <w:szCs w:val="28"/>
              </w:rPr>
            </w:pPr>
            <w:r>
              <w:rPr>
                <w:sz w:val="28"/>
                <w:szCs w:val="28"/>
              </w:rPr>
              <w:t>Совет депутатов</w:t>
            </w:r>
          </w:p>
        </w:tc>
        <w:tc>
          <w:tcPr>
            <w:tcW w:w="2258" w:type="dxa"/>
            <w:tcBorders>
              <w:top w:val="single" w:sz="4" w:space="0" w:color="auto"/>
              <w:left w:val="single" w:sz="4" w:space="0" w:color="auto"/>
              <w:bottom w:val="single" w:sz="4" w:space="0" w:color="auto"/>
              <w:right w:val="single" w:sz="4" w:space="0" w:color="auto"/>
            </w:tcBorders>
            <w:hideMark/>
          </w:tcPr>
          <w:p w:rsidR="00E32EA8" w:rsidRDefault="00E32EA8" w:rsidP="008762FD">
            <w:r w:rsidRPr="008139A1">
              <w:rPr>
                <w:sz w:val="28"/>
                <w:szCs w:val="28"/>
              </w:rPr>
              <w:t>Латушкин В.В.</w:t>
            </w:r>
          </w:p>
        </w:tc>
      </w:tr>
    </w:tbl>
    <w:p w:rsidR="00E32EA8" w:rsidRDefault="00E32EA8" w:rsidP="00E32EA8">
      <w:pPr>
        <w:rPr>
          <w:sz w:val="28"/>
          <w:szCs w:val="28"/>
        </w:rPr>
      </w:pPr>
      <w:r>
        <w:rPr>
          <w:sz w:val="28"/>
          <w:szCs w:val="28"/>
        </w:rPr>
        <w:t xml:space="preserve">Председатель Кордовского </w:t>
      </w:r>
      <w:proofErr w:type="gramStart"/>
      <w:r>
        <w:rPr>
          <w:sz w:val="28"/>
          <w:szCs w:val="28"/>
        </w:rPr>
        <w:t>сельского</w:t>
      </w:r>
      <w:proofErr w:type="gramEnd"/>
    </w:p>
    <w:p w:rsidR="00E32EA8" w:rsidRDefault="00E32EA8" w:rsidP="00E32EA8">
      <w:pPr>
        <w:rPr>
          <w:sz w:val="28"/>
          <w:szCs w:val="28"/>
        </w:rPr>
        <w:sectPr w:rsidR="00E32EA8" w:rsidSect="00E32EA8">
          <w:pgSz w:w="16838" w:h="11906" w:orient="landscape"/>
          <w:pgMar w:top="1701" w:right="1134" w:bottom="850" w:left="1134" w:header="708" w:footer="708" w:gutter="0"/>
          <w:cols w:space="708"/>
          <w:docGrid w:linePitch="360"/>
        </w:sectPr>
      </w:pPr>
      <w:r>
        <w:rPr>
          <w:sz w:val="28"/>
          <w:szCs w:val="28"/>
        </w:rPr>
        <w:t>Совета депутатов                                                                                                                                                    В. В. Латушкин</w:t>
      </w:r>
    </w:p>
    <w:p w:rsidR="00E32EA8" w:rsidRPr="008032DA" w:rsidRDefault="00E32EA8" w:rsidP="00E32EA8">
      <w:pPr>
        <w:pStyle w:val="Standard"/>
        <w:tabs>
          <w:tab w:val="left" w:pos="0"/>
        </w:tabs>
        <w:jc w:val="center"/>
        <w:rPr>
          <w:rFonts w:ascii="Times New Roman" w:hAnsi="Times New Roman"/>
          <w:bCs/>
          <w:sz w:val="28"/>
          <w:szCs w:val="28"/>
        </w:rPr>
      </w:pPr>
      <w:r w:rsidRPr="008032DA">
        <w:rPr>
          <w:rFonts w:ascii="Times New Roman" w:hAnsi="Times New Roman"/>
          <w:bCs/>
          <w:sz w:val="28"/>
          <w:szCs w:val="28"/>
        </w:rPr>
        <w:lastRenderedPageBreak/>
        <w:t>РОССИЙСКАЯ ФЕДЕРАЦИЯ</w:t>
      </w:r>
    </w:p>
    <w:p w:rsidR="00E32EA8" w:rsidRPr="008032DA" w:rsidRDefault="00E32EA8" w:rsidP="00E32EA8">
      <w:pPr>
        <w:pStyle w:val="Standard"/>
        <w:keepNext/>
        <w:tabs>
          <w:tab w:val="left" w:pos="0"/>
        </w:tabs>
        <w:ind w:firstLine="709"/>
        <w:jc w:val="center"/>
        <w:rPr>
          <w:rFonts w:ascii="Times New Roman" w:hAnsi="Times New Roman"/>
          <w:bCs/>
          <w:sz w:val="28"/>
          <w:szCs w:val="28"/>
        </w:rPr>
      </w:pPr>
      <w:r w:rsidRPr="008032DA">
        <w:rPr>
          <w:rFonts w:ascii="Times New Roman" w:hAnsi="Times New Roman"/>
          <w:bCs/>
          <w:sz w:val="28"/>
          <w:szCs w:val="28"/>
        </w:rPr>
        <w:t>КОРДОВСКИЙ СЕЛЬСКИЙ СОВЕТ ДЕПУТАТОВ</w:t>
      </w:r>
    </w:p>
    <w:p w:rsidR="00E32EA8" w:rsidRPr="008032DA" w:rsidRDefault="00E32EA8" w:rsidP="00E32EA8">
      <w:pPr>
        <w:pStyle w:val="Standard"/>
        <w:keepNext/>
        <w:tabs>
          <w:tab w:val="left" w:pos="0"/>
        </w:tabs>
        <w:ind w:firstLine="709"/>
        <w:jc w:val="center"/>
        <w:rPr>
          <w:rFonts w:ascii="Times New Roman" w:hAnsi="Times New Roman"/>
          <w:bCs/>
          <w:sz w:val="28"/>
          <w:szCs w:val="28"/>
        </w:rPr>
      </w:pPr>
      <w:r w:rsidRPr="008032DA">
        <w:rPr>
          <w:rFonts w:ascii="Times New Roman" w:hAnsi="Times New Roman"/>
          <w:bCs/>
          <w:sz w:val="28"/>
          <w:szCs w:val="28"/>
        </w:rPr>
        <w:t>КУРАГИНСКОГО РАЙОНА КРАСНОЯРСКОГО КРАЯ</w:t>
      </w:r>
    </w:p>
    <w:p w:rsidR="00E32EA8" w:rsidRDefault="00E32EA8" w:rsidP="00E32EA8">
      <w:pPr>
        <w:pStyle w:val="Standard"/>
        <w:ind w:firstLine="709"/>
        <w:rPr>
          <w:rFonts w:ascii="Times New Roman" w:hAnsi="Times New Roman"/>
          <w:sz w:val="28"/>
          <w:szCs w:val="28"/>
        </w:rPr>
      </w:pPr>
    </w:p>
    <w:p w:rsidR="00E32EA8" w:rsidRPr="00687D1D" w:rsidRDefault="00E32EA8" w:rsidP="00E32EA8">
      <w:pPr>
        <w:pStyle w:val="Standard"/>
        <w:keepNext/>
        <w:tabs>
          <w:tab w:val="left" w:pos="0"/>
        </w:tabs>
        <w:ind w:firstLine="709"/>
        <w:jc w:val="center"/>
        <w:rPr>
          <w:rFonts w:ascii="Times New Roman" w:hAnsi="Times New Roman"/>
          <w:bCs/>
          <w:sz w:val="28"/>
          <w:szCs w:val="28"/>
        </w:rPr>
      </w:pPr>
      <w:r w:rsidRPr="00687D1D">
        <w:rPr>
          <w:rFonts w:ascii="Times New Roman" w:hAnsi="Times New Roman"/>
          <w:bCs/>
          <w:sz w:val="28"/>
          <w:szCs w:val="28"/>
        </w:rPr>
        <w:t>РЕШЕНИЕ</w:t>
      </w:r>
    </w:p>
    <w:p w:rsidR="00E32EA8" w:rsidRDefault="00E32EA8" w:rsidP="00E32EA8">
      <w:pPr>
        <w:pStyle w:val="Standard"/>
        <w:ind w:right="-441"/>
        <w:jc w:val="center"/>
        <w:rPr>
          <w:rFonts w:ascii="Times New Roman" w:hAnsi="Times New Roman"/>
          <w:sz w:val="28"/>
          <w:szCs w:val="28"/>
        </w:rPr>
      </w:pPr>
    </w:p>
    <w:p w:rsidR="00E32EA8" w:rsidRDefault="00E32EA8" w:rsidP="00E32EA8">
      <w:pPr>
        <w:pStyle w:val="Standard"/>
        <w:ind w:right="-441"/>
        <w:rPr>
          <w:rFonts w:ascii="Times New Roman" w:hAnsi="Times New Roman"/>
          <w:sz w:val="28"/>
          <w:szCs w:val="28"/>
        </w:rPr>
      </w:pPr>
      <w:r>
        <w:rPr>
          <w:rFonts w:ascii="Times New Roman" w:hAnsi="Times New Roman"/>
          <w:sz w:val="28"/>
          <w:szCs w:val="28"/>
        </w:rPr>
        <w:t>22.02.2023</w:t>
      </w:r>
      <w:r>
        <w:rPr>
          <w:rFonts w:ascii="Times New Roman" w:hAnsi="Times New Roman"/>
          <w:sz w:val="28"/>
          <w:szCs w:val="28"/>
        </w:rPr>
        <w:tab/>
        <w:t xml:space="preserve">                           с. Кордово                                                 №27-71р</w:t>
      </w:r>
    </w:p>
    <w:p w:rsidR="00E32EA8" w:rsidRDefault="00E32EA8" w:rsidP="00E32EA8">
      <w:pPr>
        <w:pStyle w:val="a5"/>
        <w:jc w:val="center"/>
        <w:rPr>
          <w:rFonts w:ascii="Times New Roman" w:hAnsi="Times New Roman"/>
          <w:sz w:val="28"/>
          <w:szCs w:val="28"/>
        </w:rPr>
      </w:pPr>
    </w:p>
    <w:p w:rsidR="00E32EA8" w:rsidRDefault="00E32EA8" w:rsidP="00E32EA8">
      <w:pPr>
        <w:autoSpaceDE w:val="0"/>
        <w:autoSpaceDN w:val="0"/>
        <w:adjustRightInd w:val="0"/>
        <w:spacing w:after="0" w:line="240" w:lineRule="auto"/>
        <w:ind w:firstLine="851"/>
        <w:jc w:val="both"/>
        <w:outlineLvl w:val="1"/>
        <w:rPr>
          <w:rFonts w:ascii="Times New Roman" w:hAnsi="Times New Roman"/>
          <w:sz w:val="28"/>
          <w:szCs w:val="28"/>
        </w:rPr>
      </w:pPr>
      <w:r>
        <w:rPr>
          <w:rFonts w:ascii="Times New Roman" w:hAnsi="Times New Roman"/>
          <w:bCs/>
          <w:sz w:val="28"/>
          <w:szCs w:val="28"/>
        </w:rPr>
        <w:t xml:space="preserve">О внесении изменений </w:t>
      </w:r>
      <w:r>
        <w:rPr>
          <w:rFonts w:ascii="Times New Roman" w:hAnsi="Times New Roman"/>
          <w:sz w:val="28"/>
          <w:szCs w:val="28"/>
        </w:rPr>
        <w:t>в решение Кордовского сельского Совета депутатов от 23.11.2018 № 35-99р «Об утверждении Регламента Кордовского сельского Совета депутатов»</w:t>
      </w:r>
    </w:p>
    <w:p w:rsidR="00E32EA8" w:rsidRDefault="00E32EA8" w:rsidP="00E32EA8">
      <w:pPr>
        <w:autoSpaceDE w:val="0"/>
        <w:autoSpaceDN w:val="0"/>
        <w:adjustRightInd w:val="0"/>
        <w:spacing w:after="0" w:line="240" w:lineRule="auto"/>
        <w:ind w:firstLine="709"/>
        <w:jc w:val="both"/>
        <w:outlineLvl w:val="0"/>
        <w:rPr>
          <w:sz w:val="28"/>
          <w:szCs w:val="28"/>
        </w:rPr>
      </w:pPr>
    </w:p>
    <w:p w:rsidR="00E32EA8" w:rsidRDefault="00E32EA8" w:rsidP="00E32EA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25.12.2008 № 273-ФЗ «О противодействии коррупции», на основании протеста прокуратуры Курагинского района от 07.02.2023 № 7/3-05-2023, руководствуясь Уставом муниципального образования Кордовский сельсовет, Кордовский сельский Совет депутатов, РЕШИЛ:</w:t>
      </w:r>
    </w:p>
    <w:p w:rsidR="00E32EA8" w:rsidRDefault="00E32EA8" w:rsidP="00E32EA8">
      <w:pPr>
        <w:spacing w:after="0" w:line="240" w:lineRule="auto"/>
        <w:jc w:val="both"/>
        <w:rPr>
          <w:rFonts w:ascii="Times New Roman" w:hAnsi="Times New Roman"/>
          <w:sz w:val="28"/>
          <w:szCs w:val="28"/>
        </w:rPr>
      </w:pP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bCs/>
          <w:sz w:val="28"/>
          <w:szCs w:val="28"/>
        </w:rPr>
        <w:t xml:space="preserve">Внести в </w:t>
      </w:r>
      <w:r>
        <w:rPr>
          <w:rFonts w:ascii="Times New Roman" w:hAnsi="Times New Roman"/>
          <w:sz w:val="28"/>
          <w:szCs w:val="28"/>
        </w:rPr>
        <w:t>Регламент Кордовского сельского Совета депутатов, утвержденный</w:t>
      </w:r>
      <w:r>
        <w:rPr>
          <w:rFonts w:ascii="Times New Roman" w:hAnsi="Times New Roman"/>
          <w:bCs/>
          <w:sz w:val="28"/>
          <w:szCs w:val="28"/>
        </w:rPr>
        <w:t xml:space="preserve"> Решением Кордовского сельского Совета депутатов от </w:t>
      </w:r>
      <w:r>
        <w:rPr>
          <w:rFonts w:ascii="Times New Roman" w:hAnsi="Times New Roman"/>
          <w:sz w:val="28"/>
          <w:szCs w:val="28"/>
        </w:rPr>
        <w:t>23.11.2018 № 35-99р (</w:t>
      </w:r>
      <w:r>
        <w:rPr>
          <w:rFonts w:ascii="Times New Roman" w:hAnsi="Times New Roman"/>
          <w:bCs/>
          <w:sz w:val="28"/>
          <w:szCs w:val="28"/>
        </w:rPr>
        <w:t xml:space="preserve">далее – Регламент) </w:t>
      </w:r>
      <w:r w:rsidRPr="00737076">
        <w:rPr>
          <w:rFonts w:ascii="Times New Roman" w:hAnsi="Times New Roman"/>
          <w:bCs/>
          <w:sz w:val="28"/>
          <w:szCs w:val="28"/>
        </w:rPr>
        <w:t>(</w:t>
      </w:r>
      <w:r w:rsidRPr="00737076">
        <w:rPr>
          <w:rFonts w:ascii="Times New Roman" w:hAnsi="Times New Roman"/>
          <w:sz w:val="28"/>
          <w:szCs w:val="28"/>
        </w:rPr>
        <w:t>с учетом внесенных изменений от 22.03.2019 № 38-117р)</w:t>
      </w:r>
      <w:r>
        <w:rPr>
          <w:rFonts w:ascii="Times New Roman" w:hAnsi="Times New Roman"/>
          <w:bCs/>
          <w:sz w:val="28"/>
          <w:szCs w:val="28"/>
        </w:rPr>
        <w:t>, следующие изменения:</w:t>
      </w:r>
    </w:p>
    <w:p w:rsidR="00E32EA8" w:rsidRDefault="00E32EA8" w:rsidP="00E32EA8">
      <w:pPr>
        <w:spacing w:after="0" w:line="240" w:lineRule="auto"/>
        <w:ind w:firstLine="709"/>
        <w:jc w:val="both"/>
        <w:rPr>
          <w:rFonts w:ascii="Times New Roman" w:hAnsi="Times New Roman"/>
          <w:sz w:val="28"/>
          <w:szCs w:val="28"/>
        </w:rPr>
      </w:pPr>
      <w:r>
        <w:rPr>
          <w:rFonts w:ascii="Times New Roman" w:hAnsi="Times New Roman"/>
          <w:sz w:val="28"/>
          <w:szCs w:val="28"/>
        </w:rPr>
        <w:t>1.1. подпункт 3) пункта 2.3 статьи 2 изложить в следующей редакции:</w:t>
      </w:r>
    </w:p>
    <w:p w:rsidR="00E32EA8" w:rsidRDefault="00E32EA8" w:rsidP="00E32EA8">
      <w:pPr>
        <w:spacing w:after="0" w:line="240" w:lineRule="auto"/>
        <w:ind w:firstLine="709"/>
        <w:jc w:val="both"/>
        <w:rPr>
          <w:rFonts w:ascii="Times New Roman" w:hAnsi="Times New Roman"/>
          <w:sz w:val="28"/>
          <w:szCs w:val="28"/>
        </w:rPr>
      </w:pPr>
      <w:r>
        <w:rPr>
          <w:rFonts w:ascii="Times New Roman" w:hAnsi="Times New Roman"/>
          <w:sz w:val="28"/>
          <w:szCs w:val="28"/>
        </w:rPr>
        <w:t>- в случае преобразования муниципального образования, осуществляемого в соответствии с частями 3, 3.1-1, 3.2, 3.3, 4 - 6.2, 7 - 7.2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32EA8" w:rsidRDefault="00E32EA8" w:rsidP="00E32EA8">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статью 6 </w:t>
      </w:r>
      <w:r>
        <w:rPr>
          <w:rFonts w:ascii="Times New Roman" w:hAnsi="Times New Roman"/>
          <w:iCs/>
          <w:sz w:val="28"/>
          <w:szCs w:val="28"/>
        </w:rPr>
        <w:t>Регламента изложить в следующей редакции</w:t>
      </w:r>
      <w:r>
        <w:rPr>
          <w:rFonts w:ascii="Times New Roman" w:hAnsi="Times New Roman"/>
          <w:sz w:val="28"/>
          <w:szCs w:val="28"/>
        </w:rPr>
        <w:t>:</w:t>
      </w:r>
    </w:p>
    <w:p w:rsidR="00E32EA8" w:rsidRDefault="00E32EA8" w:rsidP="00E32EA8">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«Статья 6. </w:t>
      </w:r>
      <w:r>
        <w:rPr>
          <w:rFonts w:ascii="Times New Roman" w:hAnsi="Times New Roman"/>
          <w:iCs/>
          <w:sz w:val="28"/>
          <w:szCs w:val="28"/>
        </w:rPr>
        <w:t>Заседания Совета депутатов</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6.1. Заседания Совета депутатов носят, как правило, открытый характер.</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Глава </w:t>
      </w:r>
      <w:r>
        <w:rPr>
          <w:rFonts w:ascii="Times New Roman" w:hAnsi="Times New Roman"/>
          <w:iCs/>
          <w:sz w:val="28"/>
          <w:szCs w:val="28"/>
        </w:rPr>
        <w:t>муниципального образования</w:t>
      </w:r>
      <w:r>
        <w:rPr>
          <w:rFonts w:ascii="Times New Roman" w:hAnsi="Times New Roman"/>
          <w:sz w:val="28"/>
          <w:szCs w:val="28"/>
        </w:rPr>
        <w:t>, его заместители, работники прокуратуры вправе присутствовать на всех заседаниях Совета депутатов.</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E32EA8" w:rsidRDefault="00E32EA8" w:rsidP="00E32EA8">
      <w:pPr>
        <w:spacing w:after="0" w:line="240" w:lineRule="auto"/>
        <w:ind w:firstLine="709"/>
        <w:jc w:val="both"/>
        <w:rPr>
          <w:rFonts w:ascii="Times New Roman" w:hAnsi="Times New Roman"/>
          <w:sz w:val="28"/>
          <w:szCs w:val="28"/>
        </w:rPr>
      </w:pPr>
      <w:r>
        <w:rPr>
          <w:rFonts w:ascii="Times New Roman" w:hAnsi="Times New Roman"/>
          <w:sz w:val="28"/>
          <w:szCs w:val="28"/>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E32EA8" w:rsidRDefault="00E32EA8" w:rsidP="00E32EA8">
      <w:pPr>
        <w:spacing w:after="0" w:line="240" w:lineRule="auto"/>
        <w:ind w:firstLine="709"/>
        <w:jc w:val="both"/>
        <w:rPr>
          <w:rFonts w:ascii="Times New Roman" w:hAnsi="Times New Roman"/>
          <w:sz w:val="28"/>
          <w:szCs w:val="28"/>
        </w:rPr>
      </w:pPr>
      <w:r>
        <w:rPr>
          <w:rFonts w:ascii="Times New Roman" w:hAnsi="Times New Roman"/>
          <w:sz w:val="28"/>
          <w:szCs w:val="28"/>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Pr>
          <w:rFonts w:ascii="Times New Roman" w:hAnsi="Times New Roman"/>
          <w:iCs/>
          <w:sz w:val="28"/>
          <w:szCs w:val="28"/>
        </w:rPr>
        <w:t>муниципального образования</w:t>
      </w:r>
      <w:r>
        <w:rPr>
          <w:rFonts w:ascii="Times New Roman" w:hAnsi="Times New Roman"/>
          <w:sz w:val="28"/>
          <w:szCs w:val="28"/>
        </w:rPr>
        <w:t xml:space="preserve"> или по предложению не менее 1/3 от установленного числа депутатов Совета депутатов.</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6.5. На закрытом заседании Совета депутатов кроме депутатов могут присутствовать приглашенные лица. </w:t>
      </w:r>
    </w:p>
    <w:p w:rsidR="00E32EA8" w:rsidRDefault="00E32EA8" w:rsidP="00E32EA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Во время проведения закрытого заседания Совета депутатов запрещается ведение аудио-, видеозаписи</w:t>
      </w:r>
      <w:proofErr w:type="gramStart"/>
      <w:r>
        <w:rPr>
          <w:rFonts w:ascii="Times New Roman" w:hAnsi="Times New Roman"/>
          <w:sz w:val="28"/>
          <w:szCs w:val="28"/>
        </w:rPr>
        <w:t>.».</w:t>
      </w:r>
      <w:proofErr w:type="gramEnd"/>
    </w:p>
    <w:p w:rsidR="00E32EA8" w:rsidRDefault="00E32EA8" w:rsidP="00E32EA8">
      <w:pPr>
        <w:spacing w:after="0" w:line="240" w:lineRule="auto"/>
        <w:ind w:firstLine="709"/>
        <w:jc w:val="both"/>
        <w:rPr>
          <w:rFonts w:ascii="Times New Roman" w:hAnsi="Times New Roman"/>
          <w:sz w:val="28"/>
          <w:szCs w:val="28"/>
        </w:rPr>
      </w:pPr>
      <w:r>
        <w:rPr>
          <w:rFonts w:ascii="Times New Roman" w:hAnsi="Times New Roman"/>
          <w:sz w:val="28"/>
          <w:szCs w:val="28"/>
        </w:rPr>
        <w:t>1.3. статью</w:t>
      </w:r>
      <w:r>
        <w:rPr>
          <w:rFonts w:ascii="Times New Roman" w:hAnsi="Times New Roman"/>
          <w:szCs w:val="28"/>
        </w:rPr>
        <w:t xml:space="preserve"> </w:t>
      </w:r>
      <w:r>
        <w:rPr>
          <w:rFonts w:ascii="Times New Roman" w:hAnsi="Times New Roman"/>
          <w:sz w:val="28"/>
          <w:szCs w:val="28"/>
        </w:rPr>
        <w:t xml:space="preserve">21 Регламента </w:t>
      </w:r>
      <w:r>
        <w:rPr>
          <w:rFonts w:ascii="Times New Roman" w:hAnsi="Times New Roman"/>
          <w:iCs/>
          <w:sz w:val="28"/>
          <w:szCs w:val="28"/>
        </w:rPr>
        <w:t>изложить в следующей редакции</w:t>
      </w:r>
      <w:r>
        <w:rPr>
          <w:rFonts w:ascii="Times New Roman" w:hAnsi="Times New Roman"/>
          <w:sz w:val="28"/>
          <w:szCs w:val="28"/>
        </w:rPr>
        <w:t>:</w:t>
      </w:r>
    </w:p>
    <w:p w:rsidR="00E32EA8" w:rsidRDefault="00E32EA8" w:rsidP="00E32EA8">
      <w:pPr>
        <w:autoSpaceDE w:val="0"/>
        <w:autoSpaceDN w:val="0"/>
        <w:adjustRightInd w:val="0"/>
        <w:spacing w:after="0" w:line="240" w:lineRule="auto"/>
        <w:ind w:firstLine="708"/>
        <w:outlineLvl w:val="1"/>
        <w:rPr>
          <w:rFonts w:ascii="Times New Roman" w:hAnsi="Times New Roman"/>
          <w:bCs/>
          <w:sz w:val="28"/>
          <w:szCs w:val="28"/>
        </w:rPr>
      </w:pPr>
      <w:r>
        <w:rPr>
          <w:rFonts w:ascii="Times New Roman" w:hAnsi="Times New Roman"/>
          <w:bCs/>
          <w:sz w:val="28"/>
          <w:szCs w:val="28"/>
        </w:rPr>
        <w:t xml:space="preserve">«Статья 21. </w:t>
      </w:r>
      <w:r>
        <w:rPr>
          <w:rFonts w:ascii="Times New Roman" w:hAnsi="Times New Roman"/>
          <w:bCs/>
          <w:iCs/>
          <w:sz w:val="28"/>
          <w:szCs w:val="28"/>
        </w:rPr>
        <w:t>Порядок проведения депутатских слушаний</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5 дней до начала проведения депутатских слушаний.</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21.3. Депутатские слушания могут быть открытыми и закрытыми. </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 xml:space="preserve">На закрытых депутатских слушаниях обсуждаются </w:t>
      </w:r>
      <w:proofErr w:type="gramStart"/>
      <w:r>
        <w:rPr>
          <w:rFonts w:ascii="Times New Roman" w:hAnsi="Times New Roman"/>
          <w:bCs/>
          <w:sz w:val="28"/>
          <w:szCs w:val="28"/>
        </w:rPr>
        <w:t>вопросы</w:t>
      </w:r>
      <w:proofErr w:type="gramEnd"/>
      <w:r>
        <w:rPr>
          <w:rFonts w:ascii="Times New Roman" w:hAnsi="Times New Roman"/>
          <w:bCs/>
          <w:sz w:val="28"/>
          <w:szCs w:val="28"/>
        </w:rPr>
        <w:t xml:space="preserve"> содержащие сведения, составляющие государственную и иную охраняемую законом тайну.</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E32EA8" w:rsidRDefault="00E32EA8" w:rsidP="00E32EA8">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E32EA8" w:rsidRDefault="00E32EA8" w:rsidP="00E32EA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Совета депутатов.</w:t>
      </w:r>
    </w:p>
    <w:p w:rsidR="00E32EA8" w:rsidRDefault="00E32EA8" w:rsidP="00E32EA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Решение вступает в силу со следующего дня после его официального опубликования в газете «Кордовский вестник».</w:t>
      </w:r>
    </w:p>
    <w:p w:rsidR="00E32EA8" w:rsidRDefault="00E32EA8" w:rsidP="00E32EA8">
      <w:pPr>
        <w:autoSpaceDE w:val="0"/>
        <w:autoSpaceDN w:val="0"/>
        <w:adjustRightInd w:val="0"/>
        <w:spacing w:after="0" w:line="240" w:lineRule="auto"/>
        <w:ind w:firstLine="709"/>
        <w:jc w:val="both"/>
        <w:rPr>
          <w:rFonts w:ascii="Times New Roman" w:hAnsi="Times New Roman"/>
          <w:sz w:val="28"/>
          <w:szCs w:val="28"/>
        </w:rPr>
      </w:pPr>
    </w:p>
    <w:p w:rsidR="00E32EA8" w:rsidRDefault="00E32EA8" w:rsidP="00E32EA8">
      <w:pPr>
        <w:autoSpaceDE w:val="0"/>
        <w:autoSpaceDN w:val="0"/>
        <w:adjustRightInd w:val="0"/>
        <w:spacing w:after="0" w:line="240" w:lineRule="auto"/>
        <w:ind w:firstLine="709"/>
        <w:jc w:val="both"/>
        <w:rPr>
          <w:rFonts w:ascii="Times New Roman" w:hAnsi="Times New Roman"/>
          <w:sz w:val="28"/>
          <w:szCs w:val="28"/>
        </w:rPr>
      </w:pPr>
    </w:p>
    <w:p w:rsidR="00E32EA8" w:rsidRDefault="00E32EA8" w:rsidP="00E32EA8">
      <w:pPr>
        <w:autoSpaceDE w:val="0"/>
        <w:autoSpaceDN w:val="0"/>
        <w:adjustRightInd w:val="0"/>
        <w:spacing w:after="0" w:line="240" w:lineRule="auto"/>
        <w:ind w:firstLine="709"/>
        <w:jc w:val="both"/>
        <w:rPr>
          <w:rFonts w:ascii="Times New Roman" w:hAnsi="Times New Roman"/>
          <w:sz w:val="28"/>
          <w:szCs w:val="28"/>
        </w:rPr>
      </w:pPr>
    </w:p>
    <w:tbl>
      <w:tblPr>
        <w:tblW w:w="0" w:type="auto"/>
        <w:tblLayout w:type="fixed"/>
        <w:tblLook w:val="04A0" w:firstRow="1" w:lastRow="0" w:firstColumn="1" w:lastColumn="0" w:noHBand="0" w:noVBand="1"/>
      </w:tblPr>
      <w:tblGrid>
        <w:gridCol w:w="4793"/>
        <w:gridCol w:w="4918"/>
      </w:tblGrid>
      <w:tr w:rsidR="00E32EA8" w:rsidTr="008762FD">
        <w:tc>
          <w:tcPr>
            <w:tcW w:w="4793" w:type="dxa"/>
            <w:hideMark/>
          </w:tcPr>
          <w:p w:rsidR="00E32EA8" w:rsidRDefault="00E32EA8" w:rsidP="008762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Совета депутатов                                                _______________ В.В. Латушкин </w:t>
            </w:r>
          </w:p>
        </w:tc>
        <w:tc>
          <w:tcPr>
            <w:tcW w:w="4918" w:type="dxa"/>
            <w:hideMark/>
          </w:tcPr>
          <w:p w:rsidR="00E32EA8" w:rsidRDefault="00E32EA8" w:rsidP="008762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сельсовета</w:t>
            </w:r>
          </w:p>
          <w:p w:rsidR="00E32EA8" w:rsidRDefault="00E32EA8" w:rsidP="008762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_____________В.Л. Кондратьев</w:t>
            </w:r>
          </w:p>
        </w:tc>
      </w:tr>
    </w:tbl>
    <w:p w:rsidR="00E32EA8" w:rsidRDefault="00E32EA8" w:rsidP="00E32EA8">
      <w:pPr>
        <w:autoSpaceDE w:val="0"/>
        <w:autoSpaceDN w:val="0"/>
        <w:adjustRightInd w:val="0"/>
        <w:spacing w:after="0" w:line="240" w:lineRule="auto"/>
        <w:ind w:firstLine="709"/>
        <w:jc w:val="both"/>
        <w:rPr>
          <w:rFonts w:ascii="Times New Roman" w:hAnsi="Times New Roman"/>
          <w:sz w:val="28"/>
          <w:szCs w:val="28"/>
        </w:rPr>
      </w:pPr>
    </w:p>
    <w:p w:rsidR="00E32EA8" w:rsidRDefault="00E32EA8" w:rsidP="00E32EA8">
      <w:pPr>
        <w:autoSpaceDE w:val="0"/>
        <w:autoSpaceDN w:val="0"/>
        <w:adjustRightInd w:val="0"/>
        <w:spacing w:after="0" w:line="240" w:lineRule="auto"/>
        <w:ind w:firstLine="709"/>
        <w:jc w:val="right"/>
        <w:rPr>
          <w:rFonts w:ascii="Times New Roman" w:hAnsi="Times New Roman"/>
          <w:sz w:val="28"/>
          <w:szCs w:val="28"/>
        </w:rPr>
      </w:pPr>
    </w:p>
    <w:p w:rsidR="00E32EA8" w:rsidRDefault="00E32EA8" w:rsidP="00E32EA8">
      <w:pPr>
        <w:autoSpaceDE w:val="0"/>
        <w:autoSpaceDN w:val="0"/>
        <w:adjustRightInd w:val="0"/>
        <w:spacing w:after="0" w:line="240" w:lineRule="auto"/>
        <w:ind w:firstLine="709"/>
        <w:jc w:val="right"/>
        <w:rPr>
          <w:rFonts w:ascii="Times New Roman" w:hAnsi="Times New Roman"/>
          <w:sz w:val="28"/>
          <w:szCs w:val="28"/>
        </w:rPr>
      </w:pPr>
    </w:p>
    <w:p w:rsidR="00E32EA8" w:rsidRDefault="00E32EA8" w:rsidP="00E32EA8">
      <w:pPr>
        <w:autoSpaceDE w:val="0"/>
        <w:autoSpaceDN w:val="0"/>
        <w:adjustRightInd w:val="0"/>
        <w:spacing w:after="0" w:line="240" w:lineRule="auto"/>
        <w:ind w:firstLine="709"/>
        <w:jc w:val="right"/>
        <w:rPr>
          <w:rFonts w:ascii="Times New Roman" w:hAnsi="Times New Roman"/>
          <w:sz w:val="28"/>
          <w:szCs w:val="28"/>
        </w:rPr>
      </w:pPr>
    </w:p>
    <w:p w:rsidR="00E32EA8" w:rsidRDefault="00E32EA8" w:rsidP="00E32EA8">
      <w:pPr>
        <w:autoSpaceDE w:val="0"/>
        <w:autoSpaceDN w:val="0"/>
        <w:adjustRightInd w:val="0"/>
        <w:spacing w:after="0" w:line="240" w:lineRule="auto"/>
        <w:rPr>
          <w:rFonts w:ascii="Times New Roman" w:hAnsi="Times New Roman"/>
          <w:bCs/>
          <w:sz w:val="28"/>
          <w:szCs w:val="28"/>
        </w:rPr>
      </w:pPr>
    </w:p>
    <w:p w:rsidR="00E32EA8" w:rsidRDefault="00E32EA8" w:rsidP="00E32EA8">
      <w:pPr>
        <w:autoSpaceDE w:val="0"/>
        <w:autoSpaceDN w:val="0"/>
        <w:adjustRightInd w:val="0"/>
        <w:spacing w:after="0" w:line="240" w:lineRule="auto"/>
        <w:ind w:firstLine="709"/>
        <w:jc w:val="both"/>
        <w:rPr>
          <w:rFonts w:ascii="Times New Roman" w:hAnsi="Times New Roman"/>
          <w:bCs/>
          <w:sz w:val="28"/>
          <w:szCs w:val="28"/>
        </w:rPr>
      </w:pPr>
    </w:p>
    <w:p w:rsidR="00E32EA8" w:rsidRDefault="00E32EA8" w:rsidP="00E32EA8"/>
    <w:p w:rsidR="00E32EA8" w:rsidRDefault="00E32EA8" w:rsidP="00E32EA8">
      <w:bookmarkStart w:id="2" w:name="_GoBack"/>
      <w:bookmarkEnd w:id="2"/>
    </w:p>
    <w:p w:rsidR="00E32EA8" w:rsidRDefault="00E32EA8">
      <w:pPr>
        <w:spacing w:after="200" w:line="276" w:lineRule="auto"/>
      </w:pPr>
      <w:r>
        <w:br w:type="page"/>
      </w:r>
    </w:p>
    <w:p w:rsidR="00E32EA8" w:rsidRDefault="00E32EA8"/>
    <w:sectPr w:rsidR="00E32EA8" w:rsidSect="00E32EA8">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3B" w:rsidRDefault="00E32EA8" w:rsidP="009C4A33">
    <w:pPr>
      <w:pStyle w:val="af2"/>
      <w:framePr w:wrap="around" w:vAnchor="text" w:hAnchor="margin" w:xAlign="center" w:y="1"/>
      <w:rPr>
        <w:rStyle w:val="a"/>
      </w:rPr>
    </w:pPr>
    <w:r>
      <w:rPr>
        <w:rStyle w:val="a"/>
      </w:rPr>
      <w:fldChar w:fldCharType="begin"/>
    </w:r>
    <w:r>
      <w:rPr>
        <w:rStyle w:val="a"/>
      </w:rPr>
      <w:instrText xml:space="preserve">PAGE  </w:instrText>
    </w:r>
    <w:r>
      <w:rPr>
        <w:rStyle w:val="a"/>
      </w:rPr>
      <w:fldChar w:fldCharType="end"/>
    </w:r>
  </w:p>
  <w:p w:rsidR="00792F3B" w:rsidRDefault="00E32EA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F3B" w:rsidRDefault="00E32EA8" w:rsidP="00E356D2">
    <w:pPr>
      <w:pStyle w:val="af2"/>
      <w:jc w:val="center"/>
    </w:pPr>
  </w:p>
  <w:p w:rsidR="00792F3B" w:rsidRDefault="00E32EA8">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3823DFB"/>
    <w:multiLevelType w:val="hybridMultilevel"/>
    <w:tmpl w:val="1BBEB7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B655758"/>
    <w:multiLevelType w:val="hybridMultilevel"/>
    <w:tmpl w:val="008C4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11113F"/>
    <w:multiLevelType w:val="hybridMultilevel"/>
    <w:tmpl w:val="8FF4E642"/>
    <w:lvl w:ilvl="0" w:tplc="4AC48F72">
      <w:start w:val="1"/>
      <w:numFmt w:val="bullet"/>
      <w:lvlText w:val="-"/>
      <w:lvlJc w:val="left"/>
      <w:pPr>
        <w:tabs>
          <w:tab w:val="num" w:pos="960"/>
        </w:tabs>
        <w:ind w:left="9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A1D0451"/>
    <w:multiLevelType w:val="hybridMultilevel"/>
    <w:tmpl w:val="32E4C9DC"/>
    <w:lvl w:ilvl="0" w:tplc="24AC25B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A437CAB"/>
    <w:multiLevelType w:val="hybridMultilevel"/>
    <w:tmpl w:val="8970EEAE"/>
    <w:lvl w:ilvl="0" w:tplc="45DA193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9"/>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F6"/>
    <w:rsid w:val="00577C75"/>
    <w:rsid w:val="009D71F6"/>
    <w:rsid w:val="00B40236"/>
    <w:rsid w:val="00E3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7C75"/>
    <w:pPr>
      <w:spacing w:after="160" w:line="252" w:lineRule="auto"/>
    </w:pPr>
  </w:style>
  <w:style w:type="paragraph" w:styleId="1">
    <w:name w:val="heading 1"/>
    <w:basedOn w:val="a1"/>
    <w:next w:val="a1"/>
    <w:link w:val="10"/>
    <w:qFormat/>
    <w:rsid w:val="00E32EA8"/>
    <w:pPr>
      <w:keepNext/>
      <w:tabs>
        <w:tab w:val="num" w:pos="0"/>
        <w:tab w:val="left" w:pos="9781"/>
      </w:tabs>
      <w:suppressAutoHyphens/>
      <w:overflowPunct w:val="0"/>
      <w:autoSpaceDE w:val="0"/>
      <w:spacing w:after="0" w:line="240" w:lineRule="auto"/>
      <w:ind w:left="432" w:hanging="432"/>
      <w:jc w:val="center"/>
      <w:textAlignment w:val="baseline"/>
      <w:outlineLvl w:val="0"/>
    </w:pPr>
    <w:rPr>
      <w:rFonts w:ascii="Times New Roman CYR" w:eastAsia="Times New Roman" w:hAnsi="Times New Roman CYR" w:cs="Times New Roman CYR"/>
      <w:b/>
      <w:szCs w:val="20"/>
      <w:lang w:eastAsia="ar-SA"/>
    </w:rPr>
  </w:style>
  <w:style w:type="paragraph" w:styleId="2">
    <w:name w:val="heading 2"/>
    <w:basedOn w:val="a1"/>
    <w:next w:val="a1"/>
    <w:link w:val="20"/>
    <w:qFormat/>
    <w:rsid w:val="00E32EA8"/>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1"/>
    <w:next w:val="a1"/>
    <w:link w:val="30"/>
    <w:qFormat/>
    <w:rsid w:val="00E32EA8"/>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1"/>
    <w:next w:val="a1"/>
    <w:link w:val="40"/>
    <w:qFormat/>
    <w:rsid w:val="00E32EA8"/>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1"/>
    <w:next w:val="a1"/>
    <w:link w:val="50"/>
    <w:qFormat/>
    <w:rsid w:val="00E32EA8"/>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1"/>
    <w:next w:val="a1"/>
    <w:link w:val="60"/>
    <w:qFormat/>
    <w:rsid w:val="00E32EA8"/>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1"/>
    <w:next w:val="a1"/>
    <w:link w:val="70"/>
    <w:qFormat/>
    <w:rsid w:val="00E32EA8"/>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1"/>
    <w:next w:val="a1"/>
    <w:link w:val="80"/>
    <w:unhideWhenUsed/>
    <w:qFormat/>
    <w:rsid w:val="00E32EA8"/>
    <w:pPr>
      <w:keepNext/>
      <w:keepLines/>
      <w:suppressAutoHyphens/>
      <w:overflowPunct w:val="0"/>
      <w:autoSpaceDE w:val="0"/>
      <w:spacing w:before="200" w:after="0" w:line="240" w:lineRule="auto"/>
      <w:textAlignment w:val="baseline"/>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1"/>
    <w:next w:val="a1"/>
    <w:link w:val="90"/>
    <w:qFormat/>
    <w:rsid w:val="00E32EA8"/>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577C75"/>
    <w:pPr>
      <w:spacing w:after="0" w:line="240" w:lineRule="auto"/>
    </w:pPr>
  </w:style>
  <w:style w:type="character" w:customStyle="1" w:styleId="10">
    <w:name w:val="Заголовок 1 Знак"/>
    <w:basedOn w:val="a2"/>
    <w:link w:val="1"/>
    <w:rsid w:val="00E32EA8"/>
    <w:rPr>
      <w:rFonts w:ascii="Times New Roman CYR" w:eastAsia="Times New Roman" w:hAnsi="Times New Roman CYR" w:cs="Times New Roman CYR"/>
      <w:b/>
      <w:szCs w:val="20"/>
      <w:lang w:eastAsia="ar-SA"/>
    </w:rPr>
  </w:style>
  <w:style w:type="character" w:customStyle="1" w:styleId="80">
    <w:name w:val="Заголовок 8 Знак"/>
    <w:basedOn w:val="a2"/>
    <w:link w:val="8"/>
    <w:rsid w:val="00E32EA8"/>
    <w:rPr>
      <w:rFonts w:asciiTheme="majorHAnsi" w:eastAsiaTheme="majorEastAsia" w:hAnsiTheme="majorHAnsi" w:cstheme="majorBidi"/>
      <w:color w:val="404040" w:themeColor="text1" w:themeTint="BF"/>
      <w:sz w:val="20"/>
      <w:szCs w:val="20"/>
      <w:lang w:eastAsia="ar-SA"/>
    </w:rPr>
  </w:style>
  <w:style w:type="paragraph" w:styleId="a6">
    <w:name w:val="Body Text Indent"/>
    <w:basedOn w:val="a1"/>
    <w:link w:val="a7"/>
    <w:unhideWhenUsed/>
    <w:rsid w:val="00E32EA8"/>
    <w:pPr>
      <w:suppressAutoHyphens/>
      <w:overflowPunct w:val="0"/>
      <w:autoSpaceDE w:val="0"/>
      <w:spacing w:after="120" w:line="240" w:lineRule="auto"/>
      <w:ind w:left="283"/>
      <w:textAlignment w:val="baseline"/>
    </w:pPr>
    <w:rPr>
      <w:rFonts w:ascii="Times New Roman CYR" w:eastAsia="Times New Roman" w:hAnsi="Times New Roman CYR" w:cs="Times New Roman CYR"/>
      <w:sz w:val="20"/>
      <w:szCs w:val="20"/>
      <w:lang w:eastAsia="ar-SA"/>
    </w:rPr>
  </w:style>
  <w:style w:type="character" w:customStyle="1" w:styleId="a7">
    <w:name w:val="Основной текст с отступом Знак"/>
    <w:basedOn w:val="a2"/>
    <w:link w:val="a6"/>
    <w:rsid w:val="00E32EA8"/>
    <w:rPr>
      <w:rFonts w:ascii="Times New Roman CYR" w:eastAsia="Times New Roman" w:hAnsi="Times New Roman CYR" w:cs="Times New Roman CYR"/>
      <w:sz w:val="20"/>
      <w:szCs w:val="20"/>
      <w:lang w:eastAsia="ar-SA"/>
    </w:rPr>
  </w:style>
  <w:style w:type="paragraph" w:customStyle="1" w:styleId="ConsPlusNormal">
    <w:name w:val="ConsPlusNormal"/>
    <w:rsid w:val="00E32EA8"/>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Title">
    <w:name w:val="ConsPlusTitle"/>
    <w:rsid w:val="00E32EA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Balloon Text"/>
    <w:basedOn w:val="a1"/>
    <w:link w:val="a9"/>
    <w:semiHidden/>
    <w:rsid w:val="00E32EA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2"/>
    <w:link w:val="a8"/>
    <w:semiHidden/>
    <w:rsid w:val="00E32EA8"/>
    <w:rPr>
      <w:rFonts w:ascii="Tahoma" w:eastAsia="Times New Roman" w:hAnsi="Tahoma" w:cs="Tahoma"/>
      <w:sz w:val="16"/>
      <w:szCs w:val="16"/>
      <w:lang w:eastAsia="ru-RU"/>
    </w:rPr>
  </w:style>
  <w:style w:type="table" w:styleId="aa">
    <w:name w:val="Table Grid"/>
    <w:basedOn w:val="a3"/>
    <w:rsid w:val="00E32E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E32EA8"/>
    <w:rPr>
      <w:color w:val="0000FF"/>
      <w:u w:val="single"/>
    </w:rPr>
  </w:style>
  <w:style w:type="character" w:styleId="ac">
    <w:name w:val="FollowedHyperlink"/>
    <w:uiPriority w:val="99"/>
    <w:unhideWhenUsed/>
    <w:rsid w:val="00E32EA8"/>
    <w:rPr>
      <w:color w:val="800080"/>
      <w:u w:val="single"/>
    </w:rPr>
  </w:style>
  <w:style w:type="character" w:customStyle="1" w:styleId="20">
    <w:name w:val="Заголовок 2 Знак"/>
    <w:basedOn w:val="a2"/>
    <w:link w:val="2"/>
    <w:rsid w:val="00E32EA8"/>
    <w:rPr>
      <w:rFonts w:ascii="Times New Roman" w:eastAsia="Times New Roman" w:hAnsi="Times New Roman" w:cs="Times New Roman"/>
      <w:b/>
      <w:bCs/>
      <w:caps/>
      <w:sz w:val="40"/>
      <w:szCs w:val="20"/>
      <w:lang w:eastAsia="ru-RU"/>
    </w:rPr>
  </w:style>
  <w:style w:type="character" w:customStyle="1" w:styleId="30">
    <w:name w:val="Заголовок 3 Знак"/>
    <w:basedOn w:val="a2"/>
    <w:link w:val="3"/>
    <w:rsid w:val="00E32EA8"/>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E32EA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E32EA8"/>
    <w:rPr>
      <w:rFonts w:ascii="Times New Roman" w:eastAsia="Times New Roman" w:hAnsi="Times New Roman" w:cs="Times New Roman"/>
      <w:b/>
      <w:bCs/>
      <w:caps/>
      <w:sz w:val="48"/>
      <w:szCs w:val="20"/>
      <w:lang w:eastAsia="ru-RU"/>
    </w:rPr>
  </w:style>
  <w:style w:type="character" w:customStyle="1" w:styleId="60">
    <w:name w:val="Заголовок 6 Знак"/>
    <w:basedOn w:val="a2"/>
    <w:link w:val="6"/>
    <w:rsid w:val="00E32EA8"/>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E32EA8"/>
    <w:rPr>
      <w:rFonts w:ascii="Times New Roman" w:eastAsia="Times New Roman" w:hAnsi="Times New Roman" w:cs="Times New Roman"/>
      <w:b/>
      <w:sz w:val="28"/>
      <w:szCs w:val="20"/>
      <w:lang w:eastAsia="ru-RU"/>
    </w:rPr>
  </w:style>
  <w:style w:type="character" w:customStyle="1" w:styleId="90">
    <w:name w:val="Заголовок 9 Знак"/>
    <w:basedOn w:val="a2"/>
    <w:link w:val="9"/>
    <w:rsid w:val="00E32EA8"/>
    <w:rPr>
      <w:rFonts w:ascii="Times New Roman" w:eastAsia="Times New Roman" w:hAnsi="Times New Roman" w:cs="Times New Roman"/>
      <w:sz w:val="28"/>
      <w:szCs w:val="20"/>
      <w:lang w:eastAsia="ru-RU"/>
    </w:rPr>
  </w:style>
  <w:style w:type="paragraph" w:styleId="ad">
    <w:name w:val="Title"/>
    <w:basedOn w:val="a1"/>
    <w:link w:val="ae"/>
    <w:qFormat/>
    <w:rsid w:val="00E32EA8"/>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e">
    <w:name w:val="Название Знак"/>
    <w:basedOn w:val="a2"/>
    <w:link w:val="ad"/>
    <w:rsid w:val="00E32EA8"/>
    <w:rPr>
      <w:rFonts w:ascii="Times New Roman" w:eastAsia="Times New Roman" w:hAnsi="Times New Roman" w:cs="Times New Roman"/>
      <w:caps/>
      <w:spacing w:val="120"/>
      <w:sz w:val="28"/>
      <w:szCs w:val="24"/>
      <w:lang w:eastAsia="ru-RU"/>
    </w:rPr>
  </w:style>
  <w:style w:type="paragraph" w:customStyle="1" w:styleId="ConsNonformat">
    <w:name w:val="ConsNonformat"/>
    <w:rsid w:val="00E32EA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32EA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32EA8"/>
    <w:pPr>
      <w:widowControl w:val="0"/>
      <w:spacing w:after="0" w:line="240" w:lineRule="auto"/>
    </w:pPr>
    <w:rPr>
      <w:rFonts w:ascii="Arial" w:eastAsia="Times New Roman" w:hAnsi="Arial" w:cs="Times New Roman"/>
      <w:b/>
      <w:snapToGrid w:val="0"/>
      <w:sz w:val="16"/>
      <w:szCs w:val="20"/>
      <w:lang w:eastAsia="ru-RU"/>
    </w:rPr>
  </w:style>
  <w:style w:type="paragraph" w:styleId="21">
    <w:name w:val="Body Text 2"/>
    <w:basedOn w:val="a1"/>
    <w:link w:val="22"/>
    <w:rsid w:val="00E32EA8"/>
    <w:pPr>
      <w:spacing w:after="0" w:line="240" w:lineRule="auto"/>
      <w:jc w:val="both"/>
    </w:pPr>
    <w:rPr>
      <w:rFonts w:ascii="Times New Roman" w:eastAsia="Times New Roman" w:hAnsi="Times New Roman" w:cs="Times New Roman"/>
      <w:color w:val="FF0000"/>
      <w:sz w:val="28"/>
      <w:szCs w:val="20"/>
      <w:lang w:eastAsia="ru-RU"/>
    </w:rPr>
  </w:style>
  <w:style w:type="character" w:customStyle="1" w:styleId="22">
    <w:name w:val="Основной текст 2 Знак"/>
    <w:basedOn w:val="a2"/>
    <w:link w:val="21"/>
    <w:rsid w:val="00E32EA8"/>
    <w:rPr>
      <w:rFonts w:ascii="Times New Roman" w:eastAsia="Times New Roman" w:hAnsi="Times New Roman" w:cs="Times New Roman"/>
      <w:color w:val="FF0000"/>
      <w:sz w:val="28"/>
      <w:szCs w:val="20"/>
      <w:lang w:eastAsia="ru-RU"/>
    </w:rPr>
  </w:style>
  <w:style w:type="paragraph" w:styleId="af">
    <w:name w:val="Body Text"/>
    <w:basedOn w:val="a1"/>
    <w:link w:val="af0"/>
    <w:rsid w:val="00E32EA8"/>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2"/>
    <w:link w:val="af"/>
    <w:rsid w:val="00E32EA8"/>
    <w:rPr>
      <w:rFonts w:ascii="Times New Roman" w:eastAsia="Times New Roman" w:hAnsi="Times New Roman" w:cs="Times New Roman"/>
      <w:sz w:val="28"/>
      <w:szCs w:val="20"/>
      <w:lang w:eastAsia="ru-RU"/>
    </w:rPr>
  </w:style>
  <w:style w:type="paragraph" w:styleId="31">
    <w:name w:val="Body Text Indent 3"/>
    <w:basedOn w:val="a1"/>
    <w:link w:val="32"/>
    <w:rsid w:val="00E32EA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2"/>
    <w:link w:val="31"/>
    <w:rsid w:val="00E32EA8"/>
    <w:rPr>
      <w:rFonts w:ascii="Times New Roman" w:eastAsia="Times New Roman" w:hAnsi="Times New Roman" w:cs="Times New Roman"/>
      <w:sz w:val="28"/>
      <w:szCs w:val="20"/>
      <w:lang w:eastAsia="ru-RU"/>
    </w:rPr>
  </w:style>
  <w:style w:type="paragraph" w:styleId="23">
    <w:name w:val="Body Text Indent 2"/>
    <w:basedOn w:val="a1"/>
    <w:link w:val="24"/>
    <w:rsid w:val="00E32EA8"/>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2"/>
    <w:link w:val="23"/>
    <w:rsid w:val="00E32EA8"/>
    <w:rPr>
      <w:rFonts w:ascii="Times New Roman" w:eastAsia="Times New Roman" w:hAnsi="Times New Roman" w:cs="Times New Roman"/>
      <w:sz w:val="28"/>
      <w:szCs w:val="20"/>
      <w:lang w:eastAsia="ru-RU"/>
    </w:rPr>
  </w:style>
  <w:style w:type="paragraph" w:styleId="af1">
    <w:name w:val="Block Text"/>
    <w:basedOn w:val="a1"/>
    <w:rsid w:val="00E32EA8"/>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paragraph" w:styleId="af2">
    <w:name w:val="header"/>
    <w:basedOn w:val="a1"/>
    <w:link w:val="a0"/>
    <w:uiPriority w:val="99"/>
    <w:rsid w:val="00E32E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0">
    <w:name w:val="Верхний колонтитул Знак"/>
    <w:basedOn w:val="a2"/>
    <w:link w:val="af2"/>
    <w:uiPriority w:val="99"/>
    <w:rsid w:val="00E32EA8"/>
    <w:rPr>
      <w:rFonts w:ascii="Times New Roman" w:eastAsia="Times New Roman" w:hAnsi="Times New Roman" w:cs="Times New Roman"/>
      <w:sz w:val="20"/>
      <w:szCs w:val="20"/>
      <w:lang w:eastAsia="ru-RU"/>
    </w:rPr>
  </w:style>
  <w:style w:type="character" w:styleId="a">
    <w:name w:val="page number"/>
    <w:basedOn w:val="a2"/>
    <w:rsid w:val="00E32EA8"/>
  </w:style>
  <w:style w:type="paragraph" w:styleId="25">
    <w:name w:val="List 2"/>
    <w:basedOn w:val="a1"/>
    <w:rsid w:val="00E32EA8"/>
    <w:pPr>
      <w:spacing w:after="0" w:line="240" w:lineRule="auto"/>
      <w:ind w:left="566" w:hanging="283"/>
    </w:pPr>
    <w:rPr>
      <w:rFonts w:ascii="Times New Roman" w:eastAsia="Times New Roman" w:hAnsi="Times New Roman" w:cs="Times New Roman"/>
      <w:sz w:val="20"/>
      <w:szCs w:val="20"/>
      <w:lang w:eastAsia="ru-RU"/>
    </w:rPr>
  </w:style>
  <w:style w:type="paragraph" w:styleId="af3">
    <w:name w:val="List Bullet"/>
    <w:basedOn w:val="a1"/>
    <w:autoRedefine/>
    <w:rsid w:val="00E32EA8"/>
    <w:pPr>
      <w:numPr>
        <w:numId w:val="1"/>
      </w:numPr>
      <w:spacing w:after="0" w:line="240" w:lineRule="auto"/>
    </w:pPr>
    <w:rPr>
      <w:rFonts w:ascii="Times New Roman" w:eastAsia="Times New Roman" w:hAnsi="Times New Roman" w:cs="Times New Roman"/>
      <w:sz w:val="20"/>
      <w:szCs w:val="20"/>
      <w:lang w:eastAsia="ru-RU"/>
    </w:rPr>
  </w:style>
  <w:style w:type="paragraph" w:styleId="26">
    <w:name w:val="List Bullet 2"/>
    <w:basedOn w:val="a1"/>
    <w:autoRedefine/>
    <w:rsid w:val="00E32EA8"/>
    <w:pPr>
      <w:numPr>
        <w:numId w:val="2"/>
      </w:numPr>
      <w:spacing w:after="0" w:line="240" w:lineRule="auto"/>
    </w:pPr>
    <w:rPr>
      <w:rFonts w:ascii="Times New Roman" w:eastAsia="Times New Roman" w:hAnsi="Times New Roman" w:cs="Times New Roman"/>
      <w:sz w:val="20"/>
      <w:szCs w:val="20"/>
      <w:lang w:eastAsia="ru-RU"/>
    </w:rPr>
  </w:style>
  <w:style w:type="paragraph" w:styleId="27">
    <w:name w:val="List Continue 2"/>
    <w:basedOn w:val="a1"/>
    <w:rsid w:val="00E32EA8"/>
    <w:pPr>
      <w:spacing w:after="120" w:line="240" w:lineRule="auto"/>
      <w:ind w:left="566"/>
    </w:pPr>
    <w:rPr>
      <w:rFonts w:ascii="Times New Roman" w:eastAsia="Times New Roman" w:hAnsi="Times New Roman" w:cs="Times New Roman"/>
      <w:sz w:val="20"/>
      <w:szCs w:val="20"/>
      <w:lang w:eastAsia="ru-RU"/>
    </w:rPr>
  </w:style>
  <w:style w:type="paragraph" w:styleId="af4">
    <w:name w:val="footer"/>
    <w:basedOn w:val="a1"/>
    <w:link w:val="af5"/>
    <w:rsid w:val="00E32EA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2"/>
    <w:link w:val="af4"/>
    <w:rsid w:val="00E32EA8"/>
    <w:rPr>
      <w:rFonts w:ascii="Times New Roman" w:eastAsia="Times New Roman" w:hAnsi="Times New Roman" w:cs="Times New Roman"/>
      <w:sz w:val="20"/>
      <w:szCs w:val="20"/>
      <w:lang w:eastAsia="ru-RU"/>
    </w:rPr>
  </w:style>
  <w:style w:type="paragraph" w:styleId="af6">
    <w:name w:val="Subtitle"/>
    <w:basedOn w:val="a1"/>
    <w:link w:val="af7"/>
    <w:qFormat/>
    <w:rsid w:val="00E32EA8"/>
    <w:pPr>
      <w:spacing w:after="0" w:line="360" w:lineRule="auto"/>
      <w:jc w:val="center"/>
    </w:pPr>
    <w:rPr>
      <w:rFonts w:ascii="Times New Roman" w:eastAsia="Times New Roman" w:hAnsi="Times New Roman" w:cs="Times New Roman"/>
      <w:sz w:val="24"/>
      <w:szCs w:val="20"/>
      <w:lang w:eastAsia="ru-RU"/>
    </w:rPr>
  </w:style>
  <w:style w:type="character" w:customStyle="1" w:styleId="af7">
    <w:name w:val="Подзаголовок Знак"/>
    <w:basedOn w:val="a2"/>
    <w:link w:val="af6"/>
    <w:rsid w:val="00E32EA8"/>
    <w:rPr>
      <w:rFonts w:ascii="Times New Roman" w:eastAsia="Times New Roman" w:hAnsi="Times New Roman" w:cs="Times New Roman"/>
      <w:sz w:val="24"/>
      <w:szCs w:val="20"/>
      <w:lang w:eastAsia="ru-RU"/>
    </w:rPr>
  </w:style>
  <w:style w:type="paragraph" w:styleId="33">
    <w:name w:val="Body Text 3"/>
    <w:basedOn w:val="a1"/>
    <w:link w:val="34"/>
    <w:rsid w:val="00E32EA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E32EA8"/>
    <w:rPr>
      <w:rFonts w:ascii="Times New Roman" w:eastAsia="Times New Roman" w:hAnsi="Times New Roman" w:cs="Times New Roman"/>
      <w:sz w:val="16"/>
      <w:szCs w:val="16"/>
      <w:lang w:eastAsia="ru-RU"/>
    </w:rPr>
  </w:style>
  <w:style w:type="paragraph" w:customStyle="1" w:styleId="ConsPlusNonformat">
    <w:name w:val="ConsPlusNonformat"/>
    <w:rsid w:val="00E32E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 Знак1"/>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 Char Char1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8">
    <w:name w:val=" Знак Знак Знак"/>
    <w:basedOn w:val="a1"/>
    <w:rsid w:val="00E32EA8"/>
    <w:pPr>
      <w:spacing w:line="240" w:lineRule="exact"/>
    </w:pPr>
    <w:rPr>
      <w:rFonts w:ascii="Verdana" w:eastAsia="MS Mincho" w:hAnsi="Verdana" w:cs="Times New Roman"/>
      <w:sz w:val="20"/>
      <w:szCs w:val="20"/>
      <w:lang w:val="en-GB"/>
    </w:rPr>
  </w:style>
  <w:style w:type="paragraph" w:customStyle="1" w:styleId="Style4">
    <w:name w:val="Style4"/>
    <w:basedOn w:val="a1"/>
    <w:rsid w:val="00E32EA8"/>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32EA8"/>
    <w:rPr>
      <w:rFonts w:ascii="Times New Roman" w:hAnsi="Times New Roman" w:cs="Times New Roman"/>
      <w:sz w:val="26"/>
      <w:szCs w:val="26"/>
    </w:rPr>
  </w:style>
  <w:style w:type="paragraph" w:customStyle="1" w:styleId="Style1">
    <w:name w:val="Style1"/>
    <w:basedOn w:val="a1"/>
    <w:rsid w:val="00E32EA8"/>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1"/>
    <w:rsid w:val="00E32E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32E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1"/>
    <w:rsid w:val="00E32EA8"/>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 Знак Знак Знак Знак Знак Знак Знак Знак Знак Знак Знак Знак Знак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a">
    <w:name w:val=" Знак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w:basedOn w:val="a1"/>
    <w:rsid w:val="00E32EA8"/>
    <w:pPr>
      <w:spacing w:line="240" w:lineRule="exact"/>
    </w:pPr>
    <w:rPr>
      <w:rFonts w:ascii="Verdana" w:eastAsia="MS Mincho" w:hAnsi="Verdana" w:cs="Times New Roman"/>
      <w:sz w:val="20"/>
      <w:szCs w:val="20"/>
      <w:lang w:val="en-GB"/>
    </w:rPr>
  </w:style>
  <w:style w:type="paragraph" w:customStyle="1" w:styleId="afc">
    <w:name w:val=" Знак Знак Знак Знак Знак Знак Знак"/>
    <w:basedOn w:val="a1"/>
    <w:rsid w:val="00E32EA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
    <w:name w:val=" Знак1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1"/>
    <w:rsid w:val="00E32EA8"/>
    <w:pPr>
      <w:spacing w:after="200" w:line="276" w:lineRule="auto"/>
      <w:ind w:left="720"/>
      <w:contextualSpacing/>
    </w:pPr>
    <w:rPr>
      <w:rFonts w:ascii="Calibri" w:eastAsia="Times New Roman" w:hAnsi="Calibri" w:cs="Times New Roman"/>
    </w:rPr>
  </w:style>
  <w:style w:type="paragraph" w:styleId="afd">
    <w:name w:val="Normal (Web)"/>
    <w:basedOn w:val="a1"/>
    <w:unhideWhenUsed/>
    <w:rsid w:val="00E3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E32EA8"/>
    <w:pPr>
      <w:widowControl w:val="0"/>
      <w:suppressAutoHyphens/>
      <w:spacing w:after="0" w:line="240" w:lineRule="auto"/>
    </w:pPr>
    <w:rPr>
      <w:rFonts w:ascii="Arial" w:eastAsia="SimSun" w:hAnsi="Arial" w:cs="Ari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7C75"/>
    <w:pPr>
      <w:spacing w:after="160" w:line="252" w:lineRule="auto"/>
    </w:pPr>
  </w:style>
  <w:style w:type="paragraph" w:styleId="1">
    <w:name w:val="heading 1"/>
    <w:basedOn w:val="a1"/>
    <w:next w:val="a1"/>
    <w:link w:val="10"/>
    <w:qFormat/>
    <w:rsid w:val="00E32EA8"/>
    <w:pPr>
      <w:keepNext/>
      <w:tabs>
        <w:tab w:val="num" w:pos="0"/>
        <w:tab w:val="left" w:pos="9781"/>
      </w:tabs>
      <w:suppressAutoHyphens/>
      <w:overflowPunct w:val="0"/>
      <w:autoSpaceDE w:val="0"/>
      <w:spacing w:after="0" w:line="240" w:lineRule="auto"/>
      <w:ind w:left="432" w:hanging="432"/>
      <w:jc w:val="center"/>
      <w:textAlignment w:val="baseline"/>
      <w:outlineLvl w:val="0"/>
    </w:pPr>
    <w:rPr>
      <w:rFonts w:ascii="Times New Roman CYR" w:eastAsia="Times New Roman" w:hAnsi="Times New Roman CYR" w:cs="Times New Roman CYR"/>
      <w:b/>
      <w:szCs w:val="20"/>
      <w:lang w:eastAsia="ar-SA"/>
    </w:rPr>
  </w:style>
  <w:style w:type="paragraph" w:styleId="2">
    <w:name w:val="heading 2"/>
    <w:basedOn w:val="a1"/>
    <w:next w:val="a1"/>
    <w:link w:val="20"/>
    <w:qFormat/>
    <w:rsid w:val="00E32EA8"/>
    <w:pPr>
      <w:keepNext/>
      <w:spacing w:after="0" w:line="240" w:lineRule="auto"/>
      <w:jc w:val="center"/>
      <w:outlineLvl w:val="1"/>
    </w:pPr>
    <w:rPr>
      <w:rFonts w:ascii="Times New Roman" w:eastAsia="Times New Roman" w:hAnsi="Times New Roman" w:cs="Times New Roman"/>
      <w:b/>
      <w:bCs/>
      <w:caps/>
      <w:sz w:val="40"/>
      <w:szCs w:val="20"/>
      <w:lang w:eastAsia="ru-RU"/>
    </w:rPr>
  </w:style>
  <w:style w:type="paragraph" w:styleId="3">
    <w:name w:val="heading 3"/>
    <w:basedOn w:val="a1"/>
    <w:next w:val="a1"/>
    <w:link w:val="30"/>
    <w:qFormat/>
    <w:rsid w:val="00E32EA8"/>
    <w:pPr>
      <w:keepNext/>
      <w:spacing w:after="0" w:line="240" w:lineRule="auto"/>
      <w:ind w:firstLine="720"/>
      <w:jc w:val="both"/>
      <w:outlineLvl w:val="2"/>
    </w:pPr>
    <w:rPr>
      <w:rFonts w:ascii="Times New Roman" w:eastAsia="Times New Roman" w:hAnsi="Times New Roman" w:cs="Times New Roman"/>
      <w:sz w:val="28"/>
      <w:szCs w:val="20"/>
      <w:lang w:eastAsia="ru-RU"/>
    </w:rPr>
  </w:style>
  <w:style w:type="paragraph" w:styleId="4">
    <w:name w:val="heading 4"/>
    <w:basedOn w:val="a1"/>
    <w:next w:val="a1"/>
    <w:link w:val="40"/>
    <w:qFormat/>
    <w:rsid w:val="00E32EA8"/>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1"/>
    <w:next w:val="a1"/>
    <w:link w:val="50"/>
    <w:qFormat/>
    <w:rsid w:val="00E32EA8"/>
    <w:pPr>
      <w:keepNext/>
      <w:spacing w:after="0" w:line="240" w:lineRule="auto"/>
      <w:jc w:val="center"/>
      <w:outlineLvl w:val="4"/>
    </w:pPr>
    <w:rPr>
      <w:rFonts w:ascii="Times New Roman" w:eastAsia="Times New Roman" w:hAnsi="Times New Roman" w:cs="Times New Roman"/>
      <w:b/>
      <w:bCs/>
      <w:caps/>
      <w:sz w:val="48"/>
      <w:szCs w:val="20"/>
      <w:lang w:eastAsia="ru-RU"/>
    </w:rPr>
  </w:style>
  <w:style w:type="paragraph" w:styleId="6">
    <w:name w:val="heading 6"/>
    <w:basedOn w:val="a1"/>
    <w:next w:val="a1"/>
    <w:link w:val="60"/>
    <w:qFormat/>
    <w:rsid w:val="00E32EA8"/>
    <w:pPr>
      <w:keepNext/>
      <w:spacing w:after="0" w:line="240" w:lineRule="auto"/>
      <w:ind w:firstLine="709"/>
      <w:jc w:val="both"/>
      <w:outlineLvl w:val="5"/>
    </w:pPr>
    <w:rPr>
      <w:rFonts w:ascii="Times New Roman" w:eastAsia="Times New Roman" w:hAnsi="Times New Roman" w:cs="Times New Roman"/>
      <w:b/>
      <w:sz w:val="28"/>
      <w:szCs w:val="20"/>
      <w:lang w:eastAsia="ru-RU"/>
    </w:rPr>
  </w:style>
  <w:style w:type="paragraph" w:styleId="7">
    <w:name w:val="heading 7"/>
    <w:basedOn w:val="a1"/>
    <w:next w:val="a1"/>
    <w:link w:val="70"/>
    <w:qFormat/>
    <w:rsid w:val="00E32EA8"/>
    <w:pPr>
      <w:keepNext/>
      <w:widowControl w:val="0"/>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0"/>
      <w:lang w:eastAsia="ru-RU"/>
    </w:rPr>
  </w:style>
  <w:style w:type="paragraph" w:styleId="8">
    <w:name w:val="heading 8"/>
    <w:basedOn w:val="a1"/>
    <w:next w:val="a1"/>
    <w:link w:val="80"/>
    <w:unhideWhenUsed/>
    <w:qFormat/>
    <w:rsid w:val="00E32EA8"/>
    <w:pPr>
      <w:keepNext/>
      <w:keepLines/>
      <w:suppressAutoHyphens/>
      <w:overflowPunct w:val="0"/>
      <w:autoSpaceDE w:val="0"/>
      <w:spacing w:before="200" w:after="0" w:line="240" w:lineRule="auto"/>
      <w:textAlignment w:val="baseline"/>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1"/>
    <w:next w:val="a1"/>
    <w:link w:val="90"/>
    <w:qFormat/>
    <w:rsid w:val="00E32EA8"/>
    <w:pPr>
      <w:keepNext/>
      <w:spacing w:after="0" w:line="240" w:lineRule="auto"/>
      <w:jc w:val="right"/>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577C75"/>
    <w:pPr>
      <w:spacing w:after="0" w:line="240" w:lineRule="auto"/>
    </w:pPr>
  </w:style>
  <w:style w:type="character" w:customStyle="1" w:styleId="10">
    <w:name w:val="Заголовок 1 Знак"/>
    <w:basedOn w:val="a2"/>
    <w:link w:val="1"/>
    <w:rsid w:val="00E32EA8"/>
    <w:rPr>
      <w:rFonts w:ascii="Times New Roman CYR" w:eastAsia="Times New Roman" w:hAnsi="Times New Roman CYR" w:cs="Times New Roman CYR"/>
      <w:b/>
      <w:szCs w:val="20"/>
      <w:lang w:eastAsia="ar-SA"/>
    </w:rPr>
  </w:style>
  <w:style w:type="character" w:customStyle="1" w:styleId="80">
    <w:name w:val="Заголовок 8 Знак"/>
    <w:basedOn w:val="a2"/>
    <w:link w:val="8"/>
    <w:rsid w:val="00E32EA8"/>
    <w:rPr>
      <w:rFonts w:asciiTheme="majorHAnsi" w:eastAsiaTheme="majorEastAsia" w:hAnsiTheme="majorHAnsi" w:cstheme="majorBidi"/>
      <w:color w:val="404040" w:themeColor="text1" w:themeTint="BF"/>
      <w:sz w:val="20"/>
      <w:szCs w:val="20"/>
      <w:lang w:eastAsia="ar-SA"/>
    </w:rPr>
  </w:style>
  <w:style w:type="paragraph" w:styleId="a6">
    <w:name w:val="Body Text Indent"/>
    <w:basedOn w:val="a1"/>
    <w:link w:val="a7"/>
    <w:unhideWhenUsed/>
    <w:rsid w:val="00E32EA8"/>
    <w:pPr>
      <w:suppressAutoHyphens/>
      <w:overflowPunct w:val="0"/>
      <w:autoSpaceDE w:val="0"/>
      <w:spacing w:after="120" w:line="240" w:lineRule="auto"/>
      <w:ind w:left="283"/>
      <w:textAlignment w:val="baseline"/>
    </w:pPr>
    <w:rPr>
      <w:rFonts w:ascii="Times New Roman CYR" w:eastAsia="Times New Roman" w:hAnsi="Times New Roman CYR" w:cs="Times New Roman CYR"/>
      <w:sz w:val="20"/>
      <w:szCs w:val="20"/>
      <w:lang w:eastAsia="ar-SA"/>
    </w:rPr>
  </w:style>
  <w:style w:type="character" w:customStyle="1" w:styleId="a7">
    <w:name w:val="Основной текст с отступом Знак"/>
    <w:basedOn w:val="a2"/>
    <w:link w:val="a6"/>
    <w:rsid w:val="00E32EA8"/>
    <w:rPr>
      <w:rFonts w:ascii="Times New Roman CYR" w:eastAsia="Times New Roman" w:hAnsi="Times New Roman CYR" w:cs="Times New Roman CYR"/>
      <w:sz w:val="20"/>
      <w:szCs w:val="20"/>
      <w:lang w:eastAsia="ar-SA"/>
    </w:rPr>
  </w:style>
  <w:style w:type="paragraph" w:customStyle="1" w:styleId="ConsPlusNormal">
    <w:name w:val="ConsPlusNormal"/>
    <w:rsid w:val="00E32EA8"/>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Title">
    <w:name w:val="ConsPlusTitle"/>
    <w:rsid w:val="00E32EA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Balloon Text"/>
    <w:basedOn w:val="a1"/>
    <w:link w:val="a9"/>
    <w:semiHidden/>
    <w:rsid w:val="00E32EA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2"/>
    <w:link w:val="a8"/>
    <w:semiHidden/>
    <w:rsid w:val="00E32EA8"/>
    <w:rPr>
      <w:rFonts w:ascii="Tahoma" w:eastAsia="Times New Roman" w:hAnsi="Tahoma" w:cs="Tahoma"/>
      <w:sz w:val="16"/>
      <w:szCs w:val="16"/>
      <w:lang w:eastAsia="ru-RU"/>
    </w:rPr>
  </w:style>
  <w:style w:type="table" w:styleId="aa">
    <w:name w:val="Table Grid"/>
    <w:basedOn w:val="a3"/>
    <w:rsid w:val="00E32E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E32EA8"/>
    <w:rPr>
      <w:color w:val="0000FF"/>
      <w:u w:val="single"/>
    </w:rPr>
  </w:style>
  <w:style w:type="character" w:styleId="ac">
    <w:name w:val="FollowedHyperlink"/>
    <w:uiPriority w:val="99"/>
    <w:unhideWhenUsed/>
    <w:rsid w:val="00E32EA8"/>
    <w:rPr>
      <w:color w:val="800080"/>
      <w:u w:val="single"/>
    </w:rPr>
  </w:style>
  <w:style w:type="character" w:customStyle="1" w:styleId="20">
    <w:name w:val="Заголовок 2 Знак"/>
    <w:basedOn w:val="a2"/>
    <w:link w:val="2"/>
    <w:rsid w:val="00E32EA8"/>
    <w:rPr>
      <w:rFonts w:ascii="Times New Roman" w:eastAsia="Times New Roman" w:hAnsi="Times New Roman" w:cs="Times New Roman"/>
      <w:b/>
      <w:bCs/>
      <w:caps/>
      <w:sz w:val="40"/>
      <w:szCs w:val="20"/>
      <w:lang w:eastAsia="ru-RU"/>
    </w:rPr>
  </w:style>
  <w:style w:type="character" w:customStyle="1" w:styleId="30">
    <w:name w:val="Заголовок 3 Знак"/>
    <w:basedOn w:val="a2"/>
    <w:link w:val="3"/>
    <w:rsid w:val="00E32EA8"/>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E32EA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E32EA8"/>
    <w:rPr>
      <w:rFonts w:ascii="Times New Roman" w:eastAsia="Times New Roman" w:hAnsi="Times New Roman" w:cs="Times New Roman"/>
      <w:b/>
      <w:bCs/>
      <w:caps/>
      <w:sz w:val="48"/>
      <w:szCs w:val="20"/>
      <w:lang w:eastAsia="ru-RU"/>
    </w:rPr>
  </w:style>
  <w:style w:type="character" w:customStyle="1" w:styleId="60">
    <w:name w:val="Заголовок 6 Знак"/>
    <w:basedOn w:val="a2"/>
    <w:link w:val="6"/>
    <w:rsid w:val="00E32EA8"/>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E32EA8"/>
    <w:rPr>
      <w:rFonts w:ascii="Times New Roman" w:eastAsia="Times New Roman" w:hAnsi="Times New Roman" w:cs="Times New Roman"/>
      <w:b/>
      <w:sz w:val="28"/>
      <w:szCs w:val="20"/>
      <w:lang w:eastAsia="ru-RU"/>
    </w:rPr>
  </w:style>
  <w:style w:type="character" w:customStyle="1" w:styleId="90">
    <w:name w:val="Заголовок 9 Знак"/>
    <w:basedOn w:val="a2"/>
    <w:link w:val="9"/>
    <w:rsid w:val="00E32EA8"/>
    <w:rPr>
      <w:rFonts w:ascii="Times New Roman" w:eastAsia="Times New Roman" w:hAnsi="Times New Roman" w:cs="Times New Roman"/>
      <w:sz w:val="28"/>
      <w:szCs w:val="20"/>
      <w:lang w:eastAsia="ru-RU"/>
    </w:rPr>
  </w:style>
  <w:style w:type="paragraph" w:styleId="ad">
    <w:name w:val="Title"/>
    <w:basedOn w:val="a1"/>
    <w:link w:val="ae"/>
    <w:qFormat/>
    <w:rsid w:val="00E32EA8"/>
    <w:pPr>
      <w:spacing w:after="0" w:line="240" w:lineRule="auto"/>
      <w:jc w:val="center"/>
    </w:pPr>
    <w:rPr>
      <w:rFonts w:ascii="Times New Roman" w:eastAsia="Times New Roman" w:hAnsi="Times New Roman" w:cs="Times New Roman"/>
      <w:caps/>
      <w:spacing w:val="120"/>
      <w:sz w:val="28"/>
      <w:szCs w:val="24"/>
      <w:lang w:eastAsia="ru-RU"/>
    </w:rPr>
  </w:style>
  <w:style w:type="character" w:customStyle="1" w:styleId="ae">
    <w:name w:val="Название Знак"/>
    <w:basedOn w:val="a2"/>
    <w:link w:val="ad"/>
    <w:rsid w:val="00E32EA8"/>
    <w:rPr>
      <w:rFonts w:ascii="Times New Roman" w:eastAsia="Times New Roman" w:hAnsi="Times New Roman" w:cs="Times New Roman"/>
      <w:caps/>
      <w:spacing w:val="120"/>
      <w:sz w:val="28"/>
      <w:szCs w:val="24"/>
      <w:lang w:eastAsia="ru-RU"/>
    </w:rPr>
  </w:style>
  <w:style w:type="paragraph" w:customStyle="1" w:styleId="ConsNonformat">
    <w:name w:val="ConsNonformat"/>
    <w:rsid w:val="00E32EA8"/>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E32EA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E32EA8"/>
    <w:pPr>
      <w:widowControl w:val="0"/>
      <w:spacing w:after="0" w:line="240" w:lineRule="auto"/>
    </w:pPr>
    <w:rPr>
      <w:rFonts w:ascii="Arial" w:eastAsia="Times New Roman" w:hAnsi="Arial" w:cs="Times New Roman"/>
      <w:b/>
      <w:snapToGrid w:val="0"/>
      <w:sz w:val="16"/>
      <w:szCs w:val="20"/>
      <w:lang w:eastAsia="ru-RU"/>
    </w:rPr>
  </w:style>
  <w:style w:type="paragraph" w:styleId="21">
    <w:name w:val="Body Text 2"/>
    <w:basedOn w:val="a1"/>
    <w:link w:val="22"/>
    <w:rsid w:val="00E32EA8"/>
    <w:pPr>
      <w:spacing w:after="0" w:line="240" w:lineRule="auto"/>
      <w:jc w:val="both"/>
    </w:pPr>
    <w:rPr>
      <w:rFonts w:ascii="Times New Roman" w:eastAsia="Times New Roman" w:hAnsi="Times New Roman" w:cs="Times New Roman"/>
      <w:color w:val="FF0000"/>
      <w:sz w:val="28"/>
      <w:szCs w:val="20"/>
      <w:lang w:eastAsia="ru-RU"/>
    </w:rPr>
  </w:style>
  <w:style w:type="character" w:customStyle="1" w:styleId="22">
    <w:name w:val="Основной текст 2 Знак"/>
    <w:basedOn w:val="a2"/>
    <w:link w:val="21"/>
    <w:rsid w:val="00E32EA8"/>
    <w:rPr>
      <w:rFonts w:ascii="Times New Roman" w:eastAsia="Times New Roman" w:hAnsi="Times New Roman" w:cs="Times New Roman"/>
      <w:color w:val="FF0000"/>
      <w:sz w:val="28"/>
      <w:szCs w:val="20"/>
      <w:lang w:eastAsia="ru-RU"/>
    </w:rPr>
  </w:style>
  <w:style w:type="paragraph" w:styleId="af">
    <w:name w:val="Body Text"/>
    <w:basedOn w:val="a1"/>
    <w:link w:val="af0"/>
    <w:rsid w:val="00E32EA8"/>
    <w:pPr>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2"/>
    <w:link w:val="af"/>
    <w:rsid w:val="00E32EA8"/>
    <w:rPr>
      <w:rFonts w:ascii="Times New Roman" w:eastAsia="Times New Roman" w:hAnsi="Times New Roman" w:cs="Times New Roman"/>
      <w:sz w:val="28"/>
      <w:szCs w:val="20"/>
      <w:lang w:eastAsia="ru-RU"/>
    </w:rPr>
  </w:style>
  <w:style w:type="paragraph" w:styleId="31">
    <w:name w:val="Body Text Indent 3"/>
    <w:basedOn w:val="a1"/>
    <w:link w:val="32"/>
    <w:rsid w:val="00E32EA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2"/>
    <w:link w:val="31"/>
    <w:rsid w:val="00E32EA8"/>
    <w:rPr>
      <w:rFonts w:ascii="Times New Roman" w:eastAsia="Times New Roman" w:hAnsi="Times New Roman" w:cs="Times New Roman"/>
      <w:sz w:val="28"/>
      <w:szCs w:val="20"/>
      <w:lang w:eastAsia="ru-RU"/>
    </w:rPr>
  </w:style>
  <w:style w:type="paragraph" w:styleId="23">
    <w:name w:val="Body Text Indent 2"/>
    <w:basedOn w:val="a1"/>
    <w:link w:val="24"/>
    <w:rsid w:val="00E32EA8"/>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2"/>
    <w:link w:val="23"/>
    <w:rsid w:val="00E32EA8"/>
    <w:rPr>
      <w:rFonts w:ascii="Times New Roman" w:eastAsia="Times New Roman" w:hAnsi="Times New Roman" w:cs="Times New Roman"/>
      <w:sz w:val="28"/>
      <w:szCs w:val="20"/>
      <w:lang w:eastAsia="ru-RU"/>
    </w:rPr>
  </w:style>
  <w:style w:type="paragraph" w:styleId="af1">
    <w:name w:val="Block Text"/>
    <w:basedOn w:val="a1"/>
    <w:rsid w:val="00E32EA8"/>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paragraph" w:styleId="af2">
    <w:name w:val="header"/>
    <w:basedOn w:val="a1"/>
    <w:link w:val="a0"/>
    <w:uiPriority w:val="99"/>
    <w:rsid w:val="00E32E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0">
    <w:name w:val="Верхний колонтитул Знак"/>
    <w:basedOn w:val="a2"/>
    <w:link w:val="af2"/>
    <w:uiPriority w:val="99"/>
    <w:rsid w:val="00E32EA8"/>
    <w:rPr>
      <w:rFonts w:ascii="Times New Roman" w:eastAsia="Times New Roman" w:hAnsi="Times New Roman" w:cs="Times New Roman"/>
      <w:sz w:val="20"/>
      <w:szCs w:val="20"/>
      <w:lang w:eastAsia="ru-RU"/>
    </w:rPr>
  </w:style>
  <w:style w:type="character" w:styleId="a">
    <w:name w:val="page number"/>
    <w:basedOn w:val="a2"/>
    <w:rsid w:val="00E32EA8"/>
  </w:style>
  <w:style w:type="paragraph" w:styleId="25">
    <w:name w:val="List 2"/>
    <w:basedOn w:val="a1"/>
    <w:rsid w:val="00E32EA8"/>
    <w:pPr>
      <w:spacing w:after="0" w:line="240" w:lineRule="auto"/>
      <w:ind w:left="566" w:hanging="283"/>
    </w:pPr>
    <w:rPr>
      <w:rFonts w:ascii="Times New Roman" w:eastAsia="Times New Roman" w:hAnsi="Times New Roman" w:cs="Times New Roman"/>
      <w:sz w:val="20"/>
      <w:szCs w:val="20"/>
      <w:lang w:eastAsia="ru-RU"/>
    </w:rPr>
  </w:style>
  <w:style w:type="paragraph" w:styleId="af3">
    <w:name w:val="List Bullet"/>
    <w:basedOn w:val="a1"/>
    <w:autoRedefine/>
    <w:rsid w:val="00E32EA8"/>
    <w:pPr>
      <w:numPr>
        <w:numId w:val="1"/>
      </w:numPr>
      <w:spacing w:after="0" w:line="240" w:lineRule="auto"/>
    </w:pPr>
    <w:rPr>
      <w:rFonts w:ascii="Times New Roman" w:eastAsia="Times New Roman" w:hAnsi="Times New Roman" w:cs="Times New Roman"/>
      <w:sz w:val="20"/>
      <w:szCs w:val="20"/>
      <w:lang w:eastAsia="ru-RU"/>
    </w:rPr>
  </w:style>
  <w:style w:type="paragraph" w:styleId="26">
    <w:name w:val="List Bullet 2"/>
    <w:basedOn w:val="a1"/>
    <w:autoRedefine/>
    <w:rsid w:val="00E32EA8"/>
    <w:pPr>
      <w:numPr>
        <w:numId w:val="2"/>
      </w:numPr>
      <w:spacing w:after="0" w:line="240" w:lineRule="auto"/>
    </w:pPr>
    <w:rPr>
      <w:rFonts w:ascii="Times New Roman" w:eastAsia="Times New Roman" w:hAnsi="Times New Roman" w:cs="Times New Roman"/>
      <w:sz w:val="20"/>
      <w:szCs w:val="20"/>
      <w:lang w:eastAsia="ru-RU"/>
    </w:rPr>
  </w:style>
  <w:style w:type="paragraph" w:styleId="27">
    <w:name w:val="List Continue 2"/>
    <w:basedOn w:val="a1"/>
    <w:rsid w:val="00E32EA8"/>
    <w:pPr>
      <w:spacing w:after="120" w:line="240" w:lineRule="auto"/>
      <w:ind w:left="566"/>
    </w:pPr>
    <w:rPr>
      <w:rFonts w:ascii="Times New Roman" w:eastAsia="Times New Roman" w:hAnsi="Times New Roman" w:cs="Times New Roman"/>
      <w:sz w:val="20"/>
      <w:szCs w:val="20"/>
      <w:lang w:eastAsia="ru-RU"/>
    </w:rPr>
  </w:style>
  <w:style w:type="paragraph" w:styleId="af4">
    <w:name w:val="footer"/>
    <w:basedOn w:val="a1"/>
    <w:link w:val="af5"/>
    <w:rsid w:val="00E32EA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2"/>
    <w:link w:val="af4"/>
    <w:rsid w:val="00E32EA8"/>
    <w:rPr>
      <w:rFonts w:ascii="Times New Roman" w:eastAsia="Times New Roman" w:hAnsi="Times New Roman" w:cs="Times New Roman"/>
      <w:sz w:val="20"/>
      <w:szCs w:val="20"/>
      <w:lang w:eastAsia="ru-RU"/>
    </w:rPr>
  </w:style>
  <w:style w:type="paragraph" w:styleId="af6">
    <w:name w:val="Subtitle"/>
    <w:basedOn w:val="a1"/>
    <w:link w:val="af7"/>
    <w:qFormat/>
    <w:rsid w:val="00E32EA8"/>
    <w:pPr>
      <w:spacing w:after="0" w:line="360" w:lineRule="auto"/>
      <w:jc w:val="center"/>
    </w:pPr>
    <w:rPr>
      <w:rFonts w:ascii="Times New Roman" w:eastAsia="Times New Roman" w:hAnsi="Times New Roman" w:cs="Times New Roman"/>
      <w:sz w:val="24"/>
      <w:szCs w:val="20"/>
      <w:lang w:eastAsia="ru-RU"/>
    </w:rPr>
  </w:style>
  <w:style w:type="character" w:customStyle="1" w:styleId="af7">
    <w:name w:val="Подзаголовок Знак"/>
    <w:basedOn w:val="a2"/>
    <w:link w:val="af6"/>
    <w:rsid w:val="00E32EA8"/>
    <w:rPr>
      <w:rFonts w:ascii="Times New Roman" w:eastAsia="Times New Roman" w:hAnsi="Times New Roman" w:cs="Times New Roman"/>
      <w:sz w:val="24"/>
      <w:szCs w:val="20"/>
      <w:lang w:eastAsia="ru-RU"/>
    </w:rPr>
  </w:style>
  <w:style w:type="paragraph" w:styleId="33">
    <w:name w:val="Body Text 3"/>
    <w:basedOn w:val="a1"/>
    <w:link w:val="34"/>
    <w:rsid w:val="00E32EA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E32EA8"/>
    <w:rPr>
      <w:rFonts w:ascii="Times New Roman" w:eastAsia="Times New Roman" w:hAnsi="Times New Roman" w:cs="Times New Roman"/>
      <w:sz w:val="16"/>
      <w:szCs w:val="16"/>
      <w:lang w:eastAsia="ru-RU"/>
    </w:rPr>
  </w:style>
  <w:style w:type="paragraph" w:customStyle="1" w:styleId="ConsPlusNonformat">
    <w:name w:val="ConsPlusNonformat"/>
    <w:rsid w:val="00E32E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 Знак1"/>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
    <w:name w:val=" Char Char1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8">
    <w:name w:val=" Знак Знак Знак"/>
    <w:basedOn w:val="a1"/>
    <w:rsid w:val="00E32EA8"/>
    <w:pPr>
      <w:spacing w:line="240" w:lineRule="exact"/>
    </w:pPr>
    <w:rPr>
      <w:rFonts w:ascii="Verdana" w:eastAsia="MS Mincho" w:hAnsi="Verdana" w:cs="Times New Roman"/>
      <w:sz w:val="20"/>
      <w:szCs w:val="20"/>
      <w:lang w:val="en-GB"/>
    </w:rPr>
  </w:style>
  <w:style w:type="paragraph" w:customStyle="1" w:styleId="Style4">
    <w:name w:val="Style4"/>
    <w:basedOn w:val="a1"/>
    <w:rsid w:val="00E32EA8"/>
    <w:pPr>
      <w:widowControl w:val="0"/>
      <w:autoSpaceDE w:val="0"/>
      <w:autoSpaceDN w:val="0"/>
      <w:adjustRightInd w:val="0"/>
      <w:spacing w:after="0" w:line="326" w:lineRule="exact"/>
      <w:ind w:firstLine="722"/>
      <w:jc w:val="both"/>
    </w:pPr>
    <w:rPr>
      <w:rFonts w:ascii="Times New Roman" w:eastAsia="Times New Roman" w:hAnsi="Times New Roman" w:cs="Times New Roman"/>
      <w:sz w:val="24"/>
      <w:szCs w:val="24"/>
      <w:lang w:eastAsia="ru-RU"/>
    </w:rPr>
  </w:style>
  <w:style w:type="character" w:customStyle="1" w:styleId="FontStyle11">
    <w:name w:val="Font Style11"/>
    <w:rsid w:val="00E32EA8"/>
    <w:rPr>
      <w:rFonts w:ascii="Times New Roman" w:hAnsi="Times New Roman" w:cs="Times New Roman"/>
      <w:sz w:val="26"/>
      <w:szCs w:val="26"/>
    </w:rPr>
  </w:style>
  <w:style w:type="paragraph" w:customStyle="1" w:styleId="Style1">
    <w:name w:val="Style1"/>
    <w:basedOn w:val="a1"/>
    <w:rsid w:val="00E32EA8"/>
    <w:pPr>
      <w:widowControl w:val="0"/>
      <w:autoSpaceDE w:val="0"/>
      <w:autoSpaceDN w:val="0"/>
      <w:adjustRightInd w:val="0"/>
      <w:spacing w:after="0" w:line="325" w:lineRule="exact"/>
      <w:ind w:firstLine="240"/>
    </w:pPr>
    <w:rPr>
      <w:rFonts w:ascii="Times New Roman" w:eastAsia="Times New Roman" w:hAnsi="Times New Roman" w:cs="Times New Roman"/>
      <w:sz w:val="24"/>
      <w:szCs w:val="24"/>
      <w:lang w:eastAsia="ru-RU"/>
    </w:rPr>
  </w:style>
  <w:style w:type="paragraph" w:customStyle="1" w:styleId="Style2">
    <w:name w:val="Style2"/>
    <w:basedOn w:val="a1"/>
    <w:rsid w:val="00E32E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E32E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1"/>
    <w:rsid w:val="00E32EA8"/>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 Знак Знак Знак Знак Знак Знак Знак Знак Знак Знак Знак Знак Знак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a">
    <w:name w:val=" Знак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b">
    <w:name w:val="Знак Знак Знак"/>
    <w:basedOn w:val="a1"/>
    <w:rsid w:val="00E32EA8"/>
    <w:pPr>
      <w:spacing w:line="240" w:lineRule="exact"/>
    </w:pPr>
    <w:rPr>
      <w:rFonts w:ascii="Verdana" w:eastAsia="MS Mincho" w:hAnsi="Verdana" w:cs="Times New Roman"/>
      <w:sz w:val="20"/>
      <w:szCs w:val="20"/>
      <w:lang w:val="en-GB"/>
    </w:rPr>
  </w:style>
  <w:style w:type="paragraph" w:customStyle="1" w:styleId="afc">
    <w:name w:val=" Знак Знак Знак Знак Знак Знак Знак"/>
    <w:basedOn w:val="a1"/>
    <w:rsid w:val="00E32EA8"/>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12">
    <w:name w:val=" Знак1 Знак Знак Знак"/>
    <w:basedOn w:val="a1"/>
    <w:rsid w:val="00E32E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ListParagraph">
    <w:name w:val="List Paragraph"/>
    <w:basedOn w:val="a1"/>
    <w:rsid w:val="00E32EA8"/>
    <w:pPr>
      <w:spacing w:after="200" w:line="276" w:lineRule="auto"/>
      <w:ind w:left="720"/>
      <w:contextualSpacing/>
    </w:pPr>
    <w:rPr>
      <w:rFonts w:ascii="Calibri" w:eastAsia="Times New Roman" w:hAnsi="Calibri" w:cs="Times New Roman"/>
    </w:rPr>
  </w:style>
  <w:style w:type="paragraph" w:styleId="afd">
    <w:name w:val="Normal (Web)"/>
    <w:basedOn w:val="a1"/>
    <w:unhideWhenUsed/>
    <w:rsid w:val="00E32E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E32EA8"/>
    <w:pPr>
      <w:widowControl w:val="0"/>
      <w:suppressAutoHyphens/>
      <w:spacing w:after="0" w:line="240" w:lineRule="auto"/>
    </w:pPr>
    <w:rPr>
      <w:rFonts w:ascii="Arial" w:eastAsia="SimSun" w:hAnsi="Arial"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26453</Words>
  <Characters>150785</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2023-02-28T01:49:00Z</dcterms:created>
  <dcterms:modified xsi:type="dcterms:W3CDTF">2023-02-28T02:30:00Z</dcterms:modified>
</cp:coreProperties>
</file>