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04" w:rsidRDefault="005A6CEE" w:rsidP="005A6C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CE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B6C99EB" wp14:editId="7059AC80">
            <wp:simplePos x="0" y="0"/>
            <wp:positionH relativeFrom="margin">
              <wp:posOffset>-289382</wp:posOffset>
            </wp:positionH>
            <wp:positionV relativeFrom="paragraph">
              <wp:posOffset>0</wp:posOffset>
            </wp:positionV>
            <wp:extent cx="1685925" cy="699770"/>
            <wp:effectExtent l="0" t="0" r="952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2D04" w:rsidRDefault="00622D04" w:rsidP="005A6C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D04" w:rsidRDefault="00622D04" w:rsidP="005A6C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CEE" w:rsidRPr="005A6CEE" w:rsidRDefault="005A6CEE" w:rsidP="005A6CE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«Цифровая зрелость»</w:t>
      </w:r>
      <w:r w:rsidRPr="005A6C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A6C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Pr="005A6C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дна из стратегических целей Росреестра </w:t>
      </w:r>
    </w:p>
    <w:p w:rsidR="005A6CEE" w:rsidRDefault="005A6CEE" w:rsidP="004E6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6CEE" w:rsidRPr="00622D04" w:rsidRDefault="005A6CEE" w:rsidP="00622D0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0" w:name="_GoBack"/>
      <w:r w:rsidRPr="00622D0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 декабря 2021 года Правительство РФ утвердило государственную программу «Национальная система пространственных данных»</w:t>
      </w:r>
      <w:r w:rsidR="00F10BAB" w:rsidRPr="00622D0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622D04" w:rsidRDefault="00622D04" w:rsidP="00E67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08F" w:rsidRPr="00622D04" w:rsidRDefault="00784502" w:rsidP="00E67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D04">
        <w:rPr>
          <w:rFonts w:ascii="Times New Roman" w:hAnsi="Times New Roman" w:cs="Times New Roman"/>
          <w:sz w:val="24"/>
          <w:szCs w:val="24"/>
        </w:rPr>
        <w:t xml:space="preserve">Программа направлена, в том числе на достижение </w:t>
      </w:r>
      <w:r w:rsidRPr="00622D04">
        <w:rPr>
          <w:rFonts w:ascii="Times New Roman" w:hAnsi="Times New Roman" w:cs="Times New Roman"/>
          <w:sz w:val="24"/>
          <w:szCs w:val="24"/>
          <w:shd w:val="clear" w:color="auto" w:fill="FFFFFF"/>
        </w:rPr>
        <w:t>«цифровой зрелости»</w:t>
      </w:r>
      <w:r w:rsidR="003F708F" w:rsidRPr="00622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Росреестра</w:t>
      </w:r>
      <w:r w:rsidRPr="00622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повышение качества </w:t>
      </w:r>
      <w:proofErr w:type="spellStart"/>
      <w:r w:rsidRPr="00622D04">
        <w:rPr>
          <w:rFonts w:ascii="Times New Roman" w:hAnsi="Times New Roman" w:cs="Times New Roman"/>
          <w:sz w:val="24"/>
          <w:szCs w:val="24"/>
          <w:shd w:val="clear" w:color="auto" w:fill="FFFFFF"/>
        </w:rPr>
        <w:t>госуслуг</w:t>
      </w:r>
      <w:proofErr w:type="spellEnd"/>
      <w:r w:rsidRPr="00622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сервисов Росреестра</w:t>
      </w:r>
      <w:r w:rsidR="00E67365" w:rsidRPr="00622D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22D04" w:rsidRDefault="00622D04" w:rsidP="00E67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0BAB" w:rsidRPr="00622D04" w:rsidRDefault="00F10BAB" w:rsidP="00E67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частности, к концу 2030 года планируется увеличить долю электронных услуг по кадастровому учету и регистрации прав до 95%.</w:t>
      </w:r>
    </w:p>
    <w:p w:rsidR="007B0482" w:rsidRPr="00622D04" w:rsidRDefault="007B0482" w:rsidP="00E67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6CEE" w:rsidRPr="00622D04" w:rsidRDefault="00E67365" w:rsidP="00E67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Напомним, что </w:t>
      </w:r>
      <w:r w:rsidRPr="00622D04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C62ADC" w:rsidRPr="00622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азвитие электронных </w:t>
      </w:r>
      <w:r w:rsidRPr="00622D04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 для</w:t>
      </w:r>
      <w:r w:rsidR="00C62ADC" w:rsidRPr="00622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Роср</w:t>
      </w:r>
      <w:r w:rsidRPr="00622D04">
        <w:rPr>
          <w:rFonts w:ascii="Times New Roman" w:hAnsi="Times New Roman" w:cs="Times New Roman"/>
          <w:sz w:val="24"/>
          <w:szCs w:val="24"/>
          <w:shd w:val="clear" w:color="auto" w:fill="FFFFFF"/>
        </w:rPr>
        <w:t>еестра является главной задачей, и с этой целью в ведомстве проводится комплекс мероприятий.</w:t>
      </w:r>
    </w:p>
    <w:p w:rsidR="00622D04" w:rsidRDefault="00622D04" w:rsidP="0062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B0482" w:rsidRPr="00622D04" w:rsidRDefault="007B0482" w:rsidP="0062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2D04">
        <w:rPr>
          <w:rFonts w:ascii="Times New Roman" w:hAnsi="Times New Roman" w:cs="Times New Roman"/>
          <w:sz w:val="24"/>
          <w:szCs w:val="24"/>
          <w:shd w:val="clear" w:color="auto" w:fill="FFFFFF"/>
        </w:rPr>
        <w:t>Росреестр</w:t>
      </w:r>
      <w:proofErr w:type="spellEnd"/>
      <w:r w:rsidRPr="00622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делает акцент на развитие бесконтактных технологий взаимодействия с потребителями государственных услуг, именно поэтому созданы электронные сервисы, благодаря которым</w:t>
      </w:r>
      <w:r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5FB1" w:rsidRPr="00622D04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государственные услуги Росреестра можно получить в электронном виде в режиме 24/7, не подстраиваясь под график приема в МФЦ. </w:t>
      </w:r>
    </w:p>
    <w:p w:rsidR="00622D04" w:rsidRDefault="00622D04" w:rsidP="0062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46FC" w:rsidRPr="00622D04" w:rsidRDefault="00F75FB1" w:rsidP="0062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D04">
        <w:rPr>
          <w:rFonts w:ascii="Times New Roman" w:eastAsia="Times New Roman" w:hAnsi="Times New Roman" w:cs="Times New Roman"/>
          <w:sz w:val="24"/>
          <w:szCs w:val="24"/>
        </w:rPr>
        <w:t xml:space="preserve">При этом, к концу 2023 года </w:t>
      </w:r>
      <w:proofErr w:type="spellStart"/>
      <w:r w:rsidRPr="00622D04">
        <w:rPr>
          <w:rFonts w:ascii="Times New Roman" w:eastAsia="Times New Roman" w:hAnsi="Times New Roman" w:cs="Times New Roman"/>
          <w:sz w:val="24"/>
          <w:szCs w:val="24"/>
        </w:rPr>
        <w:t>Росреестр</w:t>
      </w:r>
      <w:proofErr w:type="spellEnd"/>
      <w:r w:rsidRPr="00622D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6FC" w:rsidRPr="00622D04">
        <w:rPr>
          <w:rFonts w:ascii="Times New Roman" w:eastAsia="Times New Roman" w:hAnsi="Times New Roman" w:cs="Times New Roman"/>
          <w:sz w:val="24"/>
          <w:szCs w:val="24"/>
        </w:rPr>
        <w:t xml:space="preserve">планирует интегрировать все свои сервисы на Единый портал государственных и </w:t>
      </w:r>
      <w:r w:rsidR="00231682" w:rsidRPr="00622D04">
        <w:rPr>
          <w:rFonts w:ascii="Times New Roman" w:eastAsia="Times New Roman" w:hAnsi="Times New Roman" w:cs="Times New Roman"/>
          <w:sz w:val="24"/>
          <w:szCs w:val="24"/>
        </w:rPr>
        <w:t>муниципальных услуг</w:t>
      </w:r>
      <w:r w:rsidR="00C546FC" w:rsidRPr="00622D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46FC" w:rsidRPr="00622D04" w:rsidRDefault="00C546FC" w:rsidP="00E67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</w:p>
    <w:p w:rsidR="00E67365" w:rsidRPr="00622D04" w:rsidRDefault="00E67365" w:rsidP="00E67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Красноярский </w:t>
      </w:r>
      <w:proofErr w:type="spellStart"/>
      <w:r w:rsidRPr="00622D04">
        <w:rPr>
          <w:rFonts w:ascii="Times New Roman" w:hAnsi="Times New Roman" w:cs="Times New Roman"/>
          <w:sz w:val="24"/>
          <w:szCs w:val="24"/>
          <w:shd w:val="clear" w:color="auto" w:fill="FFFFFF"/>
        </w:rPr>
        <w:t>Росреестр</w:t>
      </w:r>
      <w:proofErr w:type="spellEnd"/>
      <w:r w:rsidRPr="00622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активно проводит мероприятия по популяризации электронных услуг</w:t>
      </w:r>
      <w:r w:rsidR="00AF5EBD" w:rsidRPr="00622D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06A73" w:rsidRPr="00622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Итогом мероприятий является увеличение доли электронных услуг Росреестра.</w:t>
      </w:r>
    </w:p>
    <w:p w:rsidR="00622D04" w:rsidRDefault="00622D04" w:rsidP="00784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0D83" w:rsidRPr="00622D04" w:rsidRDefault="00706A73" w:rsidP="00784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2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Так, </w:t>
      </w:r>
      <w:r w:rsidR="00661AB8"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640D83"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2021</w:t>
      </w:r>
      <w:r w:rsidR="00E67365"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доля электронных услуг по </w:t>
      </w:r>
      <w:r w:rsidR="00640D83"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кадастровому учету и </w:t>
      </w:r>
      <w:r w:rsidR="00E67365"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регистрации прав </w:t>
      </w:r>
      <w:r w:rsidR="00640D83"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составляла 28</w:t>
      </w:r>
      <w:r w:rsidR="00E67365"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%, а </w:t>
      </w:r>
      <w:proofErr w:type="gramStart"/>
      <w:r w:rsidR="00E67365"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="00640D83"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01</w:t>
      </w:r>
      <w:proofErr w:type="gramEnd"/>
      <w:r w:rsidR="00640D83"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мая текущего года  </w:t>
      </w:r>
      <w:r w:rsidR="00E67365"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выросла</w:t>
      </w:r>
      <w:r w:rsidR="00640D83"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практически в два раза и достигает 45</w:t>
      </w:r>
      <w:r w:rsidR="00E67365"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%. </w:t>
      </w:r>
    </w:p>
    <w:p w:rsidR="00622D04" w:rsidRDefault="00622D04" w:rsidP="0062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84502" w:rsidRPr="00622D04" w:rsidRDefault="00640D83" w:rsidP="0062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E67365"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оля ипотечных сделок в электронном виде </w:t>
      </w:r>
      <w:r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2021 году </w:t>
      </w:r>
      <w:r w:rsidR="00706A73"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составляла 37</w:t>
      </w:r>
      <w:r w:rsidR="00E67365"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%, а сегодня - </w:t>
      </w:r>
      <w:r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89</w:t>
      </w:r>
      <w:r w:rsidR="00E67365"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%. Еще один важный показатель, это регистрация договоров долевого участия. </w:t>
      </w:r>
      <w:r w:rsidR="00CE2C8D"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</w:t>
      </w:r>
      <w:r w:rsidR="005E78EF"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прошлом году </w:t>
      </w:r>
      <w:r w:rsidR="00E67365"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доля электронной регистрации </w:t>
      </w:r>
      <w:r w:rsidR="00CE2C8D"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достигала 21</w:t>
      </w:r>
      <w:r w:rsidR="00E67365"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%, то сейчас –</w:t>
      </w:r>
      <w:r w:rsidR="00CE2C8D"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61 %, т.е. почти в</w:t>
      </w:r>
      <w:r w:rsidR="00E67365"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E2C8D"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раза больше.</w:t>
      </w:r>
    </w:p>
    <w:p w:rsidR="00622D04" w:rsidRDefault="00622D04" w:rsidP="00622D04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6CEE" w:rsidRPr="00622D04" w:rsidRDefault="004E6662" w:rsidP="0062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 Управления Росреестра по Красноярскому краю </w:t>
      </w:r>
      <w:r w:rsidRPr="00622D04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Татьяна </w:t>
      </w:r>
      <w:proofErr w:type="spellStart"/>
      <w:r w:rsidRPr="00622D04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Голдобина</w:t>
      </w:r>
      <w:proofErr w:type="spellEnd"/>
      <w:r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622D0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A6CEE" w:rsidRPr="00622D04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Национальной системы пространственных данных направлено на достижение национальных целей развития нашей страны по цифровой тр</w:t>
      </w:r>
      <w:r w:rsidR="00665517" w:rsidRPr="00622D04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ансформации и безопасной среды, а </w:t>
      </w:r>
      <w:r w:rsidRPr="00622D04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на повышение качества</w:t>
      </w:r>
      <w:r w:rsidR="005A6CEE" w:rsidRPr="00622D04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оказания государственных услуг</w:t>
      </w:r>
      <w:r w:rsidRPr="00622D04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Росреестра»</w:t>
      </w:r>
      <w:r w:rsidR="005A6CEE"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22D04" w:rsidRDefault="00622D04" w:rsidP="00622D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CEE" w:rsidRPr="00622D04" w:rsidRDefault="004E6662" w:rsidP="00622D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Заместитель Министра экономики и регионального развития Красноярского</w:t>
      </w:r>
      <w:r w:rsidR="00CE2C8D"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края </w:t>
      </w:r>
      <w:r w:rsidR="00CE2C8D" w:rsidRPr="00622D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Марина </w:t>
      </w:r>
      <w:r w:rsidRPr="00622D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Лейман:</w:t>
      </w:r>
      <w:r w:rsidR="00CE2C8D" w:rsidRPr="00622D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CE2C8D" w:rsidRPr="00622D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Использование </w:t>
      </w:r>
      <w:r w:rsidR="00CE2C8D" w:rsidRPr="00622D0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электронных</w:t>
      </w:r>
      <w:r w:rsidR="00CE2C8D" w:rsidRPr="00622D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CE2C8D" w:rsidRPr="00622D0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сервисов</w:t>
      </w:r>
      <w:r w:rsidR="00CE2C8D" w:rsidRPr="00622D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F11E84" w:rsidRPr="00622D0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Росреестра</w:t>
      </w:r>
      <w:r w:rsidR="00F11E84" w:rsidRPr="00622D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позволяет</w:t>
      </w:r>
      <w:r w:rsidR="00CE2C8D" w:rsidRPr="00622D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получить </w:t>
      </w:r>
      <w:r w:rsidR="0087050A" w:rsidRPr="00622D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государственные услуги </w:t>
      </w:r>
      <w:r w:rsidR="00CE2C8D" w:rsidRPr="00622D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быстрее. </w:t>
      </w:r>
      <w:r w:rsidR="003C3F41" w:rsidRPr="00622D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 этом, сервисы удобны и просты в использовании</w:t>
      </w:r>
      <w:r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3C3F41" w:rsidRPr="0062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22D04" w:rsidRDefault="00622D04" w:rsidP="00CE2C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2D04" w:rsidRPr="002F71CC" w:rsidRDefault="00622D04" w:rsidP="00622D04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622D04" w:rsidRPr="002F71CC" w:rsidRDefault="00622D04" w:rsidP="00622D04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622D04" w:rsidRPr="002F71CC" w:rsidRDefault="00622D04" w:rsidP="00622D04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622D04" w:rsidRPr="008A11AD" w:rsidRDefault="00622D04" w:rsidP="00622D04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е</w:t>
      </w:r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>-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622D04" w:rsidRPr="002F71CC" w:rsidRDefault="00622D04" w:rsidP="00622D04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6" w:history="1">
        <w:r w:rsidRPr="002F71CC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622D04" w:rsidRPr="00A77814" w:rsidRDefault="00622D04" w:rsidP="00622D04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7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A77814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8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://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t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.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me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/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Rosreestr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_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krsk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24</w:t>
        </w:r>
      </w:hyperlink>
    </w:p>
    <w:p w:rsidR="00622D04" w:rsidRPr="002F71CC" w:rsidRDefault="00622D04" w:rsidP="00622D04">
      <w:pPr>
        <w:spacing w:after="0" w:line="240" w:lineRule="auto"/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9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bookmarkEnd w:id="0"/>
    <w:p w:rsidR="00D967FC" w:rsidRDefault="00D967FC"/>
    <w:sectPr w:rsidR="00D967FC" w:rsidSect="00622D04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FC"/>
    <w:rsid w:val="0000501E"/>
    <w:rsid w:val="000F5D99"/>
    <w:rsid w:val="00231682"/>
    <w:rsid w:val="003B7B6E"/>
    <w:rsid w:val="003C3F41"/>
    <w:rsid w:val="003F708F"/>
    <w:rsid w:val="004E6662"/>
    <w:rsid w:val="005A6CEE"/>
    <w:rsid w:val="005E78EF"/>
    <w:rsid w:val="00622D04"/>
    <w:rsid w:val="00640D83"/>
    <w:rsid w:val="00661AB8"/>
    <w:rsid w:val="00665517"/>
    <w:rsid w:val="00706A73"/>
    <w:rsid w:val="00784502"/>
    <w:rsid w:val="007B0482"/>
    <w:rsid w:val="0087050A"/>
    <w:rsid w:val="009571CA"/>
    <w:rsid w:val="00A729FA"/>
    <w:rsid w:val="00A83797"/>
    <w:rsid w:val="00AF5EBD"/>
    <w:rsid w:val="00C546FC"/>
    <w:rsid w:val="00C62ADC"/>
    <w:rsid w:val="00CE2C8D"/>
    <w:rsid w:val="00D967FC"/>
    <w:rsid w:val="00E67365"/>
    <w:rsid w:val="00EB1EFC"/>
    <w:rsid w:val="00F10BAB"/>
    <w:rsid w:val="00F11E84"/>
    <w:rsid w:val="00F75FB1"/>
    <w:rsid w:val="00F9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74A51-62C5-4412-A2B0-D7B1510B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6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A6CEE"/>
    <w:rPr>
      <w:i/>
      <w:iCs/>
    </w:rPr>
  </w:style>
  <w:style w:type="character" w:styleId="a4">
    <w:name w:val="Strong"/>
    <w:basedOn w:val="a0"/>
    <w:uiPriority w:val="22"/>
    <w:qFormat/>
    <w:rsid w:val="005A6CE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A6C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avlovaAV\Desktop\Telegr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D46E8-289D-4DB1-8394-E266B36E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Карвоев Владимир Александрович</cp:lastModifiedBy>
  <cp:revision>34</cp:revision>
  <dcterms:created xsi:type="dcterms:W3CDTF">2022-04-26T04:56:00Z</dcterms:created>
  <dcterms:modified xsi:type="dcterms:W3CDTF">2022-05-11T08:57:00Z</dcterms:modified>
</cp:coreProperties>
</file>