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76" w:rsidRDefault="002A1C76" w:rsidP="002A1C76">
      <w:pPr>
        <w:rPr>
          <w:rFonts w:ascii="Times New Roman" w:hAnsi="Times New Roman" w:cs="Times New Roman"/>
          <w:b/>
          <w:sz w:val="28"/>
          <w:szCs w:val="28"/>
        </w:rPr>
      </w:pPr>
      <w:r w:rsidRPr="00E97B0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4D33D18" wp14:editId="06DB7FC3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043" w:rsidRDefault="00AE6043" w:rsidP="00AE6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EEE">
        <w:rPr>
          <w:rFonts w:ascii="Times New Roman" w:hAnsi="Times New Roman" w:cs="Times New Roman"/>
          <w:b/>
          <w:sz w:val="24"/>
          <w:szCs w:val="24"/>
        </w:rPr>
        <w:t>Жители Красноярского</w:t>
      </w:r>
      <w:r w:rsidR="00423EE6" w:rsidRPr="00823EEE">
        <w:rPr>
          <w:rFonts w:ascii="Times New Roman" w:hAnsi="Times New Roman" w:cs="Times New Roman"/>
          <w:b/>
          <w:sz w:val="24"/>
          <w:szCs w:val="24"/>
        </w:rPr>
        <w:t xml:space="preserve"> края могут оформить недвижимость</w:t>
      </w:r>
      <w:r w:rsidRPr="00823EEE">
        <w:rPr>
          <w:rFonts w:ascii="Times New Roman" w:hAnsi="Times New Roman" w:cs="Times New Roman"/>
          <w:b/>
          <w:sz w:val="24"/>
          <w:szCs w:val="24"/>
        </w:rPr>
        <w:t xml:space="preserve"> в сокращенные</w:t>
      </w:r>
      <w:r w:rsidRPr="003A6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A3F">
        <w:rPr>
          <w:rFonts w:ascii="Times New Roman" w:hAnsi="Times New Roman" w:cs="Times New Roman"/>
          <w:b/>
          <w:sz w:val="24"/>
          <w:szCs w:val="24"/>
        </w:rPr>
        <w:t>сроки</w:t>
      </w:r>
    </w:p>
    <w:p w:rsidR="00823EEE" w:rsidRPr="007E4A3F" w:rsidRDefault="00823EEE" w:rsidP="00AE6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AAA" w:rsidRDefault="006941CC" w:rsidP="00AE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Управлении Росреестра по Красноярскому краю реализуется третий в 2022 году</w:t>
      </w:r>
      <w:r w:rsidR="00F05AAA" w:rsidRPr="00F05AAA">
        <w:rPr>
          <w:rFonts w:ascii="Times New Roman" w:hAnsi="Times New Roman" w:cs="Times New Roman"/>
          <w:sz w:val="24"/>
          <w:szCs w:val="24"/>
        </w:rPr>
        <w:t xml:space="preserve"> </w:t>
      </w:r>
      <w:r w:rsidR="00F05AAA">
        <w:rPr>
          <w:rFonts w:ascii="Times New Roman" w:hAnsi="Times New Roman" w:cs="Times New Roman"/>
          <w:sz w:val="24"/>
          <w:szCs w:val="24"/>
        </w:rPr>
        <w:t>этап</w:t>
      </w:r>
      <w:r>
        <w:rPr>
          <w:rFonts w:ascii="Times New Roman" w:hAnsi="Times New Roman" w:cs="Times New Roman"/>
          <w:sz w:val="24"/>
          <w:szCs w:val="24"/>
        </w:rPr>
        <w:t xml:space="preserve"> по с</w:t>
      </w:r>
      <w:r w:rsidR="00AE6043" w:rsidRPr="007E4A3F">
        <w:rPr>
          <w:rFonts w:ascii="Times New Roman" w:hAnsi="Times New Roman" w:cs="Times New Roman"/>
          <w:sz w:val="24"/>
          <w:szCs w:val="24"/>
        </w:rPr>
        <w:t>окращени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E6043" w:rsidRPr="007E4A3F">
        <w:rPr>
          <w:rFonts w:ascii="Times New Roman" w:hAnsi="Times New Roman" w:cs="Times New Roman"/>
          <w:sz w:val="24"/>
          <w:szCs w:val="24"/>
        </w:rPr>
        <w:t xml:space="preserve"> сроков проведения учтено-регистрационных действий</w:t>
      </w:r>
      <w:r w:rsidR="00F05AAA">
        <w:rPr>
          <w:rFonts w:ascii="Times New Roman" w:hAnsi="Times New Roman" w:cs="Times New Roman"/>
          <w:sz w:val="24"/>
          <w:szCs w:val="24"/>
        </w:rPr>
        <w:t>.</w:t>
      </w:r>
      <w:r w:rsidR="00AE6043" w:rsidRPr="007E4A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043" w:rsidRPr="007E4A3F" w:rsidRDefault="00AE6043" w:rsidP="00AE6043">
      <w:pPr>
        <w:jc w:val="both"/>
        <w:rPr>
          <w:rFonts w:ascii="Times New Roman" w:hAnsi="Times New Roman" w:cs="Times New Roman"/>
          <w:sz w:val="24"/>
          <w:szCs w:val="24"/>
        </w:rPr>
      </w:pPr>
      <w:r w:rsidRPr="007E4A3F">
        <w:rPr>
          <w:rFonts w:ascii="Times New Roman" w:hAnsi="Times New Roman" w:cs="Times New Roman"/>
          <w:sz w:val="24"/>
          <w:szCs w:val="24"/>
        </w:rPr>
        <w:t xml:space="preserve">В </w:t>
      </w:r>
      <w:r w:rsidR="006941CC">
        <w:rPr>
          <w:rFonts w:ascii="Times New Roman" w:hAnsi="Times New Roman" w:cs="Times New Roman"/>
          <w:sz w:val="24"/>
          <w:szCs w:val="24"/>
        </w:rPr>
        <w:t>мае</w:t>
      </w:r>
      <w:r w:rsidRPr="007E4A3F">
        <w:rPr>
          <w:rFonts w:ascii="Times New Roman" w:hAnsi="Times New Roman" w:cs="Times New Roman"/>
          <w:sz w:val="24"/>
          <w:szCs w:val="24"/>
        </w:rPr>
        <w:t xml:space="preserve"> 2022</w:t>
      </w:r>
      <w:r w:rsidR="00E62BE1" w:rsidRPr="007E4A3F">
        <w:rPr>
          <w:rFonts w:ascii="Times New Roman" w:hAnsi="Times New Roman" w:cs="Times New Roman"/>
          <w:sz w:val="24"/>
          <w:szCs w:val="24"/>
        </w:rPr>
        <w:t xml:space="preserve"> года Управлением</w:t>
      </w:r>
      <w:r w:rsidRPr="007E4A3F">
        <w:rPr>
          <w:rFonts w:ascii="Times New Roman" w:hAnsi="Times New Roman" w:cs="Times New Roman"/>
          <w:sz w:val="24"/>
          <w:szCs w:val="24"/>
        </w:rPr>
        <w:t xml:space="preserve"> сокращены сроки по всем категориям дел</w:t>
      </w:r>
      <w:r w:rsidR="00F05AAA">
        <w:rPr>
          <w:rFonts w:ascii="Times New Roman" w:hAnsi="Times New Roman" w:cs="Times New Roman"/>
          <w:sz w:val="24"/>
          <w:szCs w:val="24"/>
        </w:rPr>
        <w:t>.</w:t>
      </w:r>
      <w:r w:rsidR="006941CC">
        <w:rPr>
          <w:rFonts w:ascii="Times New Roman" w:hAnsi="Times New Roman" w:cs="Times New Roman"/>
          <w:sz w:val="24"/>
          <w:szCs w:val="24"/>
        </w:rPr>
        <w:t xml:space="preserve"> </w:t>
      </w:r>
      <w:r w:rsidR="00F05AAA">
        <w:rPr>
          <w:rFonts w:ascii="Times New Roman" w:hAnsi="Times New Roman" w:cs="Times New Roman"/>
          <w:sz w:val="24"/>
          <w:szCs w:val="24"/>
        </w:rPr>
        <w:t>Э</w:t>
      </w:r>
      <w:r w:rsidR="006941CC">
        <w:rPr>
          <w:rFonts w:ascii="Times New Roman" w:hAnsi="Times New Roman" w:cs="Times New Roman"/>
          <w:sz w:val="24"/>
          <w:szCs w:val="24"/>
        </w:rPr>
        <w:t xml:space="preserve">то </w:t>
      </w:r>
      <w:r w:rsidR="00F05AAA">
        <w:rPr>
          <w:rFonts w:ascii="Times New Roman" w:hAnsi="Times New Roman" w:cs="Times New Roman"/>
          <w:sz w:val="24"/>
          <w:szCs w:val="24"/>
        </w:rPr>
        <w:t>о</w:t>
      </w:r>
      <w:r w:rsidR="006941CC">
        <w:rPr>
          <w:rFonts w:ascii="Times New Roman" w:hAnsi="Times New Roman" w:cs="Times New Roman"/>
          <w:sz w:val="24"/>
          <w:szCs w:val="24"/>
        </w:rPr>
        <w:t>знач</w:t>
      </w:r>
      <w:r w:rsidR="00F05AAA">
        <w:rPr>
          <w:rFonts w:ascii="Times New Roman" w:hAnsi="Times New Roman" w:cs="Times New Roman"/>
          <w:sz w:val="24"/>
          <w:szCs w:val="24"/>
        </w:rPr>
        <w:t>ает</w:t>
      </w:r>
      <w:r w:rsidR="006941CC">
        <w:rPr>
          <w:rFonts w:ascii="Times New Roman" w:hAnsi="Times New Roman" w:cs="Times New Roman"/>
          <w:sz w:val="24"/>
          <w:szCs w:val="24"/>
        </w:rPr>
        <w:t>, что</w:t>
      </w:r>
      <w:r w:rsidRPr="007E4A3F">
        <w:rPr>
          <w:rFonts w:ascii="Times New Roman" w:hAnsi="Times New Roman" w:cs="Times New Roman"/>
          <w:sz w:val="24"/>
          <w:szCs w:val="24"/>
        </w:rPr>
        <w:t xml:space="preserve"> го</w:t>
      </w:r>
      <w:r w:rsidR="002A1C76" w:rsidRPr="007E4A3F">
        <w:rPr>
          <w:rFonts w:ascii="Times New Roman" w:hAnsi="Times New Roman" w:cs="Times New Roman"/>
          <w:sz w:val="24"/>
          <w:szCs w:val="24"/>
        </w:rPr>
        <w:t xml:space="preserve">сударственный кадастровый учет </w:t>
      </w:r>
      <w:r w:rsidR="006941CC">
        <w:rPr>
          <w:rFonts w:ascii="Times New Roman" w:hAnsi="Times New Roman" w:cs="Times New Roman"/>
          <w:sz w:val="24"/>
          <w:szCs w:val="24"/>
        </w:rPr>
        <w:t xml:space="preserve">проводится в срок не более </w:t>
      </w:r>
      <w:r w:rsidRPr="007E4A3F">
        <w:rPr>
          <w:rFonts w:ascii="Times New Roman" w:hAnsi="Times New Roman" w:cs="Times New Roman"/>
          <w:sz w:val="24"/>
          <w:szCs w:val="24"/>
        </w:rPr>
        <w:t>4 дн</w:t>
      </w:r>
      <w:r w:rsidR="006941CC">
        <w:rPr>
          <w:rFonts w:ascii="Times New Roman" w:hAnsi="Times New Roman" w:cs="Times New Roman"/>
          <w:sz w:val="24"/>
          <w:szCs w:val="24"/>
        </w:rPr>
        <w:t>ей</w:t>
      </w:r>
      <w:r w:rsidRPr="007E4A3F">
        <w:rPr>
          <w:rFonts w:ascii="Times New Roman" w:hAnsi="Times New Roman" w:cs="Times New Roman"/>
          <w:sz w:val="24"/>
          <w:szCs w:val="24"/>
        </w:rPr>
        <w:t>, го</w:t>
      </w:r>
      <w:r w:rsidR="002A1C76" w:rsidRPr="007E4A3F">
        <w:rPr>
          <w:rFonts w:ascii="Times New Roman" w:hAnsi="Times New Roman" w:cs="Times New Roman"/>
          <w:sz w:val="24"/>
          <w:szCs w:val="24"/>
        </w:rPr>
        <w:t>сударственная регистрация прав</w:t>
      </w:r>
      <w:r w:rsidR="006941CC">
        <w:rPr>
          <w:rFonts w:ascii="Times New Roman" w:hAnsi="Times New Roman" w:cs="Times New Roman"/>
          <w:sz w:val="24"/>
          <w:szCs w:val="24"/>
        </w:rPr>
        <w:t>, сделок, в том числе, таких как договор долевого участия, договор аренды</w:t>
      </w:r>
      <w:r w:rsidR="002A1C76" w:rsidRPr="007E4A3F">
        <w:rPr>
          <w:rFonts w:ascii="Times New Roman" w:hAnsi="Times New Roman" w:cs="Times New Roman"/>
          <w:sz w:val="24"/>
          <w:szCs w:val="24"/>
        </w:rPr>
        <w:t xml:space="preserve"> </w:t>
      </w:r>
      <w:r w:rsidR="006941CC">
        <w:rPr>
          <w:rFonts w:ascii="Times New Roman" w:hAnsi="Times New Roman" w:cs="Times New Roman"/>
          <w:sz w:val="24"/>
          <w:szCs w:val="24"/>
        </w:rPr>
        <w:t>–</w:t>
      </w:r>
      <w:r w:rsidRPr="007E4A3F">
        <w:rPr>
          <w:rFonts w:ascii="Times New Roman" w:hAnsi="Times New Roman" w:cs="Times New Roman"/>
          <w:sz w:val="24"/>
          <w:szCs w:val="24"/>
        </w:rPr>
        <w:t xml:space="preserve"> </w:t>
      </w:r>
      <w:r w:rsidR="006941CC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Pr="007E4A3F">
        <w:rPr>
          <w:rFonts w:ascii="Times New Roman" w:hAnsi="Times New Roman" w:cs="Times New Roman"/>
          <w:sz w:val="24"/>
          <w:szCs w:val="24"/>
        </w:rPr>
        <w:t>3 дн</w:t>
      </w:r>
      <w:r w:rsidR="006941CC">
        <w:rPr>
          <w:rFonts w:ascii="Times New Roman" w:hAnsi="Times New Roman" w:cs="Times New Roman"/>
          <w:sz w:val="24"/>
          <w:szCs w:val="24"/>
        </w:rPr>
        <w:t>ей</w:t>
      </w:r>
      <w:r w:rsidRPr="007E4A3F">
        <w:rPr>
          <w:rFonts w:ascii="Times New Roman" w:hAnsi="Times New Roman" w:cs="Times New Roman"/>
          <w:sz w:val="24"/>
          <w:szCs w:val="24"/>
        </w:rPr>
        <w:t>, государственный кадастровый учет и го</w:t>
      </w:r>
      <w:r w:rsidR="002A1C76" w:rsidRPr="007E4A3F">
        <w:rPr>
          <w:rFonts w:ascii="Times New Roman" w:hAnsi="Times New Roman" w:cs="Times New Roman"/>
          <w:sz w:val="24"/>
          <w:szCs w:val="24"/>
        </w:rPr>
        <w:t xml:space="preserve">сударственная регистрация прав </w:t>
      </w:r>
      <w:r w:rsidR="006941CC">
        <w:rPr>
          <w:rFonts w:ascii="Times New Roman" w:hAnsi="Times New Roman" w:cs="Times New Roman"/>
          <w:sz w:val="24"/>
          <w:szCs w:val="24"/>
        </w:rPr>
        <w:t>–</w:t>
      </w:r>
      <w:r w:rsidRPr="007E4A3F">
        <w:rPr>
          <w:rFonts w:ascii="Times New Roman" w:hAnsi="Times New Roman" w:cs="Times New Roman"/>
          <w:sz w:val="24"/>
          <w:szCs w:val="24"/>
        </w:rPr>
        <w:t xml:space="preserve"> 5</w:t>
      </w:r>
      <w:r w:rsidR="006941CC">
        <w:rPr>
          <w:rFonts w:ascii="Times New Roman" w:hAnsi="Times New Roman" w:cs="Times New Roman"/>
          <w:sz w:val="24"/>
          <w:szCs w:val="24"/>
        </w:rPr>
        <w:t> </w:t>
      </w:r>
      <w:r w:rsidRPr="007E4A3F">
        <w:rPr>
          <w:rFonts w:ascii="Times New Roman" w:hAnsi="Times New Roman" w:cs="Times New Roman"/>
          <w:sz w:val="24"/>
          <w:szCs w:val="24"/>
        </w:rPr>
        <w:t>дней.</w:t>
      </w:r>
    </w:p>
    <w:p w:rsidR="00813CCA" w:rsidRDefault="00F05AAA" w:rsidP="00AE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по документам, </w:t>
      </w:r>
      <w:r w:rsidRPr="007E4A3F">
        <w:rPr>
          <w:rFonts w:ascii="Times New Roman" w:hAnsi="Times New Roman" w:cs="Times New Roman"/>
          <w:sz w:val="24"/>
          <w:szCs w:val="24"/>
        </w:rPr>
        <w:t>поданны</w:t>
      </w:r>
      <w:r>
        <w:rPr>
          <w:rFonts w:ascii="Times New Roman" w:hAnsi="Times New Roman" w:cs="Times New Roman"/>
          <w:sz w:val="24"/>
          <w:szCs w:val="24"/>
        </w:rPr>
        <w:t xml:space="preserve">м в </w:t>
      </w:r>
      <w:r w:rsidRPr="007E4A3F">
        <w:rPr>
          <w:rFonts w:ascii="Times New Roman" w:hAnsi="Times New Roman" w:cs="Times New Roman"/>
          <w:sz w:val="24"/>
          <w:szCs w:val="24"/>
        </w:rPr>
        <w:t>электронном виде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4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 осуществления учетно-регистрационных действий еще меньше</w:t>
      </w:r>
      <w:r w:rsidR="00813CCA">
        <w:rPr>
          <w:rFonts w:ascii="Times New Roman" w:hAnsi="Times New Roman" w:cs="Times New Roman"/>
          <w:sz w:val="24"/>
          <w:szCs w:val="24"/>
        </w:rPr>
        <w:t>.</w:t>
      </w:r>
    </w:p>
    <w:p w:rsidR="00F05AAA" w:rsidRDefault="00813CCA" w:rsidP="00AE60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Государственная регистрация ипотечных сделок, поданных в электронном виде, проводится в однодневный срок. </w:t>
      </w:r>
      <w:r w:rsidR="00DA11A6">
        <w:rPr>
          <w:rFonts w:ascii="Times New Roman" w:hAnsi="Times New Roman" w:cs="Times New Roman"/>
          <w:sz w:val="24"/>
          <w:szCs w:val="24"/>
        </w:rPr>
        <w:t>На сегодняшний день в Красноярском крае более 90 % ипотек, поданных в электронном виде, регистрируется в 1-дневный срок.</w:t>
      </w:r>
    </w:p>
    <w:p w:rsidR="00AE6043" w:rsidRPr="007E4A3F" w:rsidRDefault="00AE6043" w:rsidP="00AE604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E4A3F">
        <w:rPr>
          <w:rFonts w:ascii="Times New Roman" w:hAnsi="Times New Roman" w:cs="Times New Roman"/>
          <w:b/>
          <w:sz w:val="24"/>
          <w:szCs w:val="24"/>
        </w:rPr>
        <w:t>Руководитель Управления Росреестра по Красноярскому краю Татьяна Голдобина:</w:t>
      </w:r>
    </w:p>
    <w:p w:rsidR="00F05AAA" w:rsidRPr="007E4A3F" w:rsidRDefault="00AE6043" w:rsidP="00F05AAA">
      <w:pPr>
        <w:jc w:val="both"/>
        <w:rPr>
          <w:rFonts w:ascii="Times New Roman" w:hAnsi="Times New Roman" w:cs="Times New Roman"/>
          <w:sz w:val="24"/>
          <w:szCs w:val="24"/>
        </w:rPr>
      </w:pPr>
      <w:r w:rsidRPr="007E4A3F">
        <w:rPr>
          <w:rFonts w:ascii="Times New Roman" w:hAnsi="Times New Roman" w:cs="Times New Roman"/>
          <w:i/>
          <w:sz w:val="24"/>
          <w:szCs w:val="24"/>
        </w:rPr>
        <w:t>«</w:t>
      </w:r>
      <w:r w:rsidR="002A1C76" w:rsidRPr="007E4A3F">
        <w:rPr>
          <w:rFonts w:ascii="Times New Roman" w:hAnsi="Times New Roman" w:cs="Times New Roman"/>
          <w:i/>
          <w:sz w:val="24"/>
          <w:szCs w:val="24"/>
        </w:rPr>
        <w:t>Принимая во внимание меры поддержки граждан</w:t>
      </w:r>
      <w:r w:rsidR="00E62BE1" w:rsidRPr="007E4A3F">
        <w:rPr>
          <w:rFonts w:ascii="Times New Roman" w:hAnsi="Times New Roman" w:cs="Times New Roman"/>
          <w:i/>
          <w:sz w:val="24"/>
          <w:szCs w:val="24"/>
        </w:rPr>
        <w:t>,</w:t>
      </w:r>
      <w:r w:rsidR="002A1C76" w:rsidRPr="007E4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2BE1" w:rsidRPr="007E4A3F">
        <w:rPr>
          <w:rFonts w:ascii="Times New Roman" w:hAnsi="Times New Roman" w:cs="Times New Roman"/>
          <w:i/>
          <w:sz w:val="24"/>
          <w:szCs w:val="24"/>
        </w:rPr>
        <w:t>юридических лиц и представителей бизнес-сообщества</w:t>
      </w:r>
      <w:r w:rsidR="002A1C76" w:rsidRPr="007E4A3F">
        <w:rPr>
          <w:rFonts w:ascii="Times New Roman" w:hAnsi="Times New Roman" w:cs="Times New Roman"/>
          <w:i/>
          <w:sz w:val="24"/>
          <w:szCs w:val="24"/>
        </w:rPr>
        <w:t xml:space="preserve"> Управление значительно сократило сроки регистрации для жителей Красноярского края.</w:t>
      </w:r>
      <w:r w:rsidR="00E62BE1" w:rsidRPr="007E4A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23EE6" w:rsidRPr="007E4A3F">
        <w:rPr>
          <w:rFonts w:ascii="Times New Roman" w:hAnsi="Times New Roman" w:cs="Times New Roman"/>
          <w:i/>
          <w:sz w:val="24"/>
          <w:szCs w:val="24"/>
        </w:rPr>
        <w:t>Сегодня мы продолжаем активно развивать электронные сервисы, упрощать процедуры учета и регистрации, внедрять новые технологии. Такая слаженная и эффективная работа позволят получать услуги Росреестра быстро и доступно для всех категорий заинтересованных лиц».</w:t>
      </w:r>
      <w:r w:rsidR="00F05AAA" w:rsidRPr="00F05A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EE6" w:rsidRDefault="00423EE6" w:rsidP="00E62B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AAA" w:rsidRDefault="00F05AAA" w:rsidP="00E62B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AAA" w:rsidRDefault="00F05AAA" w:rsidP="00E62B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AAA" w:rsidRDefault="00F05AAA" w:rsidP="00E62B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AAA" w:rsidRDefault="00F05AAA" w:rsidP="00E62B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5AAA" w:rsidRDefault="00F05AAA" w:rsidP="00E62B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11A6" w:rsidRDefault="00DA11A6" w:rsidP="00E62BE1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A1C76" w:rsidRDefault="002A1C76" w:rsidP="00AE604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bookmarkStart w:id="0" w:name="_GoBack"/>
      <w:bookmarkEnd w:id="0"/>
    </w:p>
    <w:p w:rsidR="002A1C76" w:rsidRDefault="002A1C76" w:rsidP="00AE604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AE6043" w:rsidRPr="003A68C0" w:rsidRDefault="00AE6043" w:rsidP="00AE604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AE6043" w:rsidRPr="003A68C0" w:rsidRDefault="00AE6043" w:rsidP="00AE604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AE6043" w:rsidRPr="003A68C0" w:rsidRDefault="00AE6043" w:rsidP="00AE604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AE6043" w:rsidRPr="003A68C0" w:rsidRDefault="00AE6043" w:rsidP="00AE604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AE6043" w:rsidRPr="003A68C0" w:rsidRDefault="00AE6043" w:rsidP="00AE604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5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AE6043" w:rsidRPr="003A68C0" w:rsidRDefault="00297D7B" w:rsidP="00AE6043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6" w:history="1">
        <w:r w:rsidR="00AE6043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AE6043"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7" w:history="1">
        <w:r w:rsidR="00AE6043"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AE6043" w:rsidRPr="003A68C0" w:rsidRDefault="00AE6043" w:rsidP="00AE6043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C12632" w:rsidRDefault="00C12632"/>
    <w:sectPr w:rsidR="00C12632" w:rsidSect="002A1C76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43"/>
    <w:rsid w:val="00297D7B"/>
    <w:rsid w:val="002A1C76"/>
    <w:rsid w:val="002F121A"/>
    <w:rsid w:val="00403C17"/>
    <w:rsid w:val="00423EE6"/>
    <w:rsid w:val="006941CC"/>
    <w:rsid w:val="007E4A3F"/>
    <w:rsid w:val="00813CCA"/>
    <w:rsid w:val="00823EEE"/>
    <w:rsid w:val="00AE6043"/>
    <w:rsid w:val="00B72A44"/>
    <w:rsid w:val="00C12632"/>
    <w:rsid w:val="00DA11A6"/>
    <w:rsid w:val="00E62BE1"/>
    <w:rsid w:val="00F05AAA"/>
    <w:rsid w:val="00F5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FFBD-38B9-4D85-BAD6-F06F31A7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3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to24.ros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osreestr_krsk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5" Type="http://schemas.openxmlformats.org/officeDocument/2006/relationships/hyperlink" Target="http://vk.com/to24.rosreest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7</cp:revision>
  <cp:lastPrinted>2022-05-06T02:51:00Z</cp:lastPrinted>
  <dcterms:created xsi:type="dcterms:W3CDTF">2022-05-04T08:35:00Z</dcterms:created>
  <dcterms:modified xsi:type="dcterms:W3CDTF">2022-05-11T03:50:00Z</dcterms:modified>
</cp:coreProperties>
</file>