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B2" w:rsidRDefault="00B325B2" w:rsidP="00B325B2">
      <w:pPr>
        <w:rPr>
          <w:rFonts w:ascii="Times New Roman" w:hAnsi="Times New Roman" w:cs="Times New Roman"/>
          <w:b/>
          <w:sz w:val="28"/>
          <w:szCs w:val="28"/>
        </w:rPr>
      </w:pPr>
      <w:r w:rsidRPr="00E97B0E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9B62B57" wp14:editId="0CA98F43">
            <wp:extent cx="2372360" cy="983615"/>
            <wp:effectExtent l="0" t="0" r="889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85F" w:rsidRPr="003F3B5F" w:rsidRDefault="0011685F" w:rsidP="0011685F">
      <w:pPr>
        <w:pStyle w:val="a3"/>
        <w:spacing w:before="150" w:beforeAutospacing="0" w:after="240" w:afterAutospacing="0" w:line="240" w:lineRule="atLeast"/>
        <w:jc w:val="center"/>
        <w:rPr>
          <w:b/>
        </w:rPr>
      </w:pPr>
      <w:r w:rsidRPr="003F3B5F">
        <w:rPr>
          <w:b/>
        </w:rPr>
        <w:t>Органы местного самоуправления Красноярского края окажут содействие гражданам в оформлении объектов по «гаражной амнистии»</w:t>
      </w:r>
    </w:p>
    <w:p w:rsidR="00B325B2" w:rsidRPr="003F3B5F" w:rsidRDefault="00951D7F" w:rsidP="00B325B2">
      <w:pPr>
        <w:pStyle w:val="a3"/>
        <w:spacing w:before="150" w:beforeAutospacing="0" w:after="240" w:afterAutospacing="0" w:line="240" w:lineRule="atLeast"/>
        <w:jc w:val="both"/>
        <w:rPr>
          <w:color w:val="000000"/>
        </w:rPr>
      </w:pPr>
      <w:r>
        <w:t>10</w:t>
      </w:r>
      <w:r w:rsidR="00A13C82" w:rsidRPr="003F3B5F">
        <w:t xml:space="preserve"> апреля </w:t>
      </w:r>
      <w:r w:rsidR="003F3B5F" w:rsidRPr="003F3B5F">
        <w:t>вступает в силу</w:t>
      </w:r>
      <w:r w:rsidR="00B325B2" w:rsidRPr="003F3B5F">
        <w:t xml:space="preserve"> Закон Красноярского края*</w:t>
      </w:r>
      <w:r w:rsidR="00A13C82" w:rsidRPr="003F3B5F">
        <w:t xml:space="preserve">, который </w:t>
      </w:r>
      <w:r w:rsidR="00A60084">
        <w:t>направлен на оказание помощи гражданам по оформлению прав на объекты гаражного назначения.</w:t>
      </w:r>
    </w:p>
    <w:p w:rsidR="00B325B2" w:rsidRPr="003F3B5F" w:rsidRDefault="009C2A96" w:rsidP="00B325B2">
      <w:pPr>
        <w:jc w:val="both"/>
        <w:rPr>
          <w:rFonts w:ascii="Times New Roman" w:hAnsi="Times New Roman" w:cs="Times New Roman"/>
          <w:sz w:val="24"/>
          <w:szCs w:val="24"/>
        </w:rPr>
      </w:pPr>
      <w:r w:rsidRPr="003F3B5F">
        <w:rPr>
          <w:rFonts w:ascii="Times New Roman" w:hAnsi="Times New Roman" w:cs="Times New Roman"/>
          <w:sz w:val="24"/>
          <w:szCs w:val="24"/>
        </w:rPr>
        <w:t>Законом у</w:t>
      </w:r>
      <w:r w:rsidR="00B325B2" w:rsidRPr="003F3B5F">
        <w:rPr>
          <w:rFonts w:ascii="Times New Roman" w:hAnsi="Times New Roman" w:cs="Times New Roman"/>
          <w:sz w:val="24"/>
          <w:szCs w:val="24"/>
        </w:rPr>
        <w:t xml:space="preserve">становлен открытый перечень проводимых органами местного самоуправления мероприятий, направленных на выявление лиц, использующих расположенные в границах соответствующих муниципальных образований гаражи, а также по оказанию содействия гражданам в приобретении прав на гаражи и земельные участки под ними. </w:t>
      </w:r>
      <w:r w:rsidR="00B325B2" w:rsidRPr="003F3B5F">
        <w:rPr>
          <w:rFonts w:ascii="Times New Roman" w:hAnsi="Times New Roman" w:cs="Times New Roman"/>
          <w:color w:val="000000"/>
          <w:sz w:val="24"/>
          <w:szCs w:val="24"/>
        </w:rPr>
        <w:t>Для этого местные власти должны иметь план мероприятий. К их числу относятся поиск и анализ архивной документации, направление различных запросов, взаимодействие с представителями гаражных кооперативов и проведение собраний граждан, рассмотрение обращений, консультирование, проведение разъяснительной работы, публикация информации в СМИ и ряд других мероприятий.</w:t>
      </w:r>
    </w:p>
    <w:p w:rsidR="00110BC4" w:rsidRPr="003F3B5F" w:rsidRDefault="00B325B2" w:rsidP="00B325B2">
      <w:pPr>
        <w:pStyle w:val="a3"/>
        <w:spacing w:before="150" w:beforeAutospacing="0" w:after="240" w:afterAutospacing="0" w:line="240" w:lineRule="atLeast"/>
        <w:jc w:val="both"/>
      </w:pPr>
      <w:r w:rsidRPr="003F3B5F">
        <w:rPr>
          <w:color w:val="000000"/>
        </w:rPr>
        <w:t>Напомним, с 1 сентября 2021 года принят федеральный закон</w:t>
      </w:r>
      <w:r w:rsidR="00A13C82" w:rsidRPr="003F3B5F">
        <w:rPr>
          <w:color w:val="000000"/>
        </w:rPr>
        <w:t xml:space="preserve"> о «гаражной амнистии»</w:t>
      </w:r>
      <w:r w:rsidRPr="003F3B5F">
        <w:rPr>
          <w:color w:val="000000"/>
        </w:rPr>
        <w:t>, который позволит россиянам в упрощенном порядке оформить в собственность гаражи и землю под ними.</w:t>
      </w:r>
      <w:r w:rsidR="00110BC4" w:rsidRPr="003F3B5F">
        <w:rPr>
          <w:color w:val="000000"/>
        </w:rPr>
        <w:t xml:space="preserve"> По состоянию на 25 марта на территории Красноярского края зарегистрировано 660 прав </w:t>
      </w:r>
      <w:r w:rsidR="00110BC4" w:rsidRPr="003F3B5F">
        <w:t>на объекты гаражного назначения.</w:t>
      </w:r>
    </w:p>
    <w:p w:rsidR="0011685F" w:rsidRPr="003F3B5F" w:rsidRDefault="0011685F" w:rsidP="00110BC4">
      <w:pPr>
        <w:pStyle w:val="a3"/>
        <w:spacing w:before="150" w:beforeAutospacing="0" w:after="240" w:afterAutospacing="0" w:line="240" w:lineRule="atLeast"/>
        <w:jc w:val="both"/>
      </w:pPr>
      <w:r w:rsidRPr="003F3B5F">
        <w:t xml:space="preserve">Руководитель Управления Росреестра по Красноярскому краю </w:t>
      </w:r>
      <w:r w:rsidRPr="003F3B5F">
        <w:rPr>
          <w:b/>
        </w:rPr>
        <w:t xml:space="preserve">Татьяна </w:t>
      </w:r>
      <w:proofErr w:type="spellStart"/>
      <w:r w:rsidRPr="003F3B5F">
        <w:rPr>
          <w:b/>
        </w:rPr>
        <w:t>Голдобина</w:t>
      </w:r>
      <w:proofErr w:type="spellEnd"/>
      <w:r w:rsidRPr="003F3B5F">
        <w:rPr>
          <w:b/>
        </w:rPr>
        <w:t>:</w:t>
      </w:r>
      <w:r w:rsidRPr="003F3B5F">
        <w:t xml:space="preserve"> </w:t>
      </w:r>
    </w:p>
    <w:p w:rsidR="009C2A96" w:rsidRPr="00A60084" w:rsidRDefault="0011685F" w:rsidP="00A13C82">
      <w:pPr>
        <w:pStyle w:val="a3"/>
        <w:spacing w:before="150" w:beforeAutospacing="0" w:after="240" w:afterAutospacing="0" w:line="240" w:lineRule="atLeast"/>
        <w:jc w:val="both"/>
        <w:rPr>
          <w:i/>
        </w:rPr>
      </w:pPr>
      <w:r w:rsidRPr="003F3B5F">
        <w:rPr>
          <w:i/>
        </w:rPr>
        <w:t xml:space="preserve">«Полагаю, что данный закон </w:t>
      </w:r>
      <w:r w:rsidR="00A13C82" w:rsidRPr="003F3B5F">
        <w:rPr>
          <w:i/>
        </w:rPr>
        <w:t xml:space="preserve">поможет </w:t>
      </w:r>
      <w:r w:rsidR="003F3B5F" w:rsidRPr="003F3B5F">
        <w:rPr>
          <w:i/>
        </w:rPr>
        <w:t>гражданам</w:t>
      </w:r>
      <w:r w:rsidR="00A60084">
        <w:rPr>
          <w:i/>
        </w:rPr>
        <w:t>,</w:t>
      </w:r>
      <w:r w:rsidR="003F3B5F" w:rsidRPr="003F3B5F">
        <w:rPr>
          <w:i/>
        </w:rPr>
        <w:t xml:space="preserve"> при участии</w:t>
      </w:r>
      <w:r w:rsidRPr="003F3B5F">
        <w:rPr>
          <w:i/>
        </w:rPr>
        <w:t xml:space="preserve"> органов местного самоуправления</w:t>
      </w:r>
      <w:r w:rsidR="00A60084">
        <w:rPr>
          <w:i/>
        </w:rPr>
        <w:t>,</w:t>
      </w:r>
      <w:r w:rsidRPr="003F3B5F">
        <w:rPr>
          <w:i/>
        </w:rPr>
        <w:t xml:space="preserve"> </w:t>
      </w:r>
      <w:r w:rsidR="003F3B5F" w:rsidRPr="003F3B5F">
        <w:rPr>
          <w:i/>
        </w:rPr>
        <w:t>оформить право собственности</w:t>
      </w:r>
      <w:r w:rsidRPr="003F3B5F">
        <w:rPr>
          <w:i/>
        </w:rPr>
        <w:t xml:space="preserve"> на объекты гаражного </w:t>
      </w:r>
      <w:r w:rsidR="003F3B5F" w:rsidRPr="003F3B5F">
        <w:rPr>
          <w:i/>
        </w:rPr>
        <w:t>на</w:t>
      </w:r>
      <w:r w:rsidRPr="003F3B5F">
        <w:rPr>
          <w:i/>
        </w:rPr>
        <w:t>значения</w:t>
      </w:r>
      <w:r w:rsidR="00A60084">
        <w:rPr>
          <w:i/>
        </w:rPr>
        <w:t>,</w:t>
      </w:r>
      <w:r w:rsidRPr="003F3B5F">
        <w:rPr>
          <w:i/>
        </w:rPr>
        <w:t xml:space="preserve"> </w:t>
      </w:r>
      <w:r w:rsidR="00A60084">
        <w:rPr>
          <w:i/>
        </w:rPr>
        <w:t>п</w:t>
      </w:r>
      <w:r w:rsidR="003F3B5F" w:rsidRPr="003F3B5F">
        <w:rPr>
          <w:i/>
        </w:rPr>
        <w:t>оскольку органы местного самоуправления в</w:t>
      </w:r>
      <w:r w:rsidRPr="003F3B5F">
        <w:rPr>
          <w:i/>
        </w:rPr>
        <w:t>праве</w:t>
      </w:r>
      <w:r w:rsidR="00A60084">
        <w:rPr>
          <w:i/>
        </w:rPr>
        <w:t>,</w:t>
      </w:r>
      <w:r w:rsidRPr="003F3B5F">
        <w:rPr>
          <w:i/>
        </w:rPr>
        <w:t xml:space="preserve"> </w:t>
      </w:r>
      <w:r w:rsidR="003F3B5F" w:rsidRPr="003F3B5F">
        <w:rPr>
          <w:i/>
        </w:rPr>
        <w:t>помимо консультационной помощи</w:t>
      </w:r>
      <w:r w:rsidR="00A60084">
        <w:rPr>
          <w:i/>
        </w:rPr>
        <w:t>,</w:t>
      </w:r>
      <w:r w:rsidR="003F3B5F" w:rsidRPr="003F3B5F">
        <w:rPr>
          <w:i/>
        </w:rPr>
        <w:t xml:space="preserve"> оказывать</w:t>
      </w:r>
      <w:r w:rsidR="00A27B56">
        <w:rPr>
          <w:i/>
        </w:rPr>
        <w:t xml:space="preserve"> содействие в поиске</w:t>
      </w:r>
      <w:r w:rsidR="00A60084">
        <w:rPr>
          <w:i/>
        </w:rPr>
        <w:t xml:space="preserve"> необходимых</w:t>
      </w:r>
      <w:r w:rsidR="003F3B5F" w:rsidRPr="003F3B5F">
        <w:rPr>
          <w:i/>
        </w:rPr>
        <w:t xml:space="preserve"> документов. </w:t>
      </w:r>
      <w:r w:rsidRPr="003F3B5F">
        <w:rPr>
          <w:i/>
        </w:rPr>
        <w:t xml:space="preserve">Со своей стороны, </w:t>
      </w:r>
      <w:r w:rsidR="00110BC4" w:rsidRPr="003F3B5F">
        <w:rPr>
          <w:i/>
        </w:rPr>
        <w:t>Управление Росреестра проводит активную работу по разъяснению закона о «гаражной ам</w:t>
      </w:r>
      <w:r w:rsidR="003F3B5F">
        <w:rPr>
          <w:i/>
        </w:rPr>
        <w:t>нистии», ежемесячно проводятся горячие телефонные линии</w:t>
      </w:r>
      <w:r w:rsidR="00110BC4" w:rsidRPr="003F3B5F">
        <w:rPr>
          <w:i/>
        </w:rPr>
        <w:t>, в социальных сетях</w:t>
      </w:r>
      <w:r w:rsidR="00A60084">
        <w:rPr>
          <w:i/>
        </w:rPr>
        <w:t xml:space="preserve"> «</w:t>
      </w:r>
      <w:proofErr w:type="spellStart"/>
      <w:r w:rsidR="00A60084">
        <w:rPr>
          <w:i/>
        </w:rPr>
        <w:t>ВКонтакте</w:t>
      </w:r>
      <w:proofErr w:type="spellEnd"/>
      <w:r w:rsidR="00A60084">
        <w:rPr>
          <w:i/>
        </w:rPr>
        <w:t>» и «Одноклассники»,</w:t>
      </w:r>
      <w:r w:rsidR="00110BC4" w:rsidRPr="003F3B5F">
        <w:rPr>
          <w:i/>
        </w:rPr>
        <w:t xml:space="preserve"> на </w:t>
      </w:r>
      <w:r w:rsidR="00A13C82" w:rsidRPr="003F3B5F">
        <w:rPr>
          <w:i/>
        </w:rPr>
        <w:t xml:space="preserve">официальном </w:t>
      </w:r>
      <w:r w:rsidR="00110BC4" w:rsidRPr="003F3B5F">
        <w:rPr>
          <w:i/>
        </w:rPr>
        <w:t xml:space="preserve">сайте публикуются </w:t>
      </w:r>
      <w:r w:rsidR="00110BC4" w:rsidRPr="00A60084">
        <w:rPr>
          <w:i/>
        </w:rPr>
        <w:t>ответы на часто задаваемые вопросы</w:t>
      </w:r>
      <w:r w:rsidR="00110BC4" w:rsidRPr="003F3B5F">
        <w:rPr>
          <w:i/>
        </w:rPr>
        <w:t xml:space="preserve"> </w:t>
      </w:r>
      <w:r w:rsidR="003F3B5F" w:rsidRPr="003F3B5F">
        <w:rPr>
          <w:i/>
        </w:rPr>
        <w:t xml:space="preserve">и </w:t>
      </w:r>
      <w:r w:rsidR="003F3B5F" w:rsidRPr="00A60084">
        <w:rPr>
          <w:i/>
        </w:rPr>
        <w:t xml:space="preserve">методические рекомендации </w:t>
      </w:r>
      <w:r w:rsidR="00110BC4" w:rsidRPr="00A60084">
        <w:rPr>
          <w:i/>
        </w:rPr>
        <w:t>по реализации данного закона</w:t>
      </w:r>
      <w:r w:rsidRPr="00A60084">
        <w:rPr>
          <w:i/>
        </w:rPr>
        <w:t>»</w:t>
      </w:r>
      <w:r w:rsidR="009C2A96" w:rsidRPr="00A60084">
        <w:rPr>
          <w:i/>
        </w:rPr>
        <w:t>.</w:t>
      </w:r>
    </w:p>
    <w:p w:rsidR="003F3B5F" w:rsidRPr="00951D7F" w:rsidRDefault="003F3B5F" w:rsidP="00A13C82">
      <w:pPr>
        <w:pStyle w:val="a3"/>
        <w:spacing w:before="150" w:beforeAutospacing="0" w:after="240" w:afterAutospacing="0" w:line="240" w:lineRule="atLeast"/>
        <w:jc w:val="both"/>
      </w:pPr>
      <w:r w:rsidRPr="003F3B5F">
        <w:t xml:space="preserve">Руководитель А СРО «Кадастровые инженеры» по Красноярскому краю </w:t>
      </w:r>
      <w:r w:rsidRPr="003F3B5F">
        <w:rPr>
          <w:b/>
        </w:rPr>
        <w:t xml:space="preserve">Наталья </w:t>
      </w:r>
      <w:r w:rsidRPr="003F3B5F">
        <w:rPr>
          <w:rStyle w:val="a6"/>
          <w:b/>
          <w:i w:val="0"/>
        </w:rPr>
        <w:t>Черных</w:t>
      </w:r>
      <w:r w:rsidRPr="00951D7F">
        <w:rPr>
          <w:b/>
        </w:rPr>
        <w:t>:</w:t>
      </w:r>
    </w:p>
    <w:p w:rsidR="003F3B5F" w:rsidRPr="003F3B5F" w:rsidRDefault="003F3B5F" w:rsidP="00A13C82">
      <w:pPr>
        <w:pStyle w:val="a3"/>
        <w:spacing w:before="150" w:beforeAutospacing="0" w:after="240" w:afterAutospacing="0" w:line="240" w:lineRule="atLeast"/>
        <w:jc w:val="both"/>
        <w:rPr>
          <w:i/>
        </w:rPr>
      </w:pPr>
      <w:r w:rsidRPr="003F3B5F">
        <w:rPr>
          <w:i/>
        </w:rPr>
        <w:t>«Преимущества упрощенного порядка оформления прав на объекты недвижимости по гаражной амнистии очевидны, это представление минимального пакета документов и заявители становятся собственниками таких объектов»</w:t>
      </w:r>
    </w:p>
    <w:p w:rsidR="003F3B5F" w:rsidRPr="003F3B5F" w:rsidRDefault="003F3B5F" w:rsidP="00A13C82">
      <w:pPr>
        <w:pStyle w:val="a3"/>
        <w:spacing w:before="150" w:beforeAutospacing="0" w:after="240" w:afterAutospacing="0" w:line="240" w:lineRule="atLeast"/>
        <w:jc w:val="both"/>
        <w:rPr>
          <w:i/>
        </w:rPr>
      </w:pPr>
    </w:p>
    <w:p w:rsidR="00B325B2" w:rsidRPr="00A13C82" w:rsidRDefault="00B325B2" w:rsidP="009C2A96">
      <w:pPr>
        <w:autoSpaceDE w:val="0"/>
        <w:autoSpaceDN w:val="0"/>
        <w:adjustRightInd w:val="0"/>
        <w:jc w:val="both"/>
        <w:rPr>
          <w:rFonts w:eastAsia="Calibri"/>
          <w:b/>
          <w:sz w:val="20"/>
          <w:szCs w:val="20"/>
        </w:rPr>
      </w:pPr>
      <w:r w:rsidRPr="00A13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*Закон Красноярского края </w:t>
      </w:r>
      <w:r w:rsidRPr="003F3B5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№ 3-574</w:t>
      </w:r>
      <w:r w:rsidRPr="00A13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"О составе мероприятий, направленных на выявление лиц, использующих гаражи, права на которые не зарегистрированы в Едином государственном реестре недвижимости, оказание содействия гражданам в приобретении прав на гаражи и земельные участки, и порядке их осуществления" </w:t>
      </w:r>
    </w:p>
    <w:p w:rsidR="009C2A96" w:rsidRPr="000B3471" w:rsidRDefault="009C2A96" w:rsidP="00C5400C">
      <w:pPr>
        <w:pStyle w:val="ConsPlusNormal"/>
        <w:ind w:right="-143" w:firstLine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C2A96" w:rsidRPr="003A68C0" w:rsidRDefault="009C2A96" w:rsidP="009C2A9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bookmarkStart w:id="0" w:name="_GoBack"/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Материалы подготовлены Управлением Росреестра по Красноярскому краю</w:t>
      </w:r>
    </w:p>
    <w:p w:rsidR="009C2A96" w:rsidRPr="003A68C0" w:rsidRDefault="009C2A96" w:rsidP="009C2A9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Контакты для СМИ:</w:t>
      </w:r>
    </w:p>
    <w:p w:rsidR="009C2A96" w:rsidRPr="003A68C0" w:rsidRDefault="009C2A96" w:rsidP="009C2A9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тел.: (391)2-226-756</w:t>
      </w:r>
    </w:p>
    <w:p w:rsidR="009C2A96" w:rsidRPr="003A68C0" w:rsidRDefault="009C2A96" w:rsidP="009C2A9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е-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mail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: </w:t>
      </w:r>
      <w:proofErr w:type="spellStart"/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pressa</w:t>
      </w:r>
      <w:proofErr w:type="spellEnd"/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@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24.</w:t>
      </w:r>
      <w:proofErr w:type="spellStart"/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rosreestr</w:t>
      </w:r>
      <w:proofErr w:type="spellEnd"/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proofErr w:type="spellStart"/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ru</w:t>
      </w:r>
      <w:proofErr w:type="spellEnd"/>
    </w:p>
    <w:p w:rsidR="009C2A96" w:rsidRPr="003A68C0" w:rsidRDefault="009C2A96" w:rsidP="009C2A9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«</w:t>
      </w:r>
      <w:proofErr w:type="spellStart"/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ВКонтакте</w:t>
      </w:r>
      <w:proofErr w:type="spellEnd"/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» </w:t>
      </w:r>
      <w:hyperlink r:id="rId5" w:history="1">
        <w:r w:rsidRPr="003A68C0">
          <w:rPr>
            <w:rFonts w:ascii="Times New Roman" w:eastAsia="Times New Roman" w:hAnsi="Times New Roman" w:cs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9C2A96" w:rsidRPr="003A68C0" w:rsidRDefault="00ED725F" w:rsidP="009C2A9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</w:pPr>
      <w:hyperlink r:id="rId6" w:history="1">
        <w:r w:rsidR="009C2A96" w:rsidRPr="003A68C0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="009C2A96"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 xml:space="preserve"> </w:t>
      </w:r>
      <w:hyperlink r:id="rId7" w:history="1">
        <w:r w:rsidR="009C2A96" w:rsidRPr="003A68C0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val="en-US" w:eastAsia="ru-RU"/>
          </w:rPr>
          <w:t>https://t.me/Rosreestr_krsk24</w:t>
        </w:r>
      </w:hyperlink>
    </w:p>
    <w:p w:rsidR="00B325B2" w:rsidRPr="00A13C82" w:rsidRDefault="009C2A96" w:rsidP="00A13C82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8" w:history="1">
        <w:r w:rsidRPr="003A68C0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  <w:bookmarkEnd w:id="0"/>
    </w:p>
    <w:sectPr w:rsidR="00B325B2" w:rsidRPr="00A13C82" w:rsidSect="00C5400C">
      <w:pgSz w:w="11906" w:h="16838"/>
      <w:pgMar w:top="567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B2"/>
    <w:rsid w:val="00110BC4"/>
    <w:rsid w:val="0011685F"/>
    <w:rsid w:val="003F3B5F"/>
    <w:rsid w:val="008164DF"/>
    <w:rsid w:val="00951D7F"/>
    <w:rsid w:val="009C2A96"/>
    <w:rsid w:val="00A13C82"/>
    <w:rsid w:val="00A1752D"/>
    <w:rsid w:val="00A27B56"/>
    <w:rsid w:val="00A60084"/>
    <w:rsid w:val="00B325B2"/>
    <w:rsid w:val="00C5400C"/>
    <w:rsid w:val="00ED725F"/>
    <w:rsid w:val="00FB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C5215-CC90-41B9-87EF-AFC450D4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9C2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2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2A96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3F3B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3</cp:revision>
  <cp:lastPrinted>2022-04-01T05:48:00Z</cp:lastPrinted>
  <dcterms:created xsi:type="dcterms:W3CDTF">2022-03-31T07:14:00Z</dcterms:created>
  <dcterms:modified xsi:type="dcterms:W3CDTF">2022-04-08T07:28:00Z</dcterms:modified>
</cp:coreProperties>
</file>