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32" w:rsidRDefault="00007A32" w:rsidP="00EC3089">
      <w:pPr>
        <w:jc w:val="center"/>
        <w:rPr>
          <w:b/>
        </w:rPr>
      </w:pPr>
    </w:p>
    <w:p w:rsidR="00007A32" w:rsidRDefault="0008406E" w:rsidP="0008406E">
      <w:pPr>
        <w:rPr>
          <w:b/>
        </w:rPr>
      </w:pPr>
      <w:r w:rsidRPr="00E97B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E0FFCD" wp14:editId="7EC21ADC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06E" w:rsidRDefault="0008406E" w:rsidP="0008406E">
      <w:pPr>
        <w:rPr>
          <w:b/>
        </w:rPr>
      </w:pPr>
    </w:p>
    <w:p w:rsidR="00007A32" w:rsidRPr="0008406E" w:rsidRDefault="00007A32" w:rsidP="00EC3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6E">
        <w:rPr>
          <w:rFonts w:ascii="Times New Roman" w:hAnsi="Times New Roman" w:cs="Times New Roman"/>
          <w:b/>
          <w:sz w:val="28"/>
          <w:szCs w:val="28"/>
        </w:rPr>
        <w:t>«Дачная амнис</w:t>
      </w:r>
      <w:bookmarkStart w:id="0" w:name="_GoBack"/>
      <w:bookmarkEnd w:id="0"/>
      <w:r w:rsidRPr="0008406E">
        <w:rPr>
          <w:rFonts w:ascii="Times New Roman" w:hAnsi="Times New Roman" w:cs="Times New Roman"/>
          <w:b/>
          <w:sz w:val="28"/>
          <w:szCs w:val="28"/>
        </w:rPr>
        <w:t>тия» - новые возможности!</w:t>
      </w:r>
    </w:p>
    <w:p w:rsidR="00EC3089" w:rsidRPr="0008406E" w:rsidRDefault="00EC3089">
      <w:pPr>
        <w:rPr>
          <w:rFonts w:ascii="Times New Roman" w:hAnsi="Times New Roman" w:cs="Times New Roman"/>
          <w:sz w:val="28"/>
          <w:szCs w:val="28"/>
        </w:rPr>
      </w:pPr>
      <w:r w:rsidRPr="0008406E">
        <w:rPr>
          <w:rFonts w:ascii="Times New Roman" w:hAnsi="Times New Roman" w:cs="Times New Roman"/>
          <w:b/>
          <w:sz w:val="28"/>
          <w:szCs w:val="28"/>
        </w:rPr>
        <w:t>31</w:t>
      </w:r>
      <w:r w:rsidRPr="00084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06E">
        <w:rPr>
          <w:rFonts w:ascii="Times New Roman" w:hAnsi="Times New Roman" w:cs="Times New Roman"/>
          <w:b/>
          <w:sz w:val="28"/>
          <w:szCs w:val="28"/>
        </w:rPr>
        <w:t>марта (четверг) 2022 года с 10</w:t>
      </w:r>
      <w:r w:rsidRPr="0008406E">
        <w:rPr>
          <w:rFonts w:ascii="Times New Roman" w:hAnsi="Times New Roman" w:cs="Times New Roman"/>
          <w:b/>
          <w:sz w:val="28"/>
          <w:szCs w:val="28"/>
        </w:rPr>
        <w:t>.00 д</w:t>
      </w:r>
      <w:r w:rsidRPr="0008406E">
        <w:rPr>
          <w:rFonts w:ascii="Times New Roman" w:hAnsi="Times New Roman" w:cs="Times New Roman"/>
          <w:b/>
          <w:sz w:val="28"/>
          <w:szCs w:val="28"/>
        </w:rPr>
        <w:t>о 11</w:t>
      </w:r>
      <w:r w:rsidRPr="0008406E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08406E">
        <w:rPr>
          <w:rFonts w:ascii="Times New Roman" w:hAnsi="Times New Roman" w:cs="Times New Roman"/>
          <w:sz w:val="28"/>
          <w:szCs w:val="28"/>
        </w:rPr>
        <w:t>в Управлении Росреестра по Красноярскому краю пройдет «горячая линия</w:t>
      </w:r>
      <w:r w:rsidRPr="0008406E">
        <w:rPr>
          <w:rFonts w:ascii="Times New Roman" w:hAnsi="Times New Roman" w:cs="Times New Roman"/>
          <w:sz w:val="28"/>
          <w:szCs w:val="28"/>
        </w:rPr>
        <w:t>» по вопросам «дачной амнистии».</w:t>
      </w:r>
    </w:p>
    <w:p w:rsidR="00EC3089" w:rsidRPr="0008406E" w:rsidRDefault="00EC3089">
      <w:pPr>
        <w:rPr>
          <w:rFonts w:ascii="Times New Roman" w:hAnsi="Times New Roman" w:cs="Times New Roman"/>
          <w:sz w:val="28"/>
          <w:szCs w:val="28"/>
        </w:rPr>
      </w:pPr>
      <w:r w:rsidRPr="0008406E">
        <w:rPr>
          <w:rFonts w:ascii="Times New Roman" w:hAnsi="Times New Roman" w:cs="Times New Roman"/>
          <w:sz w:val="28"/>
          <w:szCs w:val="28"/>
        </w:rPr>
        <w:t>Какие изменения произойдут в законе о «дачной амнистии» с 1 сентября 2022 года?</w:t>
      </w:r>
    </w:p>
    <w:p w:rsidR="00EC3089" w:rsidRPr="0008406E" w:rsidRDefault="00007A32">
      <w:pPr>
        <w:rPr>
          <w:rFonts w:ascii="Times New Roman" w:hAnsi="Times New Roman" w:cs="Times New Roman"/>
          <w:sz w:val="28"/>
          <w:szCs w:val="28"/>
        </w:rPr>
      </w:pPr>
      <w:r w:rsidRPr="0008406E">
        <w:rPr>
          <w:rFonts w:ascii="Times New Roman" w:hAnsi="Times New Roman" w:cs="Times New Roman"/>
          <w:sz w:val="28"/>
          <w:szCs w:val="28"/>
        </w:rPr>
        <w:t>Какие объекты недвижимости можно оформить в упрощенном порядке?</w:t>
      </w:r>
    </w:p>
    <w:p w:rsidR="00EC3089" w:rsidRPr="0008406E" w:rsidRDefault="00EC3089">
      <w:pPr>
        <w:rPr>
          <w:rFonts w:ascii="Times New Roman" w:hAnsi="Times New Roman" w:cs="Times New Roman"/>
          <w:sz w:val="28"/>
          <w:szCs w:val="28"/>
        </w:rPr>
      </w:pPr>
      <w:r w:rsidRPr="0008406E">
        <w:rPr>
          <w:rFonts w:ascii="Times New Roman" w:hAnsi="Times New Roman" w:cs="Times New Roman"/>
          <w:sz w:val="28"/>
          <w:szCs w:val="28"/>
        </w:rPr>
        <w:t>В какие сроки осуществляется государственная регистрация объектов недвижимости по «дачной амнистии»?</w:t>
      </w:r>
    </w:p>
    <w:p w:rsidR="00EC3089" w:rsidRDefault="00007A32">
      <w:r w:rsidRPr="0008406E">
        <w:rPr>
          <w:rFonts w:ascii="Times New Roman" w:hAnsi="Times New Roman" w:cs="Times New Roman"/>
          <w:sz w:val="28"/>
          <w:szCs w:val="28"/>
        </w:rPr>
        <w:t xml:space="preserve">На эти и другие вопросы ответят специалисты Управления Росреестра по Красноярскому краю по Красноярскому краю </w:t>
      </w:r>
      <w:r w:rsidRPr="0008406E">
        <w:rPr>
          <w:rFonts w:ascii="Times New Roman" w:hAnsi="Times New Roman" w:cs="Times New Roman"/>
          <w:sz w:val="28"/>
          <w:szCs w:val="28"/>
        </w:rPr>
        <w:br/>
      </w:r>
      <w:r w:rsidRPr="0008406E">
        <w:rPr>
          <w:rFonts w:ascii="Times New Roman" w:hAnsi="Times New Roman" w:cs="Times New Roman"/>
          <w:sz w:val="28"/>
          <w:szCs w:val="28"/>
        </w:rPr>
        <w:br/>
      </w:r>
      <w:r w:rsidRPr="0008406E">
        <w:rPr>
          <w:rFonts w:ascii="Times New Roman" w:hAnsi="Times New Roman" w:cs="Times New Roman"/>
          <w:b/>
          <w:sz w:val="28"/>
          <w:szCs w:val="28"/>
        </w:rPr>
        <w:t>Телефон «горячей линии»: (391) 226-55-13.</w:t>
      </w:r>
      <w:r w:rsidRPr="0008406E">
        <w:rPr>
          <w:rFonts w:ascii="Times New Roman" w:hAnsi="Times New Roman" w:cs="Times New Roman"/>
          <w:sz w:val="28"/>
          <w:szCs w:val="28"/>
        </w:rPr>
        <w:t xml:space="preserve"> </w:t>
      </w:r>
      <w:r w:rsidRPr="0008406E">
        <w:rPr>
          <w:rFonts w:ascii="Times New Roman" w:hAnsi="Times New Roman" w:cs="Times New Roman"/>
          <w:sz w:val="28"/>
          <w:szCs w:val="28"/>
        </w:rPr>
        <w:br/>
      </w:r>
    </w:p>
    <w:p w:rsidR="0008406E" w:rsidRDefault="0008406E"/>
    <w:p w:rsidR="0008406E" w:rsidRDefault="0008406E"/>
    <w:p w:rsidR="0008406E" w:rsidRPr="0008406E" w:rsidRDefault="0008406E" w:rsidP="0008406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40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Анонс подготовлен Управлением Росреестра по Красноярскому краю</w:t>
      </w:r>
    </w:p>
    <w:p w:rsidR="0008406E" w:rsidRPr="0008406E" w:rsidRDefault="0008406E" w:rsidP="0008406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40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08406E" w:rsidRPr="0008406E" w:rsidRDefault="0008406E" w:rsidP="0008406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40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08406E" w:rsidRPr="0008406E" w:rsidRDefault="0008406E" w:rsidP="0008406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40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е-</w:t>
      </w:r>
      <w:r w:rsidRPr="0008406E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0840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08406E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0840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08406E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0840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08406E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0840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08406E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08406E" w:rsidRPr="0008406E" w:rsidRDefault="0008406E" w:rsidP="0008406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40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0840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0840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08406E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08406E" w:rsidRPr="0008406E" w:rsidRDefault="0008406E" w:rsidP="0008406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hyperlink r:id="rId6" w:history="1">
        <w:r w:rsidRPr="0008406E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shd w:val="clear" w:color="auto" w:fill="FFFFFF"/>
            <w:lang w:val="en-US" w:eastAsia="ru-RU"/>
          </w:rPr>
          <w:t>Telegram</w:t>
        </w:r>
      </w:hyperlink>
      <w:r w:rsidRPr="0008406E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hyperlink r:id="rId7" w:history="1">
        <w:r w:rsidRPr="0008406E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https://t.me/Rosreestr_krsk24</w:t>
        </w:r>
      </w:hyperlink>
    </w:p>
    <w:p w:rsidR="0008406E" w:rsidRPr="0008406E" w:rsidRDefault="0008406E" w:rsidP="0008406E">
      <w:pPr>
        <w:spacing w:after="0" w:line="240" w:lineRule="auto"/>
        <w:rPr>
          <w:rFonts w:ascii="Times New Roman" w:eastAsia="Times New Roman" w:hAnsi="Times New Roman" w:cs="Times New Roman"/>
          <w:i/>
          <w:color w:val="1A0DAB"/>
          <w:sz w:val="20"/>
          <w:szCs w:val="20"/>
          <w:u w:val="single"/>
          <w:shd w:val="clear" w:color="auto" w:fill="FFFFFF"/>
          <w:lang w:eastAsia="ru-RU"/>
        </w:rPr>
      </w:pPr>
      <w:r w:rsidRPr="0008406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Одноклассники https://ok.ru/group/62392278188228</w:t>
      </w:r>
    </w:p>
    <w:p w:rsidR="0008406E" w:rsidRPr="0008406E" w:rsidRDefault="0008406E">
      <w:pPr>
        <w:rPr>
          <w:sz w:val="20"/>
          <w:szCs w:val="20"/>
        </w:rPr>
      </w:pPr>
    </w:p>
    <w:p w:rsidR="00EC3089" w:rsidRPr="0008406E" w:rsidRDefault="00EC3089">
      <w:pPr>
        <w:rPr>
          <w:sz w:val="20"/>
          <w:szCs w:val="20"/>
        </w:rPr>
      </w:pPr>
    </w:p>
    <w:p w:rsidR="00EC3089" w:rsidRDefault="00EC3089"/>
    <w:p w:rsidR="006B14F9" w:rsidRDefault="006B14F9"/>
    <w:sectPr w:rsidR="006B14F9" w:rsidSect="0008406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89"/>
    <w:rsid w:val="00007A32"/>
    <w:rsid w:val="0008406E"/>
    <w:rsid w:val="006B14F9"/>
    <w:rsid w:val="00EC3089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BF499-BE1F-4128-93C1-D188EF3B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0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2022-03-29T02:29:00Z</cp:lastPrinted>
  <dcterms:created xsi:type="dcterms:W3CDTF">2022-03-29T02:04:00Z</dcterms:created>
  <dcterms:modified xsi:type="dcterms:W3CDTF">2022-03-29T04:06:00Z</dcterms:modified>
</cp:coreProperties>
</file>