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88E9" w14:textId="77777777" w:rsidR="006C79A9" w:rsidRPr="006C79A9" w:rsidRDefault="006C79A9" w:rsidP="006C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B1827" w14:textId="3F11D453" w:rsidR="00663167" w:rsidRDefault="00663167" w:rsidP="006C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Обновлены правила предоставления субсидий на создание системы поддержки фермеров и развитие сельской кооперации</w:t>
      </w:r>
    </w:p>
    <w:p w14:paraId="6BC920CC" w14:textId="6A299206" w:rsidR="006C79A9" w:rsidRDefault="006C79A9" w:rsidP="0066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3E01F" w14:textId="16B9AFD6" w:rsidR="006C79A9" w:rsidRPr="00C93A7B" w:rsidRDefault="006C79A9" w:rsidP="006C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Постановление Правительства РФ от 26.11.2021 N 2063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положений некоторых актов Правительства Российской Федерации"</w:t>
      </w:r>
    </w:p>
    <w:p w14:paraId="164D2E87" w14:textId="410C21CA" w:rsidR="00663167" w:rsidRPr="00C93A7B" w:rsidRDefault="006C79A9" w:rsidP="006C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указанного Постановлени</w:t>
      </w:r>
      <w:r w:rsidR="00C93A7B"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67"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в целях </w:t>
      </w:r>
      <w:proofErr w:type="spellStart"/>
      <w:r w:rsidR="00663167"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663167"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РФ, возникающих при реализации мероприятий, направленных на создание новых субъектов малого предпринимательства в агропромышленном комплексе,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РФ.</w:t>
      </w:r>
    </w:p>
    <w:p w14:paraId="29FEA21F" w14:textId="77777777" w:rsidR="00663167" w:rsidRPr="00C93A7B" w:rsidRDefault="00663167" w:rsidP="006C7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2022 г.</w:t>
      </w:r>
    </w:p>
    <w:p w14:paraId="289E5821" w14:textId="77777777" w:rsidR="00663167" w:rsidRPr="00663167" w:rsidRDefault="00663167" w:rsidP="0066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1828E7" w14:textId="77777777" w:rsidR="00663167" w:rsidRPr="00C93A7B" w:rsidRDefault="00663167" w:rsidP="0066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A6BC5" w14:textId="77777777" w:rsidR="00F70391" w:rsidRDefault="00F70391" w:rsidP="00663167">
      <w:pPr>
        <w:shd w:val="clear" w:color="auto" w:fill="FFFFFF"/>
        <w:spacing w:after="0" w:line="240" w:lineRule="auto"/>
        <w:ind w:firstLine="709"/>
        <w:jc w:val="both"/>
      </w:pPr>
      <w:bookmarkStart w:id="0" w:name="_GoBack"/>
      <w:bookmarkEnd w:id="0"/>
    </w:p>
    <w:sectPr w:rsidR="00F70391" w:rsidSect="001D6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8"/>
    <w:rsid w:val="001D6E7F"/>
    <w:rsid w:val="00547298"/>
    <w:rsid w:val="00663167"/>
    <w:rsid w:val="006C79A9"/>
    <w:rsid w:val="00AF6011"/>
    <w:rsid w:val="00C93A7B"/>
    <w:rsid w:val="00E76D5F"/>
    <w:rsid w:val="00F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0B3E"/>
  <w15:chartTrackingRefBased/>
  <w15:docId w15:val="{8270FB3A-1829-493C-A9CC-A0692BA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dc:description/>
  <cp:lastModifiedBy>Усков Сергей Владимирович</cp:lastModifiedBy>
  <cp:revision>4</cp:revision>
  <cp:lastPrinted>2021-11-08T01:21:00Z</cp:lastPrinted>
  <dcterms:created xsi:type="dcterms:W3CDTF">2021-12-09T01:54:00Z</dcterms:created>
  <dcterms:modified xsi:type="dcterms:W3CDTF">2021-12-09T01:56:00Z</dcterms:modified>
</cp:coreProperties>
</file>