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89" w:rsidRDefault="00BB3989" w:rsidP="009F0360"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288CD29" wp14:editId="3533793C">
            <wp:simplePos x="0" y="0"/>
            <wp:positionH relativeFrom="margin">
              <wp:posOffset>-409575</wp:posOffset>
            </wp:positionH>
            <wp:positionV relativeFrom="paragraph">
              <wp:posOffset>0</wp:posOffset>
            </wp:positionV>
            <wp:extent cx="2362200" cy="971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9F1" w:rsidRDefault="00A159F1" w:rsidP="00EF2927">
      <w:pPr>
        <w:jc w:val="right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EF2927" w:rsidRDefault="00A159F1" w:rsidP="00A159F1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Привязка объектов капитального строительства к земельным участкам</w:t>
      </w:r>
    </w:p>
    <w:p w:rsidR="00A66015" w:rsidRPr="00B51B07" w:rsidRDefault="00A66015" w:rsidP="009F0360">
      <w:pPr>
        <w:rPr>
          <w:rFonts w:ascii="Times New Roman" w:hAnsi="Times New Roman" w:cs="Times New Roman"/>
          <w:sz w:val="28"/>
          <w:szCs w:val="28"/>
        </w:rPr>
      </w:pPr>
    </w:p>
    <w:p w:rsidR="00103569" w:rsidRDefault="00A159F1" w:rsidP="00DB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B07">
        <w:rPr>
          <w:rFonts w:ascii="Times New Roman" w:hAnsi="Times New Roman" w:cs="Times New Roman"/>
          <w:sz w:val="28"/>
          <w:szCs w:val="28"/>
        </w:rPr>
        <w:tab/>
      </w:r>
      <w:r w:rsidRPr="00103569">
        <w:rPr>
          <w:rFonts w:ascii="Times New Roman" w:hAnsi="Times New Roman" w:cs="Times New Roman"/>
          <w:sz w:val="28"/>
          <w:szCs w:val="28"/>
        </w:rPr>
        <w:t xml:space="preserve">Управление Росреестра по Красноярскому краю продолжает осуществлять привязку объектов </w:t>
      </w:r>
      <w:r w:rsidRPr="00103569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капитального строительства к земельным участкам</w:t>
      </w:r>
      <w:r w:rsidR="00B51B07" w:rsidRPr="00103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159F1" w:rsidRPr="00103569" w:rsidRDefault="00B51B07" w:rsidP="0010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работа </w:t>
      </w:r>
      <w:r w:rsidR="00A159F1" w:rsidRPr="00065BCF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реализуется</w:t>
      </w:r>
      <w:r w:rsidRPr="00065BCF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числе, в</w:t>
      </w:r>
      <w:r w:rsidR="00A159F1" w:rsidRPr="00065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выполнения на территории Красноярского края </w:t>
      </w:r>
      <w:r w:rsidR="00A159F1" w:rsidRPr="00065BCF">
        <w:rPr>
          <w:rFonts w:ascii="Times New Roman" w:hAnsi="Times New Roman" w:cs="Times New Roman"/>
          <w:sz w:val="28"/>
          <w:szCs w:val="28"/>
        </w:rPr>
        <w:t xml:space="preserve">Дорожной карты </w:t>
      </w:r>
      <w:r w:rsidR="00A159F1" w:rsidRPr="00065BCF">
        <w:rPr>
          <w:rFonts w:ascii="Times New Roman" w:eastAsia="MS Mincho" w:hAnsi="Times New Roman" w:cs="Times New Roman"/>
          <w:kern w:val="32"/>
          <w:sz w:val="28"/>
          <w:szCs w:val="28"/>
        </w:rPr>
        <w:t>реализации мероприятий по проекту «Наполнение</w:t>
      </w:r>
      <w:r w:rsidR="00A159F1" w:rsidRPr="00065BCF">
        <w:rPr>
          <w:rFonts w:ascii="Times New Roman" w:eastAsia="MS Mincho" w:hAnsi="Times New Roman" w:cs="Times New Roman"/>
          <w:i/>
          <w:kern w:val="32"/>
          <w:sz w:val="28"/>
          <w:szCs w:val="28"/>
        </w:rPr>
        <w:t xml:space="preserve"> </w:t>
      </w:r>
      <w:r w:rsidR="00A159F1" w:rsidRPr="00065BCF">
        <w:rPr>
          <w:rFonts w:ascii="Times New Roman" w:eastAsia="MS Mincho" w:hAnsi="Times New Roman" w:cs="Times New Roman"/>
          <w:kern w:val="32"/>
          <w:sz w:val="28"/>
          <w:szCs w:val="28"/>
        </w:rPr>
        <w:t>Единого государственного реестра недвижимости необходимыми сведениями».</w:t>
      </w:r>
    </w:p>
    <w:p w:rsidR="00F4468A" w:rsidRDefault="00B51B07" w:rsidP="00DB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BCF">
        <w:rPr>
          <w:rFonts w:ascii="Times New Roman" w:hAnsi="Times New Roman" w:cs="Times New Roman"/>
          <w:sz w:val="28"/>
          <w:szCs w:val="28"/>
        </w:rPr>
        <w:tab/>
      </w:r>
      <w:r w:rsidR="00723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E3693" w:rsidRPr="00065B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ривязка объекта капитального строительства к земельному участку означает определение его координат на местности.</w:t>
      </w:r>
      <w:r w:rsidR="00065BCF" w:rsidRPr="0006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9F1" w:rsidRPr="00065BCF" w:rsidRDefault="007014D0" w:rsidP="00F44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общему правилу</w:t>
      </w:r>
      <w:r w:rsidR="00723EC8">
        <w:rPr>
          <w:rFonts w:ascii="Times New Roman" w:hAnsi="Times New Roman" w:cs="Times New Roman"/>
          <w:sz w:val="28"/>
          <w:szCs w:val="28"/>
        </w:rPr>
        <w:t xml:space="preserve"> в</w:t>
      </w:r>
      <w:r w:rsidR="006365E2">
        <w:rPr>
          <w:rFonts w:ascii="Times New Roman" w:hAnsi="Times New Roman" w:cs="Times New Roman"/>
          <w:sz w:val="28"/>
          <w:szCs w:val="28"/>
        </w:rPr>
        <w:t xml:space="preserve"> Единый государственный реестр недвижимости </w:t>
      </w:r>
      <w:r w:rsidR="00F4468A">
        <w:rPr>
          <w:rFonts w:ascii="Times New Roman" w:hAnsi="Times New Roman" w:cs="Times New Roman"/>
          <w:sz w:val="28"/>
          <w:szCs w:val="28"/>
        </w:rPr>
        <w:t>(далее -</w:t>
      </w:r>
      <w:r w:rsidR="004D7263">
        <w:rPr>
          <w:rFonts w:ascii="Times New Roman" w:hAnsi="Times New Roman" w:cs="Times New Roman"/>
          <w:sz w:val="28"/>
          <w:szCs w:val="28"/>
        </w:rPr>
        <w:t xml:space="preserve"> </w:t>
      </w:r>
      <w:r w:rsidR="00F4468A">
        <w:rPr>
          <w:rFonts w:ascii="Times New Roman" w:hAnsi="Times New Roman" w:cs="Times New Roman"/>
          <w:sz w:val="28"/>
          <w:szCs w:val="28"/>
        </w:rPr>
        <w:t xml:space="preserve">ЕГРН) </w:t>
      </w:r>
      <w:r w:rsidR="006365E2">
        <w:rPr>
          <w:rFonts w:ascii="Times New Roman" w:hAnsi="Times New Roman" w:cs="Times New Roman"/>
          <w:sz w:val="28"/>
          <w:szCs w:val="28"/>
        </w:rPr>
        <w:t>с</w:t>
      </w:r>
      <w:r w:rsidR="00B30ED3">
        <w:rPr>
          <w:rFonts w:ascii="Times New Roman" w:hAnsi="Times New Roman" w:cs="Times New Roman"/>
          <w:sz w:val="28"/>
          <w:szCs w:val="28"/>
        </w:rPr>
        <w:t xml:space="preserve">ведения о расположении объекта капитального строительства на земельном участке </w:t>
      </w:r>
      <w:r w:rsidR="006365E2">
        <w:rPr>
          <w:rFonts w:ascii="Times New Roman" w:hAnsi="Times New Roman" w:cs="Times New Roman"/>
          <w:sz w:val="28"/>
          <w:szCs w:val="28"/>
        </w:rPr>
        <w:t>вносятся на основании подготовленного кадастровым инженером технического плана</w:t>
      </w:r>
      <w:r w:rsidR="00B51B07" w:rsidRPr="00065BCF">
        <w:rPr>
          <w:rFonts w:ascii="Times New Roman" w:hAnsi="Times New Roman" w:cs="Times New Roman"/>
          <w:sz w:val="28"/>
          <w:szCs w:val="28"/>
          <w:shd w:val="clear" w:color="auto" w:fill="FFFFFF"/>
        </w:rPr>
        <w:t>. Кроме того, установить </w:t>
      </w:r>
      <w:r w:rsidR="00B62D62" w:rsidRPr="00065B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привязку</w:t>
      </w:r>
      <w:r w:rsidR="00B62D62" w:rsidRPr="00065B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62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также </w:t>
      </w:r>
      <w:r w:rsidR="009A782D" w:rsidRPr="00065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A782D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результате</w:t>
      </w:r>
      <w:r w:rsidR="00B62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1B07" w:rsidRPr="00065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уточнения границ </w:t>
      </w:r>
      <w:r w:rsidR="00B51B07" w:rsidRPr="00065B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земельного</w:t>
      </w:r>
      <w:r w:rsidR="00B51B07" w:rsidRPr="00065B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1B07" w:rsidRPr="00065B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участка</w:t>
      </w:r>
      <w:r w:rsidR="00B51B07" w:rsidRPr="00065BC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</w:t>
      </w:r>
      <w:r w:rsidR="00B62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также обратиться к кадастровому инженеру.</w:t>
      </w:r>
    </w:p>
    <w:p w:rsidR="00B30ED3" w:rsidRDefault="00C03053" w:rsidP="00DB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BCF">
        <w:rPr>
          <w:rFonts w:ascii="Times New Roman" w:hAnsi="Times New Roman" w:cs="Times New Roman"/>
          <w:sz w:val="28"/>
          <w:szCs w:val="28"/>
        </w:rPr>
        <w:tab/>
      </w:r>
      <w:r w:rsidR="00065BCF" w:rsidRPr="00065BCF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proofErr w:type="spellStart"/>
      <w:r w:rsidR="00B30ED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07367A">
        <w:rPr>
          <w:rFonts w:ascii="Times New Roman" w:hAnsi="Times New Roman" w:cs="Times New Roman"/>
          <w:sz w:val="28"/>
          <w:szCs w:val="28"/>
        </w:rPr>
        <w:t xml:space="preserve">, сопоставляя сведения </w:t>
      </w:r>
      <w:r w:rsidR="00740158">
        <w:rPr>
          <w:rFonts w:ascii="Times New Roman" w:hAnsi="Times New Roman" w:cs="Times New Roman"/>
          <w:sz w:val="28"/>
          <w:szCs w:val="28"/>
        </w:rPr>
        <w:t xml:space="preserve">об объектах недвижимости, внесенных в </w:t>
      </w:r>
      <w:r w:rsidR="0007367A">
        <w:rPr>
          <w:rFonts w:ascii="Times New Roman" w:hAnsi="Times New Roman" w:cs="Times New Roman"/>
          <w:sz w:val="28"/>
          <w:szCs w:val="28"/>
        </w:rPr>
        <w:t>ЕГРН,</w:t>
      </w:r>
      <w:r w:rsidR="005D5D8B">
        <w:rPr>
          <w:rFonts w:ascii="Times New Roman" w:hAnsi="Times New Roman" w:cs="Times New Roman"/>
          <w:sz w:val="28"/>
          <w:szCs w:val="28"/>
        </w:rPr>
        <w:t xml:space="preserve"> взаимодействуя с органами местного самоуправления</w:t>
      </w:r>
      <w:r w:rsidR="0007367A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B30ED3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07367A">
        <w:rPr>
          <w:rFonts w:ascii="Times New Roman" w:hAnsi="Times New Roman" w:cs="Times New Roman"/>
          <w:sz w:val="28"/>
          <w:szCs w:val="28"/>
        </w:rPr>
        <w:t>осуществлять привязку объектов капитального строительства к земельным участкам.</w:t>
      </w:r>
    </w:p>
    <w:p w:rsidR="004578BD" w:rsidRDefault="00723EC8" w:rsidP="005F0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2EA1" w:rsidRPr="007014D0">
        <w:rPr>
          <w:rFonts w:ascii="Times New Roman" w:hAnsi="Times New Roman" w:cs="Times New Roman"/>
          <w:sz w:val="28"/>
          <w:szCs w:val="28"/>
        </w:rPr>
        <w:t xml:space="preserve">В целом, </w:t>
      </w:r>
      <w:r w:rsidR="005B6F42" w:rsidRPr="007014D0">
        <w:rPr>
          <w:rFonts w:ascii="Times New Roman" w:hAnsi="Times New Roman" w:cs="Times New Roman"/>
          <w:sz w:val="28"/>
          <w:szCs w:val="28"/>
        </w:rPr>
        <w:t xml:space="preserve">по состоянию на 01 июля текущего года </w:t>
      </w:r>
      <w:r w:rsidR="00B72EA1" w:rsidRPr="007014D0">
        <w:rPr>
          <w:rFonts w:ascii="Times New Roman" w:hAnsi="Times New Roman" w:cs="Times New Roman"/>
          <w:sz w:val="28"/>
          <w:szCs w:val="28"/>
        </w:rPr>
        <w:t>по Красноярском</w:t>
      </w:r>
      <w:r w:rsidR="00DB391E" w:rsidRPr="007014D0">
        <w:rPr>
          <w:rFonts w:ascii="Times New Roman" w:hAnsi="Times New Roman" w:cs="Times New Roman"/>
          <w:sz w:val="28"/>
          <w:szCs w:val="28"/>
        </w:rPr>
        <w:t>у</w:t>
      </w:r>
      <w:r w:rsidR="00B72EA1" w:rsidRPr="007014D0">
        <w:rPr>
          <w:rFonts w:ascii="Times New Roman" w:hAnsi="Times New Roman" w:cs="Times New Roman"/>
          <w:sz w:val="28"/>
          <w:szCs w:val="28"/>
        </w:rPr>
        <w:t xml:space="preserve"> краю </w:t>
      </w:r>
      <w:r w:rsidR="00477EB1" w:rsidRPr="007014D0">
        <w:rPr>
          <w:rFonts w:ascii="Times New Roman" w:hAnsi="Times New Roman" w:cs="Times New Roman"/>
          <w:sz w:val="28"/>
          <w:szCs w:val="28"/>
        </w:rPr>
        <w:t>процент привязки составляет 81,89</w:t>
      </w:r>
      <w:r w:rsidR="002A6329" w:rsidRPr="007014D0">
        <w:rPr>
          <w:rFonts w:ascii="Times New Roman" w:hAnsi="Times New Roman" w:cs="Times New Roman"/>
          <w:sz w:val="28"/>
          <w:szCs w:val="28"/>
        </w:rPr>
        <w:t>%</w:t>
      </w:r>
      <w:r w:rsidR="00136BD6" w:rsidRPr="007014D0">
        <w:rPr>
          <w:rFonts w:ascii="Times New Roman" w:hAnsi="Times New Roman" w:cs="Times New Roman"/>
          <w:sz w:val="28"/>
          <w:szCs w:val="28"/>
        </w:rPr>
        <w:t xml:space="preserve"> (в отношении</w:t>
      </w:r>
      <w:r w:rsidR="007014D0" w:rsidRPr="007014D0">
        <w:rPr>
          <w:rFonts w:ascii="Times New Roman" w:hAnsi="Times New Roman" w:cs="Times New Roman"/>
          <w:sz w:val="28"/>
          <w:szCs w:val="28"/>
        </w:rPr>
        <w:t xml:space="preserve"> 209</w:t>
      </w:r>
      <w:r w:rsidR="00136BD6" w:rsidRPr="007014D0">
        <w:rPr>
          <w:rFonts w:ascii="Times New Roman" w:hAnsi="Times New Roman" w:cs="Times New Roman"/>
          <w:sz w:val="28"/>
          <w:szCs w:val="28"/>
        </w:rPr>
        <w:t> </w:t>
      </w:r>
      <w:r w:rsidR="007014D0" w:rsidRPr="007014D0">
        <w:rPr>
          <w:rFonts w:ascii="Times New Roman" w:hAnsi="Times New Roman" w:cs="Times New Roman"/>
          <w:sz w:val="28"/>
          <w:szCs w:val="28"/>
        </w:rPr>
        <w:t>760</w:t>
      </w:r>
      <w:r w:rsidR="00136BD6" w:rsidRPr="007014D0">
        <w:rPr>
          <w:rFonts w:ascii="Times New Roman" w:hAnsi="Times New Roman" w:cs="Times New Roman"/>
          <w:sz w:val="28"/>
          <w:szCs w:val="28"/>
        </w:rPr>
        <w:t xml:space="preserve"> </w:t>
      </w:r>
      <w:r w:rsidR="002A6329" w:rsidRPr="007014D0">
        <w:rPr>
          <w:rFonts w:ascii="Times New Roman" w:hAnsi="Times New Roman" w:cs="Times New Roman"/>
          <w:sz w:val="28"/>
          <w:szCs w:val="28"/>
        </w:rPr>
        <w:t>объектов</w:t>
      </w:r>
      <w:r w:rsidR="00326137" w:rsidRPr="007014D0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 w:rsidR="00103569" w:rsidRPr="007014D0">
        <w:rPr>
          <w:rFonts w:ascii="Times New Roman" w:hAnsi="Times New Roman" w:cs="Times New Roman"/>
          <w:sz w:val="28"/>
          <w:szCs w:val="28"/>
        </w:rPr>
        <w:t>из 1</w:t>
      </w:r>
      <w:r w:rsidR="00477EB1" w:rsidRPr="007014D0">
        <w:rPr>
          <w:rFonts w:ascii="Times New Roman" w:hAnsi="Times New Roman" w:cs="Times New Roman"/>
          <w:sz w:val="28"/>
          <w:szCs w:val="28"/>
        </w:rPr>
        <w:t xml:space="preserve"> 006 017</w:t>
      </w:r>
      <w:r w:rsidR="00136BD6" w:rsidRPr="007014D0">
        <w:rPr>
          <w:rFonts w:ascii="Times New Roman" w:hAnsi="Times New Roman" w:cs="Times New Roman"/>
          <w:sz w:val="28"/>
          <w:szCs w:val="28"/>
        </w:rPr>
        <w:t xml:space="preserve">, внесенных в ЕГРН, </w:t>
      </w:r>
      <w:r w:rsidR="00326137" w:rsidRPr="007014D0">
        <w:rPr>
          <w:rFonts w:ascii="Times New Roman" w:hAnsi="Times New Roman" w:cs="Times New Roman"/>
          <w:sz w:val="28"/>
          <w:szCs w:val="28"/>
        </w:rPr>
        <w:t>не установлена связь</w:t>
      </w:r>
      <w:r w:rsidR="00A2345A" w:rsidRPr="007014D0">
        <w:rPr>
          <w:rFonts w:ascii="Times New Roman" w:hAnsi="Times New Roman" w:cs="Times New Roman"/>
          <w:sz w:val="28"/>
          <w:szCs w:val="28"/>
        </w:rPr>
        <w:t xml:space="preserve"> с земельными участками</w:t>
      </w:r>
      <w:r w:rsidR="00CE5A80" w:rsidRPr="007014D0">
        <w:rPr>
          <w:rFonts w:ascii="Times New Roman" w:hAnsi="Times New Roman" w:cs="Times New Roman"/>
          <w:sz w:val="28"/>
          <w:szCs w:val="28"/>
        </w:rPr>
        <w:t>)</w:t>
      </w:r>
      <w:r w:rsidR="00A2345A" w:rsidRPr="007014D0">
        <w:rPr>
          <w:rFonts w:ascii="Times New Roman" w:hAnsi="Times New Roman" w:cs="Times New Roman"/>
          <w:sz w:val="28"/>
          <w:szCs w:val="28"/>
        </w:rPr>
        <w:t>.</w:t>
      </w:r>
      <w:r w:rsidR="00A50353" w:rsidRPr="00701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9F1" w:rsidRDefault="00A159F1" w:rsidP="00A50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68A1" w:rsidRDefault="005F0C34" w:rsidP="009F77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C34">
        <w:rPr>
          <w:rFonts w:ascii="Times New Roman" w:hAnsi="Times New Roman" w:cs="Times New Roman"/>
          <w:sz w:val="28"/>
          <w:szCs w:val="28"/>
        </w:rPr>
        <w:t>Руководитель</w:t>
      </w:r>
      <w:r w:rsidR="00F168A1" w:rsidRPr="005F0C34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5F0C34">
        <w:rPr>
          <w:rFonts w:ascii="Times New Roman" w:hAnsi="Times New Roman" w:cs="Times New Roman"/>
          <w:sz w:val="28"/>
          <w:szCs w:val="28"/>
        </w:rPr>
        <w:t xml:space="preserve"> </w:t>
      </w:r>
      <w:r w:rsidR="007014D0"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 w:rsidR="007014D0">
        <w:rPr>
          <w:rFonts w:ascii="Times New Roman" w:hAnsi="Times New Roman" w:cs="Times New Roman"/>
          <w:sz w:val="28"/>
          <w:szCs w:val="28"/>
        </w:rPr>
        <w:t>Голдобина</w:t>
      </w:r>
      <w:proofErr w:type="spellEnd"/>
      <w:r w:rsidR="00F168A1" w:rsidRPr="005F0C34">
        <w:rPr>
          <w:rFonts w:ascii="Times New Roman" w:hAnsi="Times New Roman" w:cs="Times New Roman"/>
          <w:sz w:val="28"/>
          <w:szCs w:val="28"/>
        </w:rPr>
        <w:t>:</w:t>
      </w:r>
      <w:r w:rsidR="00195B94" w:rsidRPr="005F0C34">
        <w:rPr>
          <w:rFonts w:ascii="Times New Roman" w:hAnsi="Times New Roman" w:cs="Times New Roman"/>
          <w:sz w:val="28"/>
          <w:szCs w:val="28"/>
        </w:rPr>
        <w:t xml:space="preserve"> </w:t>
      </w:r>
      <w:r w:rsidR="00195B94" w:rsidRPr="00A50353">
        <w:rPr>
          <w:rFonts w:ascii="Times New Roman" w:hAnsi="Times New Roman" w:cs="Times New Roman"/>
          <w:i/>
          <w:sz w:val="28"/>
          <w:szCs w:val="28"/>
        </w:rPr>
        <w:t>«</w:t>
      </w:r>
      <w:r w:rsidR="00A50353" w:rsidRPr="00A503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Осуществление привязки объектов капитального стр</w:t>
      </w:r>
      <w:r w:rsidR="00A503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оительства к земельным участкам</w:t>
      </w:r>
      <w:r w:rsidR="00A50353" w:rsidRPr="00A503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стало одним из приоритетных направлений </w:t>
      </w:r>
      <w:r w:rsidR="00A503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Управления Росреестра по Красноярскому краю</w:t>
      </w:r>
      <w:r w:rsidR="00A50353" w:rsidRPr="00A503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A503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Помимо достоверности сведений ЕГРН, данная работа </w:t>
      </w:r>
      <w:r w:rsidR="001B69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позволяет правообладателю объекта</w:t>
      </w:r>
      <w:r w:rsidR="00A503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капитального строительства </w:t>
      </w:r>
      <w:r w:rsidRPr="005F0C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быть уверенным, что </w:t>
      </w:r>
      <w:r w:rsidR="001B69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границы объект</w:t>
      </w:r>
      <w:bookmarkStart w:id="0" w:name="_GoBack"/>
      <w:bookmarkEnd w:id="0"/>
      <w:r w:rsidR="001B69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="00477E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50353" w:rsidRPr="005F0C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</w:t>
      </w:r>
      <w:r w:rsidRPr="005F0C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выходят за пределы собственного </w:t>
      </w:r>
      <w:r w:rsidR="001B69C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земельного </w:t>
      </w:r>
      <w:r w:rsidRPr="005F0C3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участка</w:t>
      </w:r>
      <w:r w:rsidR="007061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и избежать споров с соседями</w:t>
      </w:r>
      <w:r w:rsidR="00970A57" w:rsidRPr="005F0C34">
        <w:rPr>
          <w:rFonts w:ascii="Times New Roman" w:hAnsi="Times New Roman" w:cs="Times New Roman"/>
          <w:i/>
          <w:sz w:val="28"/>
          <w:szCs w:val="28"/>
        </w:rPr>
        <w:t>»</w:t>
      </w:r>
      <w:r w:rsidR="00195B94" w:rsidRPr="005F0C34">
        <w:rPr>
          <w:rFonts w:ascii="Times New Roman" w:hAnsi="Times New Roman" w:cs="Times New Roman"/>
          <w:i/>
          <w:sz w:val="28"/>
          <w:szCs w:val="28"/>
        </w:rPr>
        <w:t>.</w:t>
      </w:r>
    </w:p>
    <w:p w:rsidR="009F77C4" w:rsidRPr="009F77C4" w:rsidRDefault="009F77C4" w:rsidP="009F77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68A1" w:rsidRPr="00C54B57" w:rsidRDefault="00F168A1" w:rsidP="00F168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F168A1" w:rsidRPr="00C54B57" w:rsidRDefault="00F168A1" w:rsidP="00F168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F168A1" w:rsidRPr="00C54B57" w:rsidRDefault="00F168A1" w:rsidP="00F168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F168A1" w:rsidRPr="009F03D5" w:rsidRDefault="00F168A1" w:rsidP="00F168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F168A1" w:rsidRPr="00C54B57" w:rsidRDefault="00F168A1" w:rsidP="00F168A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BB3989" w:rsidRPr="00FB0A22" w:rsidRDefault="00F168A1" w:rsidP="00FB0A22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sectPr w:rsidR="00BB3989" w:rsidRPr="00FB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5F"/>
    <w:rsid w:val="00054FEB"/>
    <w:rsid w:val="00065BCF"/>
    <w:rsid w:val="00066C2D"/>
    <w:rsid w:val="0007367A"/>
    <w:rsid w:val="000D167B"/>
    <w:rsid w:val="00103569"/>
    <w:rsid w:val="00136BD6"/>
    <w:rsid w:val="00161204"/>
    <w:rsid w:val="001933F6"/>
    <w:rsid w:val="00195B94"/>
    <w:rsid w:val="001B69C1"/>
    <w:rsid w:val="002067FC"/>
    <w:rsid w:val="0021231C"/>
    <w:rsid w:val="00217D01"/>
    <w:rsid w:val="00221702"/>
    <w:rsid w:val="002A6329"/>
    <w:rsid w:val="002B2255"/>
    <w:rsid w:val="00304DC3"/>
    <w:rsid w:val="003066C2"/>
    <w:rsid w:val="00326137"/>
    <w:rsid w:val="00345260"/>
    <w:rsid w:val="003B28AF"/>
    <w:rsid w:val="00417F93"/>
    <w:rsid w:val="004578BD"/>
    <w:rsid w:val="00477E9C"/>
    <w:rsid w:val="00477EB1"/>
    <w:rsid w:val="004D7263"/>
    <w:rsid w:val="00501A5C"/>
    <w:rsid w:val="0051704F"/>
    <w:rsid w:val="00526EB6"/>
    <w:rsid w:val="00542AB6"/>
    <w:rsid w:val="0057514E"/>
    <w:rsid w:val="00593189"/>
    <w:rsid w:val="005A086C"/>
    <w:rsid w:val="005A72C4"/>
    <w:rsid w:val="005B51AD"/>
    <w:rsid w:val="005B6F42"/>
    <w:rsid w:val="005D5D8B"/>
    <w:rsid w:val="005E0C75"/>
    <w:rsid w:val="005F0C34"/>
    <w:rsid w:val="0063635F"/>
    <w:rsid w:val="006365E2"/>
    <w:rsid w:val="00644966"/>
    <w:rsid w:val="006D311A"/>
    <w:rsid w:val="007014D0"/>
    <w:rsid w:val="00703D08"/>
    <w:rsid w:val="00705E67"/>
    <w:rsid w:val="007061CB"/>
    <w:rsid w:val="007134F3"/>
    <w:rsid w:val="00723EC8"/>
    <w:rsid w:val="00740158"/>
    <w:rsid w:val="007E0F9F"/>
    <w:rsid w:val="00823B57"/>
    <w:rsid w:val="008266D7"/>
    <w:rsid w:val="008678CA"/>
    <w:rsid w:val="008E65D6"/>
    <w:rsid w:val="0090626E"/>
    <w:rsid w:val="0093476E"/>
    <w:rsid w:val="00963509"/>
    <w:rsid w:val="00970A57"/>
    <w:rsid w:val="0098051E"/>
    <w:rsid w:val="009A782D"/>
    <w:rsid w:val="009C54E7"/>
    <w:rsid w:val="009E12F7"/>
    <w:rsid w:val="009F0360"/>
    <w:rsid w:val="009F77C4"/>
    <w:rsid w:val="00A159F1"/>
    <w:rsid w:val="00A2345A"/>
    <w:rsid w:val="00A50353"/>
    <w:rsid w:val="00A66015"/>
    <w:rsid w:val="00A7770F"/>
    <w:rsid w:val="00A81327"/>
    <w:rsid w:val="00AA0650"/>
    <w:rsid w:val="00AE1462"/>
    <w:rsid w:val="00B048D1"/>
    <w:rsid w:val="00B30ED3"/>
    <w:rsid w:val="00B51B07"/>
    <w:rsid w:val="00B62D62"/>
    <w:rsid w:val="00B62ECB"/>
    <w:rsid w:val="00B72EA1"/>
    <w:rsid w:val="00BA6854"/>
    <w:rsid w:val="00BB3989"/>
    <w:rsid w:val="00BC2EE8"/>
    <w:rsid w:val="00BE3693"/>
    <w:rsid w:val="00C03053"/>
    <w:rsid w:val="00C10D5F"/>
    <w:rsid w:val="00C128AD"/>
    <w:rsid w:val="00C40773"/>
    <w:rsid w:val="00C56294"/>
    <w:rsid w:val="00CE5A80"/>
    <w:rsid w:val="00CF1877"/>
    <w:rsid w:val="00CF216E"/>
    <w:rsid w:val="00D117B1"/>
    <w:rsid w:val="00D22872"/>
    <w:rsid w:val="00D91017"/>
    <w:rsid w:val="00DB391E"/>
    <w:rsid w:val="00DB44A1"/>
    <w:rsid w:val="00DD0A01"/>
    <w:rsid w:val="00E205BF"/>
    <w:rsid w:val="00E54453"/>
    <w:rsid w:val="00E7282E"/>
    <w:rsid w:val="00EF2927"/>
    <w:rsid w:val="00F168A1"/>
    <w:rsid w:val="00F4468A"/>
    <w:rsid w:val="00F67283"/>
    <w:rsid w:val="00F8177D"/>
    <w:rsid w:val="00FB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95490-4C42-4F28-94E7-DD905329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42</cp:revision>
  <cp:lastPrinted>2021-06-09T10:17:00Z</cp:lastPrinted>
  <dcterms:created xsi:type="dcterms:W3CDTF">2021-06-17T08:12:00Z</dcterms:created>
  <dcterms:modified xsi:type="dcterms:W3CDTF">2021-07-19T03:08:00Z</dcterms:modified>
</cp:coreProperties>
</file>