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Pr="00920D51" w:rsidRDefault="00111DE7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-437769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Pr="00920D51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C59AE" w:rsidRDefault="002C59AE" w:rsidP="007762A4">
      <w:pPr>
        <w:spacing w:after="1" w:line="280" w:lineRule="atLeast"/>
        <w:jc w:val="center"/>
        <w:outlineLvl w:val="0"/>
        <w:rPr>
          <w:rFonts w:ascii="Times New Roman" w:hAnsi="Times New Roman"/>
          <w:b/>
          <w:sz w:val="28"/>
        </w:rPr>
      </w:pPr>
    </w:p>
    <w:p w:rsidR="00BC1512" w:rsidRDefault="00BC1512" w:rsidP="007762A4">
      <w:pPr>
        <w:spacing w:after="1" w:line="280" w:lineRule="atLeast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Рассмотрение споров о результатах определения кадастровой стоимости</w:t>
      </w:r>
    </w:p>
    <w:p w:rsidR="007762A4" w:rsidRDefault="007762A4" w:rsidP="007762A4">
      <w:pPr>
        <w:spacing w:after="1" w:line="280" w:lineRule="atLeas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12B" w:rsidRDefault="00D34DC1" w:rsidP="005771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Росреестра по Красноярскому краю напоминает о том, что в</w:t>
      </w:r>
      <w:r w:rsidR="0057712B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году в</w:t>
      </w:r>
      <w:r w:rsidR="0057712B"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несены </w:t>
      </w:r>
      <w:r w:rsidR="0057712B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значительные </w:t>
      </w:r>
      <w:r w:rsidR="0057712B" w:rsidRPr="00DB766A">
        <w:rPr>
          <w:rFonts w:ascii="Times New Roman" w:eastAsia="Times New Roman" w:hAnsi="Times New Roman"/>
          <w:sz w:val="28"/>
          <w:szCs w:val="28"/>
          <w:lang w:eastAsia="ru-RU"/>
        </w:rPr>
        <w:t>изменения в законодательство по вопросам гос</w:t>
      </w:r>
      <w:r w:rsidR="0057712B">
        <w:rPr>
          <w:rFonts w:ascii="Times New Roman" w:eastAsia="Times New Roman" w:hAnsi="Times New Roman"/>
          <w:sz w:val="28"/>
          <w:szCs w:val="28"/>
          <w:lang w:eastAsia="ru-RU"/>
        </w:rPr>
        <w:t>ударственной кадастровой оценки, касающиеся в том числе пересмотра результатов определения кадастровой стоимости объектов недвижимости.</w:t>
      </w:r>
    </w:p>
    <w:p w:rsidR="002C59AE" w:rsidRDefault="0057712B" w:rsidP="00B41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>от 31.07.2020 №269-ФЗ «О внесении изменений в отдельные законодательные акты РФ в части совершенствования госу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дарственной кадастровой оценки» </w:t>
      </w:r>
      <w:r w:rsidR="0056434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Закон №269-ФЗ)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внесены изменения в 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03.07.2016 №237-ФЗ «О государственной кадастровой оценке» (далее – Закон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кадастровой оценке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</w:t>
      </w:r>
      <w:r w:rsidR="00C06C2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B3186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</w:t>
      </w:r>
      <w:r w:rsidR="00C06C2D">
        <w:rPr>
          <w:rFonts w:ascii="Times New Roman" w:hAnsi="Times New Roman"/>
          <w:sz w:val="28"/>
        </w:rPr>
        <w:t>кадастров</w:t>
      </w:r>
      <w:r w:rsidR="00B31869">
        <w:rPr>
          <w:rFonts w:ascii="Times New Roman" w:hAnsi="Times New Roman"/>
          <w:sz w:val="28"/>
        </w:rPr>
        <w:t>ой</w:t>
      </w:r>
      <w:r w:rsidR="00C06C2D">
        <w:rPr>
          <w:rFonts w:ascii="Times New Roman" w:hAnsi="Times New Roman"/>
          <w:sz w:val="28"/>
        </w:rPr>
        <w:t xml:space="preserve"> стоимост</w:t>
      </w:r>
      <w:r w:rsidR="00B31869">
        <w:rPr>
          <w:rFonts w:ascii="Times New Roman" w:hAnsi="Times New Roman"/>
          <w:sz w:val="28"/>
        </w:rPr>
        <w:t>и</w:t>
      </w:r>
      <w:r w:rsidR="00C06C2D">
        <w:rPr>
          <w:rFonts w:ascii="Times New Roman" w:hAnsi="Times New Roman"/>
          <w:sz w:val="28"/>
        </w:rPr>
        <w:t xml:space="preserve"> объекта недвижимости в размере рыночной стоимости бюджетным учреждением, </w:t>
      </w:r>
      <w:r w:rsidR="00B31869"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>становлен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DB7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B8E">
        <w:rPr>
          <w:rFonts w:ascii="Times New Roman" w:hAnsi="Times New Roman"/>
          <w:sz w:val="28"/>
        </w:rPr>
        <w:t>переходн</w:t>
      </w:r>
      <w:r w:rsidR="00D95C10">
        <w:rPr>
          <w:rFonts w:ascii="Times New Roman" w:hAnsi="Times New Roman"/>
          <w:sz w:val="28"/>
        </w:rPr>
        <w:t>ого</w:t>
      </w:r>
      <w:r w:rsidR="00B41B8E">
        <w:rPr>
          <w:rFonts w:ascii="Times New Roman" w:hAnsi="Times New Roman"/>
          <w:sz w:val="28"/>
        </w:rPr>
        <w:t xml:space="preserve"> период</w:t>
      </w:r>
      <w:r w:rsidR="00D95C10">
        <w:rPr>
          <w:rFonts w:ascii="Times New Roman" w:hAnsi="Times New Roman"/>
          <w:sz w:val="28"/>
        </w:rPr>
        <w:t xml:space="preserve">а применения </w:t>
      </w:r>
      <w:hyperlink r:id="rId8" w:history="1">
        <w:r w:rsidR="00D95C10" w:rsidRPr="00B93391">
          <w:rPr>
            <w:rFonts w:ascii="Times New Roman" w:hAnsi="Times New Roman"/>
            <w:sz w:val="28"/>
          </w:rPr>
          <w:t>статей 22</w:t>
        </w:r>
      </w:hyperlink>
      <w:r w:rsidR="00D95C10" w:rsidRPr="00B93391">
        <w:rPr>
          <w:rFonts w:ascii="Times New Roman" w:hAnsi="Times New Roman"/>
          <w:sz w:val="28"/>
        </w:rPr>
        <w:t xml:space="preserve"> и </w:t>
      </w:r>
      <w:hyperlink r:id="rId9" w:history="1">
        <w:r w:rsidR="00D95C10" w:rsidRPr="00B93391">
          <w:rPr>
            <w:rFonts w:ascii="Times New Roman" w:hAnsi="Times New Roman"/>
            <w:sz w:val="28"/>
          </w:rPr>
          <w:t>22.1</w:t>
        </w:r>
      </w:hyperlink>
      <w:r w:rsidR="00D95C10">
        <w:rPr>
          <w:rFonts w:ascii="Times New Roman" w:hAnsi="Times New Roman"/>
          <w:sz w:val="28"/>
        </w:rPr>
        <w:t xml:space="preserve"> </w:t>
      </w:r>
      <w:r w:rsidR="001130BF">
        <w:rPr>
          <w:rFonts w:ascii="Times New Roman" w:hAnsi="Times New Roman"/>
          <w:sz w:val="28"/>
        </w:rPr>
        <w:t>Закона о кадастровой оценке</w:t>
      </w:r>
      <w:r w:rsidR="00D95C10">
        <w:rPr>
          <w:rFonts w:ascii="Times New Roman" w:hAnsi="Times New Roman"/>
          <w:sz w:val="28"/>
        </w:rPr>
        <w:t xml:space="preserve"> </w:t>
      </w:r>
      <w:r w:rsidR="001130BF">
        <w:rPr>
          <w:rFonts w:ascii="Times New Roman" w:hAnsi="Times New Roman"/>
          <w:sz w:val="28"/>
        </w:rPr>
        <w:t>в отношении</w:t>
      </w:r>
      <w:r w:rsidR="00D95C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</w:t>
      </w:r>
      <w:r w:rsidR="001130B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кадастровой стоимости объектов недвижимости в размере их рыночной стоимости</w:t>
      </w:r>
      <w:r w:rsidR="00B41B8E">
        <w:rPr>
          <w:rFonts w:ascii="Times New Roman" w:hAnsi="Times New Roman"/>
          <w:sz w:val="28"/>
        </w:rPr>
        <w:t>.</w:t>
      </w:r>
    </w:p>
    <w:p w:rsidR="00A17BB7" w:rsidRPr="00B93391" w:rsidRDefault="00A17BB7" w:rsidP="00A17BB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переходного периода </w:t>
      </w:r>
      <w:r w:rsidR="008330CD"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r w:rsidR="008330CD">
        <w:rPr>
          <w:rFonts w:ascii="Times New Roman" w:hAnsi="Times New Roman"/>
          <w:sz w:val="28"/>
        </w:rPr>
        <w:t xml:space="preserve">о 1 января 2023 года) </w:t>
      </w:r>
      <w:r>
        <w:rPr>
          <w:rFonts w:ascii="Times New Roman" w:hAnsi="Times New Roman"/>
          <w:sz w:val="28"/>
        </w:rPr>
        <w:t xml:space="preserve">высшим исполнительным органом государственной власти субъекта Российской Федерации может быть принято решение о дате перехода к применению положений </w:t>
      </w:r>
      <w:hyperlink r:id="rId10" w:history="1">
        <w:r w:rsidRPr="00B93391">
          <w:rPr>
            <w:rFonts w:ascii="Times New Roman" w:hAnsi="Times New Roman"/>
            <w:sz w:val="28"/>
          </w:rPr>
          <w:t>статьи 22.1</w:t>
        </w:r>
      </w:hyperlink>
      <w:r w:rsidRPr="00B93391">
        <w:rPr>
          <w:rFonts w:ascii="Times New Roman" w:hAnsi="Times New Roman"/>
          <w:sz w:val="28"/>
        </w:rPr>
        <w:t xml:space="preserve"> Закона о кадастровой оценке для целей установления кадастровой стоимости объектов недвижимости в размере их рыночной стоимости.</w:t>
      </w:r>
    </w:p>
    <w:p w:rsidR="00564349" w:rsidRPr="00B93391" w:rsidRDefault="00564349" w:rsidP="0056434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B93391">
        <w:rPr>
          <w:rFonts w:ascii="Times New Roman" w:hAnsi="Times New Roman"/>
          <w:sz w:val="28"/>
        </w:rPr>
        <w:t xml:space="preserve">Согласно пункту 3 части 2 статьи 6 Закона №269-ФЗ с даты, указанной в решении, в субъекте Российской Федерации: </w:t>
      </w:r>
    </w:p>
    <w:p w:rsidR="00564349" w:rsidRPr="00B93391" w:rsidRDefault="00564349" w:rsidP="0056434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B93391">
        <w:rPr>
          <w:rFonts w:ascii="Times New Roman" w:hAnsi="Times New Roman"/>
          <w:sz w:val="28"/>
        </w:rPr>
        <w:t xml:space="preserve"> - применяются положения </w:t>
      </w:r>
      <w:hyperlink r:id="rId11" w:history="1">
        <w:r w:rsidRPr="00B93391">
          <w:rPr>
            <w:rFonts w:ascii="Times New Roman" w:hAnsi="Times New Roman"/>
            <w:sz w:val="28"/>
          </w:rPr>
          <w:t>статьи 22.1</w:t>
        </w:r>
      </w:hyperlink>
      <w:r w:rsidRPr="00B93391">
        <w:rPr>
          <w:rFonts w:ascii="Times New Roman" w:hAnsi="Times New Roman"/>
          <w:sz w:val="28"/>
        </w:rPr>
        <w:t xml:space="preserve"> Закона о кадастровой оценке в отношении всех объектов недвижимости, учтенных в ЕГРН; </w:t>
      </w:r>
    </w:p>
    <w:p w:rsidR="00564349" w:rsidRPr="00B93391" w:rsidRDefault="00564349" w:rsidP="0056434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B93391">
        <w:rPr>
          <w:rFonts w:ascii="Times New Roman" w:hAnsi="Times New Roman"/>
          <w:sz w:val="28"/>
        </w:rPr>
        <w:t xml:space="preserve"> - не применяются положения </w:t>
      </w:r>
      <w:hyperlink r:id="rId12" w:history="1">
        <w:r w:rsidRPr="00B93391">
          <w:rPr>
            <w:rFonts w:ascii="Times New Roman" w:hAnsi="Times New Roman"/>
            <w:sz w:val="28"/>
          </w:rPr>
          <w:t>статьи 22</w:t>
        </w:r>
      </w:hyperlink>
      <w:r w:rsidRPr="00B93391">
        <w:rPr>
          <w:rFonts w:ascii="Times New Roman" w:hAnsi="Times New Roman"/>
          <w:sz w:val="28"/>
        </w:rPr>
        <w:t xml:space="preserve"> Закона о кадастровой оценке; </w:t>
      </w:r>
    </w:p>
    <w:p w:rsidR="00FC1F82" w:rsidRDefault="00564349" w:rsidP="00141F51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B93391">
        <w:rPr>
          <w:rFonts w:ascii="Times New Roman" w:hAnsi="Times New Roman"/>
          <w:sz w:val="28"/>
        </w:rPr>
        <w:t xml:space="preserve"> - рассмотрение споров о результатах определения кадастровой стоимости в соответствии со </w:t>
      </w:r>
      <w:hyperlink r:id="rId13" w:history="1">
        <w:r w:rsidRPr="00B93391">
          <w:rPr>
            <w:rFonts w:ascii="Times New Roman" w:hAnsi="Times New Roman"/>
            <w:sz w:val="28"/>
          </w:rPr>
          <w:t>статьей 24.18</w:t>
        </w:r>
      </w:hyperlink>
      <w:r w:rsidRPr="00B93391">
        <w:rPr>
          <w:rFonts w:ascii="Times New Roman" w:hAnsi="Times New Roman"/>
          <w:sz w:val="28"/>
        </w:rPr>
        <w:t xml:space="preserve"> Федерального закона от 29 ию</w:t>
      </w:r>
      <w:r>
        <w:rPr>
          <w:rFonts w:ascii="Times New Roman" w:hAnsi="Times New Roman"/>
          <w:sz w:val="28"/>
        </w:rPr>
        <w:t>ля 1998 года №135-ФЗ «Об оценочной деятельности в Российской Федерации» (далее – Закон об оценочной деятельности) не осуществляется.</w:t>
      </w:r>
    </w:p>
    <w:p w:rsidR="00094AB4" w:rsidRDefault="00094AB4" w:rsidP="00094AB4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211385">
        <w:rPr>
          <w:rFonts w:ascii="Times New Roman" w:hAnsi="Times New Roman"/>
          <w:sz w:val="28"/>
        </w:rPr>
        <w:t xml:space="preserve"> 2020 году </w:t>
      </w:r>
      <w:r w:rsidR="00050D1A">
        <w:rPr>
          <w:rFonts w:ascii="Times New Roman" w:hAnsi="Times New Roman"/>
          <w:sz w:val="28"/>
        </w:rPr>
        <w:t xml:space="preserve">в соответствии с положениями Закона о кадастровой оценке </w:t>
      </w:r>
      <w:r w:rsidRPr="00211385">
        <w:rPr>
          <w:rFonts w:ascii="Times New Roman" w:hAnsi="Times New Roman"/>
          <w:sz w:val="28"/>
        </w:rPr>
        <w:t xml:space="preserve">на территории Красноярского края проведена государственная кадастровая оценка </w:t>
      </w:r>
      <w:r>
        <w:rPr>
          <w:rFonts w:ascii="Times New Roman" w:hAnsi="Times New Roman"/>
          <w:sz w:val="28"/>
        </w:rPr>
        <w:t xml:space="preserve">земельных участков в составе </w:t>
      </w:r>
      <w:r w:rsidRPr="00211385">
        <w:rPr>
          <w:rFonts w:ascii="Times New Roman" w:hAnsi="Times New Roman"/>
          <w:sz w:val="28"/>
        </w:rPr>
        <w:t>земель населенных пунктов, результаты которой утверждены постановлением Правительства Красноярского края от 03.11.2020 №766-п «Об утверждении результатов определения кадастровой стоимости земельных участков в составе земель населенных пунктов Красноярского края» (далее – постановление №766-п)</w:t>
      </w:r>
      <w:r>
        <w:rPr>
          <w:rFonts w:ascii="Times New Roman" w:hAnsi="Times New Roman"/>
          <w:sz w:val="28"/>
        </w:rPr>
        <w:t>, внесены в ЕГРН</w:t>
      </w:r>
      <w:r w:rsidRPr="0021138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094AB4" w:rsidRPr="00211385" w:rsidRDefault="00B96A97" w:rsidP="00094A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Учитывая, что к</w:t>
      </w:r>
      <w:r w:rsidRPr="00BC6F3D">
        <w:rPr>
          <w:rFonts w:ascii="Times New Roman" w:hAnsi="Times New Roman"/>
          <w:sz w:val="28"/>
        </w:rPr>
        <w:t>омиссия по рассмотрению споров о результатах определения кадастровой стоимости при Управлении Росреестра по Красноярскому краю осуществляет свою деятельность в соответствии с Закон</w:t>
      </w:r>
      <w:r>
        <w:rPr>
          <w:rFonts w:ascii="Times New Roman" w:hAnsi="Times New Roman"/>
          <w:sz w:val="28"/>
        </w:rPr>
        <w:t>ом</w:t>
      </w:r>
      <w:r w:rsidRPr="00BC6F3D">
        <w:rPr>
          <w:rFonts w:ascii="Times New Roman" w:hAnsi="Times New Roman"/>
          <w:sz w:val="28"/>
        </w:rPr>
        <w:t xml:space="preserve"> об оценочной</w:t>
      </w:r>
      <w:r>
        <w:rPr>
          <w:rFonts w:ascii="Times New Roman" w:hAnsi="Times New Roman"/>
          <w:sz w:val="28"/>
        </w:rPr>
        <w:t xml:space="preserve"> деятельности</w:t>
      </w:r>
      <w:r w:rsidR="00094AB4">
        <w:rPr>
          <w:rFonts w:ascii="Times New Roman" w:hAnsi="Times New Roman"/>
          <w:sz w:val="28"/>
        </w:rPr>
        <w:t xml:space="preserve"> заявления о рассмотрении результатов определения кадастровой стоимости земельных участков, утвержденной </w:t>
      </w:r>
      <w:r w:rsidR="00094AB4" w:rsidRPr="00211385">
        <w:rPr>
          <w:rFonts w:ascii="Times New Roman" w:hAnsi="Times New Roman"/>
          <w:sz w:val="28"/>
        </w:rPr>
        <w:t>постановление</w:t>
      </w:r>
      <w:r w:rsidR="00094AB4">
        <w:rPr>
          <w:rFonts w:ascii="Times New Roman" w:hAnsi="Times New Roman"/>
          <w:sz w:val="28"/>
        </w:rPr>
        <w:t>м</w:t>
      </w:r>
      <w:r w:rsidR="00094AB4" w:rsidRPr="00211385">
        <w:rPr>
          <w:rFonts w:ascii="Times New Roman" w:hAnsi="Times New Roman"/>
          <w:sz w:val="28"/>
        </w:rPr>
        <w:t xml:space="preserve"> №766-п</w:t>
      </w:r>
      <w:r w:rsidR="00094AB4">
        <w:rPr>
          <w:rFonts w:ascii="Times New Roman" w:hAnsi="Times New Roman"/>
          <w:sz w:val="28"/>
        </w:rPr>
        <w:t>, а также определённой в порядке, установленном статьей 16 Закона о кадастровой оценке, не подлежат рассмотрению в к</w:t>
      </w:r>
      <w:r w:rsidR="00094AB4" w:rsidRPr="00BC6F3D">
        <w:rPr>
          <w:rFonts w:ascii="Times New Roman" w:hAnsi="Times New Roman"/>
          <w:sz w:val="28"/>
        </w:rPr>
        <w:t>омисси</w:t>
      </w:r>
      <w:r w:rsidR="00094AB4">
        <w:rPr>
          <w:rFonts w:ascii="Times New Roman" w:hAnsi="Times New Roman"/>
          <w:sz w:val="28"/>
        </w:rPr>
        <w:t xml:space="preserve">и </w:t>
      </w:r>
      <w:r w:rsidR="00094AB4" w:rsidRPr="00BC6F3D">
        <w:rPr>
          <w:rFonts w:ascii="Times New Roman" w:hAnsi="Times New Roman"/>
          <w:sz w:val="28"/>
        </w:rPr>
        <w:t xml:space="preserve">по рассмотрению споров о результатах </w:t>
      </w:r>
      <w:r w:rsidR="00094AB4" w:rsidRPr="00BC6F3D">
        <w:rPr>
          <w:rFonts w:ascii="Times New Roman" w:hAnsi="Times New Roman"/>
          <w:sz w:val="28"/>
        </w:rPr>
        <w:lastRenderedPageBreak/>
        <w:t>определения кадастровой стоимости при Управлении Росреестра по Красноярскому краю</w:t>
      </w:r>
      <w:r w:rsidR="00094AB4">
        <w:rPr>
          <w:rFonts w:ascii="Times New Roman" w:hAnsi="Times New Roman"/>
          <w:sz w:val="28"/>
        </w:rPr>
        <w:t>.</w:t>
      </w:r>
    </w:p>
    <w:p w:rsidR="002D751E" w:rsidRDefault="00564349" w:rsidP="00141F51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Положениями</w:t>
      </w:r>
      <w:r w:rsidR="00141F5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22 Закона о кадастровой </w:t>
      </w:r>
      <w:r w:rsidR="009F6631">
        <w:rPr>
          <w:rFonts w:ascii="Times New Roman" w:eastAsia="Times New Roman" w:hAnsi="Times New Roman"/>
          <w:sz w:val="28"/>
          <w:szCs w:val="28"/>
          <w:lang w:eastAsia="ru-RU"/>
        </w:rPr>
        <w:t>оценке</w:t>
      </w:r>
      <w:r w:rsidR="00141F5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порядок оспаривания кадастровой стоимости </w:t>
      </w:r>
      <w:r w:rsidR="00141F51">
        <w:rPr>
          <w:rFonts w:ascii="Times New Roman" w:hAnsi="Times New Roman"/>
          <w:sz w:val="28"/>
        </w:rPr>
        <w:t>юридическими лицами и физическими лицами, в случае если результаты определения кадастровой стоимости затрагивают права или обязанности этих лиц, а также органами государственной власти и органами местного самоуправления в отношении объектов недвижимости, находящихся в государственной или муниципальной собственности, в комиссии в случае ее создания в субъекте Российской Федерации</w:t>
      </w:r>
      <w:r w:rsidR="009F6631">
        <w:rPr>
          <w:rFonts w:ascii="Times New Roman" w:hAnsi="Times New Roman"/>
          <w:sz w:val="28"/>
        </w:rPr>
        <w:t xml:space="preserve"> или в суде</w:t>
      </w:r>
      <w:r w:rsidR="00141F51">
        <w:rPr>
          <w:rFonts w:ascii="Times New Roman" w:hAnsi="Times New Roman"/>
          <w:sz w:val="28"/>
        </w:rPr>
        <w:t xml:space="preserve">. </w:t>
      </w:r>
    </w:p>
    <w:p w:rsidR="00141F51" w:rsidRDefault="009F6631" w:rsidP="00141F51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создаются уполномоченным органом субъекта Российской Федерации на территории соответствующего субъекта Российской Федерации (часть 2 статьи 22 Закона о кадастровой оценке). </w:t>
      </w:r>
    </w:p>
    <w:p w:rsidR="00475C52" w:rsidRPr="00B93391" w:rsidRDefault="009F6631" w:rsidP="009F6631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Учитывая, что Правительством Красноярского края не планируется создание комиссии на территории Красноярского края, </w:t>
      </w:r>
      <w:r w:rsidR="008330CD">
        <w:rPr>
          <w:rFonts w:ascii="Times New Roman" w:hAnsi="Times New Roman"/>
          <w:sz w:val="28"/>
        </w:rPr>
        <w:t xml:space="preserve">а также решение о дате перехода к применению </w:t>
      </w:r>
      <w:r w:rsidR="008330CD" w:rsidRPr="00B93391">
        <w:rPr>
          <w:rFonts w:ascii="Times New Roman" w:hAnsi="Times New Roman"/>
          <w:sz w:val="28"/>
        </w:rPr>
        <w:t xml:space="preserve">положений </w:t>
      </w:r>
      <w:hyperlink r:id="rId14" w:history="1">
        <w:r w:rsidR="008330CD" w:rsidRPr="00B93391">
          <w:rPr>
            <w:rFonts w:ascii="Times New Roman" w:hAnsi="Times New Roman"/>
            <w:sz w:val="28"/>
          </w:rPr>
          <w:t>статьи 22.1</w:t>
        </w:r>
      </w:hyperlink>
      <w:r w:rsidR="008330CD" w:rsidRPr="00B93391">
        <w:rPr>
          <w:rFonts w:ascii="Times New Roman" w:hAnsi="Times New Roman"/>
          <w:sz w:val="28"/>
        </w:rPr>
        <w:t xml:space="preserve"> Закона о </w:t>
      </w:r>
      <w:r w:rsidR="008330CD" w:rsidRPr="00B93391">
        <w:rPr>
          <w:rFonts w:ascii="Times New Roman" w:eastAsia="Times New Roman" w:hAnsi="Times New Roman"/>
          <w:sz w:val="28"/>
          <w:szCs w:val="28"/>
          <w:lang w:eastAsia="ru-RU"/>
        </w:rPr>
        <w:t>кадастровой оценке</w:t>
      </w:r>
      <w:r w:rsidR="008330CD" w:rsidRPr="00B93391">
        <w:rPr>
          <w:rFonts w:ascii="Times New Roman" w:hAnsi="Times New Roman"/>
          <w:sz w:val="28"/>
        </w:rPr>
        <w:t xml:space="preserve"> не принято</w:t>
      </w:r>
      <w:r w:rsidR="005938C9" w:rsidRPr="00B93391">
        <w:rPr>
          <w:rFonts w:ascii="Times New Roman" w:hAnsi="Times New Roman"/>
          <w:sz w:val="28"/>
        </w:rPr>
        <w:t>,</w:t>
      </w:r>
      <w:r w:rsidR="008330CD" w:rsidRPr="00B93391">
        <w:rPr>
          <w:rFonts w:ascii="Times New Roman" w:hAnsi="Times New Roman"/>
          <w:sz w:val="28"/>
        </w:rPr>
        <w:t xml:space="preserve"> </w:t>
      </w:r>
      <w:r w:rsidRPr="00B93391">
        <w:rPr>
          <w:rFonts w:ascii="Times New Roman" w:hAnsi="Times New Roman"/>
          <w:sz w:val="28"/>
        </w:rPr>
        <w:t xml:space="preserve">оспаривание кадастровой стоимости юридическими и физическими лицами в порядке, установленном статьей 22 Закона о </w:t>
      </w:r>
      <w:r w:rsidRPr="00B93391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кадастровой оценке, возможно </w:t>
      </w:r>
      <w:r w:rsidR="008330CD" w:rsidRPr="00B93391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 w:rsidRPr="00B93391">
        <w:rPr>
          <w:rFonts w:ascii="Times New Roman" w:eastAsia="Times New Roman" w:hAnsi="Times New Roman"/>
          <w:sz w:val="28"/>
          <w:szCs w:val="28"/>
          <w:lang w:eastAsia="ru-RU"/>
        </w:rPr>
        <w:t>в судебном порядке.</w:t>
      </w:r>
    </w:p>
    <w:p w:rsidR="00294C89" w:rsidRPr="00B93391" w:rsidRDefault="00294C89" w:rsidP="00294C8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B9339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определения кадастровой стоимости могут быть оспорены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</w:t>
      </w:r>
      <w:r w:rsidRPr="00B93391">
        <w:rPr>
          <w:rFonts w:ascii="Times New Roman" w:hAnsi="Times New Roman"/>
          <w:sz w:val="28"/>
        </w:rPr>
        <w:t>кадастровая стоимость.</w:t>
      </w:r>
    </w:p>
    <w:p w:rsidR="00A17BB7" w:rsidRDefault="00A17BB7" w:rsidP="00A17BB7">
      <w:pPr>
        <w:spacing w:after="1" w:line="280" w:lineRule="atLeast"/>
        <w:ind w:firstLine="540"/>
        <w:jc w:val="both"/>
      </w:pPr>
      <w:r w:rsidRPr="00B93391">
        <w:rPr>
          <w:rFonts w:ascii="Times New Roman" w:hAnsi="Times New Roman"/>
          <w:sz w:val="28"/>
        </w:rPr>
        <w:t xml:space="preserve">Заявление об оспаривании может быть подано в суд со дня внесения в Единый государственный реестр недвижимости (далее – ЕГРН) сведений о кадастровой стоимости объекта недвижимости до дня внесения в ЕГРН сведений о кадастровой стоимости такого объекта недвижимости, определенной в результате проведения новой государственной кадастровой оценки или по итогам оспаривания кадастровой стоимости в порядке, предусмотренном Законом о кадастровой оценке, или в соответствии со </w:t>
      </w:r>
      <w:hyperlink r:id="rId15" w:history="1">
        <w:r w:rsidRPr="00B93391">
          <w:rPr>
            <w:rFonts w:ascii="Times New Roman" w:hAnsi="Times New Roman"/>
            <w:sz w:val="28"/>
          </w:rPr>
          <w:t>статьей 16</w:t>
        </w:r>
      </w:hyperlink>
      <w:r w:rsidRPr="00B93391"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о </w:t>
      </w:r>
      <w:r w:rsidRPr="00294C89">
        <w:rPr>
          <w:rFonts w:ascii="Times New Roman" w:eastAsia="Times New Roman" w:hAnsi="Times New Roman"/>
          <w:sz w:val="28"/>
          <w:szCs w:val="28"/>
          <w:lang w:eastAsia="ru-RU"/>
        </w:rPr>
        <w:t>кадастровой оценке</w:t>
      </w:r>
      <w:r>
        <w:rPr>
          <w:rFonts w:ascii="Times New Roman" w:hAnsi="Times New Roman"/>
          <w:sz w:val="28"/>
        </w:rPr>
        <w:t>.</w:t>
      </w:r>
    </w:p>
    <w:p w:rsidR="00294C89" w:rsidRDefault="00294C89" w:rsidP="00294C8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об оспаривании прилагаются:</w:t>
      </w:r>
    </w:p>
    <w:p w:rsidR="00294C89" w:rsidRPr="00294C89" w:rsidRDefault="00CD2110" w:rsidP="00294C8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</w:t>
      </w:r>
      <w:r w:rsidR="00294C89">
        <w:rPr>
          <w:rFonts w:ascii="Times New Roman" w:hAnsi="Times New Roman"/>
          <w:sz w:val="28"/>
        </w:rPr>
        <w:t xml:space="preserve"> выписка из </w:t>
      </w:r>
      <w:r>
        <w:rPr>
          <w:rFonts w:ascii="Times New Roman" w:hAnsi="Times New Roman"/>
          <w:sz w:val="28"/>
        </w:rPr>
        <w:t>ЕГРН</w:t>
      </w:r>
      <w:r w:rsidR="00294C89">
        <w:rPr>
          <w:rFonts w:ascii="Times New Roman" w:hAnsi="Times New Roman"/>
          <w:sz w:val="28"/>
        </w:rPr>
        <w:t xml:space="preserve">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294C89" w:rsidRPr="00294C89" w:rsidRDefault="00CD2110" w:rsidP="00294C8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294C89">
        <w:rPr>
          <w:rFonts w:ascii="Times New Roman" w:hAnsi="Times New Roman"/>
          <w:sz w:val="28"/>
        </w:rPr>
        <w:t>копия правоустанавливающего или правоудостоверяющего документа на объект недвижимости, если заявление об оспаривании подается лицом, обладающим правом на объект недвижимости;</w:t>
      </w:r>
    </w:p>
    <w:p w:rsidR="00294C89" w:rsidRPr="00294C89" w:rsidRDefault="00CD2110" w:rsidP="00294C8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294C89">
        <w:rPr>
          <w:rFonts w:ascii="Times New Roman" w:hAnsi="Times New Roman"/>
          <w:sz w:val="28"/>
        </w:rPr>
        <w:t>отчет об оценке рыночной стоимости, составленный на бумажном носителе и на электронном носителе в форме электронного документа.</w:t>
      </w:r>
    </w:p>
    <w:p w:rsidR="00247A7D" w:rsidRDefault="00A829CF" w:rsidP="00690D4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января 2023 года кадастровая стоимость объекта недвижимости может быть установлена в размере рыночной стоимости бюджетным учреждением </w:t>
      </w:r>
      <w:r w:rsidR="00F75CD7">
        <w:rPr>
          <w:rFonts w:ascii="Times New Roman" w:hAnsi="Times New Roman"/>
          <w:sz w:val="28"/>
        </w:rPr>
        <w:t>(н</w:t>
      </w:r>
      <w:r w:rsidR="00F75CD7" w:rsidRPr="00F75CD7">
        <w:rPr>
          <w:rFonts w:ascii="Times New Roman" w:hAnsi="Times New Roman"/>
          <w:sz w:val="28"/>
        </w:rPr>
        <w:t>а территории Красноярского края КГБУ «Центр кадастровой оценки»)</w:t>
      </w:r>
      <w:r w:rsidR="00F75C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заявлению юридических и физических лиц, если кадастровая стоимость затрагивает права или обязанности этих лиц, а также органов государственной власти и органов местного самоуправления в отношении объектов недвижимости, находящихся в государственной или муниципальной собственности.</w:t>
      </w:r>
    </w:p>
    <w:p w:rsidR="00D00B20" w:rsidRDefault="00873147" w:rsidP="00D00B2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Нормами</w:t>
      </w:r>
      <w:r w:rsidR="00D00B20">
        <w:rPr>
          <w:rFonts w:ascii="Times New Roman" w:hAnsi="Times New Roman"/>
          <w:sz w:val="28"/>
        </w:rPr>
        <w:t xml:space="preserve"> статьи 22.1 Закона о кадастровой оценке, которые будут применяться после завершения переходного периода, определен</w:t>
      </w:r>
      <w:r w:rsidR="00D00B20" w:rsidRPr="00690D4A">
        <w:rPr>
          <w:rFonts w:ascii="Times New Roman" w:hAnsi="Times New Roman"/>
          <w:sz w:val="28"/>
        </w:rPr>
        <w:t xml:space="preserve"> более упрощенный порядок установления кадастровой стоимости объекта недвижимости в размере рыночной стоимости.</w:t>
      </w:r>
    </w:p>
    <w:p w:rsidR="00D00B20" w:rsidRPr="00A829CF" w:rsidRDefault="00D00B20" w:rsidP="00D00B2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заявлению об установлении рыночной стоимости должны быть приложены отчет об оценке рыночной стоимости объекта недвижимости, кадастровая стоимость которого устанавливается в размере рыночной стоимости, составленный на электронном носителе в форме электронного документа, и доверенность, удостоверенная в соответствии с законодательством Российской Федерации, если заявление подается представителем заявителя. </w:t>
      </w:r>
    </w:p>
    <w:p w:rsidR="009344DE" w:rsidRPr="009344DE" w:rsidRDefault="009344DE" w:rsidP="009344DE">
      <w:pPr>
        <w:spacing w:after="1" w:line="240" w:lineRule="atLeast"/>
        <w:ind w:firstLine="567"/>
        <w:jc w:val="both"/>
        <w:rPr>
          <w:rFonts w:ascii="Times New Roman" w:hAnsi="Times New Roman"/>
          <w:sz w:val="28"/>
        </w:rPr>
      </w:pPr>
      <w:r w:rsidRPr="009344DE">
        <w:rPr>
          <w:rFonts w:ascii="Times New Roman" w:hAnsi="Times New Roman"/>
          <w:sz w:val="28"/>
        </w:rPr>
        <w:t>Заявление об установлении кадастровой стоимости объекта недвижимости в размере его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учета.</w:t>
      </w:r>
    </w:p>
    <w:p w:rsidR="00883B2D" w:rsidRDefault="00883B2D" w:rsidP="00883B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83B2D">
        <w:rPr>
          <w:rFonts w:ascii="Times New Roman" w:hAnsi="Times New Roman"/>
          <w:sz w:val="28"/>
        </w:rPr>
        <w:t xml:space="preserve">Заявление об установлении рыночной стоимости подлежит рассмотрению </w:t>
      </w:r>
      <w:r>
        <w:rPr>
          <w:rFonts w:ascii="Times New Roman" w:hAnsi="Times New Roman"/>
          <w:sz w:val="28"/>
        </w:rPr>
        <w:t xml:space="preserve">бюджетным учреждением </w:t>
      </w:r>
      <w:r w:rsidRPr="00883B2D">
        <w:rPr>
          <w:rFonts w:ascii="Times New Roman" w:hAnsi="Times New Roman"/>
          <w:sz w:val="28"/>
        </w:rPr>
        <w:t>в течение тридцати календарных дней со дня его поступления.</w:t>
      </w:r>
    </w:p>
    <w:p w:rsidR="002B1B13" w:rsidRDefault="002B1B13" w:rsidP="002B1B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нормами Закона о кадастровой оценке Правительством Красноярского края издано распоряжение от 16.10.2020 №755-р о проведении государственной кадастровой оценки объектов недвижимости на территории Красноярского края:</w:t>
      </w:r>
    </w:p>
    <w:p w:rsidR="002B1B13" w:rsidRDefault="000B3E4E" w:rsidP="002B1B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2B1B13">
        <w:rPr>
          <w:rFonts w:ascii="Times New Roman" w:eastAsia="Times New Roman" w:hAnsi="Times New Roman"/>
          <w:sz w:val="28"/>
          <w:szCs w:val="28"/>
          <w:lang w:eastAsia="ru-RU"/>
        </w:rPr>
        <w:t>в 2022 году земельных участков по состоянию на 1 января 2022 года;</w:t>
      </w:r>
    </w:p>
    <w:p w:rsidR="002B1B13" w:rsidRDefault="000B3E4E" w:rsidP="002B1B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2B1B13">
        <w:rPr>
          <w:rFonts w:ascii="Times New Roman" w:eastAsia="Times New Roman" w:hAnsi="Times New Roman"/>
          <w:sz w:val="28"/>
          <w:szCs w:val="28"/>
          <w:lang w:eastAsia="ru-RU"/>
        </w:rPr>
        <w:t>в 2023 году зданий, помещений, сооружений, объектов незавершенного строительства, машино-мест по состоянию на 1 января 2023 года.</w:t>
      </w:r>
    </w:p>
    <w:p w:rsidR="00B96A97" w:rsidRDefault="00B96A97" w:rsidP="00B96A9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BC6F3D">
        <w:rPr>
          <w:rFonts w:ascii="Times New Roman" w:hAnsi="Times New Roman"/>
          <w:sz w:val="28"/>
        </w:rPr>
        <w:t xml:space="preserve">Положениями статьи 24.18 Закона об оценочной деятельности </w:t>
      </w:r>
      <w:r>
        <w:rPr>
          <w:rFonts w:ascii="Times New Roman" w:hAnsi="Times New Roman"/>
          <w:sz w:val="28"/>
        </w:rPr>
        <w:t xml:space="preserve">установлено, что заявление о пересмотре кадастровой стоимости может быть подано в комиссию в период с даты внесения в ЕГРН результатов определения кадастровой стоимости по дату внесения в ЕГРН результатов определения кадастровой стоимости, полученных при проведении очередной государственной кадастровой оценки или в соответствии со </w:t>
      </w:r>
      <w:hyperlink r:id="rId16" w:history="1">
        <w:r w:rsidRPr="00211385">
          <w:rPr>
            <w:rFonts w:ascii="Times New Roman" w:hAnsi="Times New Roman"/>
            <w:sz w:val="28"/>
          </w:rPr>
          <w:t>статьей 24.19</w:t>
        </w:r>
      </w:hyperlink>
      <w:r>
        <w:rPr>
          <w:rFonts w:ascii="Times New Roman" w:hAnsi="Times New Roman"/>
          <w:sz w:val="28"/>
        </w:rPr>
        <w:t xml:space="preserve"> Закона об оценочной деятельности.</w:t>
      </w:r>
    </w:p>
    <w:p w:rsidR="00B21059" w:rsidRPr="00883B2D" w:rsidRDefault="002B1B13" w:rsidP="00883B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изложенного, до внесения в ЕГРН новых результатов государственной кадастровой оценки </w:t>
      </w:r>
      <w:r w:rsidR="000B3E4E">
        <w:rPr>
          <w:rFonts w:ascii="Times New Roman" w:hAnsi="Times New Roman"/>
          <w:sz w:val="28"/>
        </w:rPr>
        <w:t>объектов недвижимости</w:t>
      </w:r>
      <w:r>
        <w:rPr>
          <w:rFonts w:ascii="Times New Roman" w:hAnsi="Times New Roman"/>
          <w:sz w:val="28"/>
        </w:rPr>
        <w:t>, заявления о пересмотре кадастровой стоимости земельных участков (за исключением земельных участков категории земель населенных пунктов) и объектов капитального строительства рассматриваются в к</w:t>
      </w:r>
      <w:r w:rsidRPr="00BC6F3D">
        <w:rPr>
          <w:rFonts w:ascii="Times New Roman" w:hAnsi="Times New Roman"/>
          <w:sz w:val="28"/>
        </w:rPr>
        <w:t>омисси</w:t>
      </w:r>
      <w:r>
        <w:rPr>
          <w:rFonts w:ascii="Times New Roman" w:hAnsi="Times New Roman"/>
          <w:sz w:val="28"/>
        </w:rPr>
        <w:t>и</w:t>
      </w:r>
      <w:r w:rsidRPr="00BC6F3D">
        <w:rPr>
          <w:rFonts w:ascii="Times New Roman" w:hAnsi="Times New Roman"/>
          <w:sz w:val="28"/>
        </w:rPr>
        <w:t xml:space="preserve"> по рассмотрению споров о результатах определения кадастровой стоимости при Управлении Росреестра по Красноярскому краю</w:t>
      </w:r>
      <w:r>
        <w:rPr>
          <w:rFonts w:ascii="Times New Roman" w:hAnsi="Times New Roman"/>
          <w:sz w:val="28"/>
        </w:rPr>
        <w:t>.</w:t>
      </w:r>
    </w:p>
    <w:bookmarkEnd w:id="0"/>
    <w:p w:rsidR="00CB26B7" w:rsidRDefault="00CB26B7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(391)2-226-756</w:t>
      </w:r>
    </w:p>
    <w:p w:rsidR="00475210" w:rsidRPr="00DB766A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е</w:t>
      </w:r>
      <w:r w:rsidRPr="00DB766A">
        <w:rPr>
          <w:rFonts w:ascii="Times New Roman" w:hAnsi="Times New Roman"/>
          <w:sz w:val="24"/>
          <w:szCs w:val="24"/>
        </w:rPr>
        <w:t>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DB766A">
        <w:rPr>
          <w:rFonts w:ascii="Times New Roman" w:hAnsi="Times New Roman"/>
          <w:sz w:val="24"/>
          <w:szCs w:val="24"/>
        </w:rPr>
        <w:t xml:space="preserve">: </w:t>
      </w:r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r w:rsidRPr="00DB766A">
        <w:rPr>
          <w:rFonts w:ascii="Times New Roman" w:hAnsi="Times New Roman"/>
          <w:sz w:val="24"/>
          <w:szCs w:val="24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DB766A">
        <w:rPr>
          <w:rFonts w:ascii="Times New Roman" w:hAnsi="Times New Roman"/>
          <w:sz w:val="24"/>
          <w:szCs w:val="24"/>
        </w:rPr>
        <w:t>24.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DB766A">
        <w:rPr>
          <w:rFonts w:ascii="Times New Roman" w:hAnsi="Times New Roman"/>
          <w:sz w:val="24"/>
          <w:szCs w:val="24"/>
        </w:rPr>
        <w:t>.</w:t>
      </w:r>
      <w:r w:rsidRPr="00065C42">
        <w:rPr>
          <w:rFonts w:ascii="Times New Roman" w:hAnsi="Times New Roman"/>
          <w:sz w:val="24"/>
          <w:szCs w:val="24"/>
          <w:lang w:val="en-US"/>
        </w:rPr>
        <w:t>ru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сайт: https://www.rosreestr</w:t>
      </w:r>
      <w:r w:rsidR="00D34DC1" w:rsidRPr="00D34DC1">
        <w:rPr>
          <w:rFonts w:ascii="Times New Roman" w:hAnsi="Times New Roman"/>
          <w:sz w:val="24"/>
          <w:szCs w:val="24"/>
        </w:rPr>
        <w:t>.</w:t>
      </w:r>
      <w:r w:rsidR="00D34DC1">
        <w:rPr>
          <w:rFonts w:ascii="Times New Roman" w:hAnsi="Times New Roman"/>
          <w:sz w:val="24"/>
          <w:szCs w:val="24"/>
          <w:lang w:val="en-US"/>
        </w:rPr>
        <w:t>gov</w:t>
      </w:r>
      <w:r w:rsidRPr="00065C42">
        <w:rPr>
          <w:rFonts w:ascii="Times New Roman" w:hAnsi="Times New Roman"/>
          <w:sz w:val="24"/>
          <w:szCs w:val="24"/>
        </w:rPr>
        <w:t xml:space="preserve">.ru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«ВКонтакте» </w:t>
      </w:r>
      <w:hyperlink r:id="rId17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065C42">
        <w:rPr>
          <w:rFonts w:ascii="Times New Roman" w:hAnsi="Times New Roman"/>
          <w:sz w:val="24"/>
          <w:szCs w:val="24"/>
        </w:rPr>
        <w:t>_</w:t>
      </w:r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r w:rsidRPr="00065C42">
        <w:rPr>
          <w:rFonts w:ascii="Times New Roman" w:hAnsi="Times New Roman"/>
          <w:sz w:val="24"/>
          <w:szCs w:val="24"/>
        </w:rPr>
        <w:t xml:space="preserve">24 </w:t>
      </w:r>
    </w:p>
    <w:sectPr w:rsidR="00475210" w:rsidRPr="00065C42" w:rsidSect="00873147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AC" w:rsidRDefault="00A93BAC" w:rsidP="006C2868">
      <w:pPr>
        <w:spacing w:after="0" w:line="240" w:lineRule="auto"/>
      </w:pPr>
      <w:r>
        <w:separator/>
      </w:r>
    </w:p>
  </w:endnote>
  <w:endnote w:type="continuationSeparator" w:id="0">
    <w:p w:rsidR="00A93BAC" w:rsidRDefault="00A93BAC" w:rsidP="006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AC" w:rsidRDefault="00A93BAC" w:rsidP="006C2868">
      <w:pPr>
        <w:spacing w:after="0" w:line="240" w:lineRule="auto"/>
      </w:pPr>
      <w:r>
        <w:separator/>
      </w:r>
    </w:p>
  </w:footnote>
  <w:footnote w:type="continuationSeparator" w:id="0">
    <w:p w:rsidR="00A93BAC" w:rsidRDefault="00A93BAC" w:rsidP="006C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1A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B4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D82"/>
    <w:rsid w:val="000B31BD"/>
    <w:rsid w:val="000B31F8"/>
    <w:rsid w:val="000B350B"/>
    <w:rsid w:val="000B3A1F"/>
    <w:rsid w:val="000B3A65"/>
    <w:rsid w:val="000B3C61"/>
    <w:rsid w:val="000B3E4E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8F8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DE7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ADD"/>
    <w:rsid w:val="00112C25"/>
    <w:rsid w:val="001130BF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59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51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A48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B0F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1C7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93C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385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172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A7D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B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39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89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B13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9AE"/>
    <w:rsid w:val="002C5A23"/>
    <w:rsid w:val="002C5AB1"/>
    <w:rsid w:val="002C6103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51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6FA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C49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59E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61E"/>
    <w:rsid w:val="00357784"/>
    <w:rsid w:val="00357C0A"/>
    <w:rsid w:val="00357D30"/>
    <w:rsid w:val="00357DA2"/>
    <w:rsid w:val="00357DB5"/>
    <w:rsid w:val="00357FAD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491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3AC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2701"/>
    <w:rsid w:val="00453098"/>
    <w:rsid w:val="00453508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210"/>
    <w:rsid w:val="0047589A"/>
    <w:rsid w:val="00475A97"/>
    <w:rsid w:val="00475C52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3FF8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5DA5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8FA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349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7B4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2B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8C9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5B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6C64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4D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4A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86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913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896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2A4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DF1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CD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2B68"/>
    <w:rsid w:val="008730A6"/>
    <w:rsid w:val="00873147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B2D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2D3C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0D51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08C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90"/>
    <w:rsid w:val="009341FF"/>
    <w:rsid w:val="0093420E"/>
    <w:rsid w:val="009342FE"/>
    <w:rsid w:val="009344D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D7D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4FD8"/>
    <w:rsid w:val="00955040"/>
    <w:rsid w:val="00955178"/>
    <w:rsid w:val="0095518B"/>
    <w:rsid w:val="009553C4"/>
    <w:rsid w:val="009553D6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C37"/>
    <w:rsid w:val="00957DD6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A42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631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BB7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D25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9CF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BAC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05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8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B8E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2FAC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2A2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91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A97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2F43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12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3D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C2D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96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297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6B7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AFF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110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20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C50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C1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98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864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AF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10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6A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2F61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384B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24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21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9A4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CDC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C90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705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1C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17FC8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8A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278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5CD7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A0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1F82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25F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553E-7171-4293-872A-D0F4B06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5F14D1"/>
  </w:style>
  <w:style w:type="character" w:customStyle="1" w:styleId="apple-converted-space">
    <w:name w:val="apple-converted-space"/>
    <w:basedOn w:val="a0"/>
    <w:rsid w:val="00920D51"/>
  </w:style>
  <w:style w:type="character" w:styleId="a3">
    <w:name w:val="Hyperlink"/>
    <w:basedOn w:val="a0"/>
    <w:rsid w:val="00920D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C28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286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C2868"/>
    <w:rPr>
      <w:vertAlign w:val="superscript"/>
    </w:rPr>
  </w:style>
  <w:style w:type="paragraph" w:styleId="a7">
    <w:name w:val="List Paragraph"/>
    <w:basedOn w:val="a"/>
    <w:uiPriority w:val="99"/>
    <w:qFormat/>
    <w:rsid w:val="00CB5A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7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61F0898DAD47D94515B61DC43A1FF8BC1186E0598679F3890E034973AEBD5A81AB8A4DB616C1962639BC773A1C4C890960FB40D64AEEEDDP5K" TargetMode="External"/><Relationship Id="rId13" Type="http://schemas.openxmlformats.org/officeDocument/2006/relationships/hyperlink" Target="consultantplus://offline/ref=74EF29452A2D8977C822E81CF5B8518EE14F2F59B566D3B0F17F691559A6451D849A509DDDFB02B5F6CF4AF2756800632669BDF72FeCP7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4EF29452A2D8977C822E81CF5B8518EE14F2F58B06CD3B0F17F691559A6451D849A5098DEF80BE2A7804BAE303C13622669BFF633C4E73EeEP4K" TargetMode="External"/><Relationship Id="rId1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0160B97947B82064424E3C04E85902D685D3D88F2745B5C69DF8C168BFFA39A1E05FBCEF46F0EB047D3D2EC2B1F6B39BD2917B13b0L4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EF29452A2D8977C822E81CF5B8518EE14F2F58B06CD3B0F17F691559A6451D849A5090D6F35DB0E3DE12FE75771E623975BFF5e2PC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EDA390DCF9BA6CC226EF3D490476270995E711470E1DDF8D278F67DB34549A356246C06D635BFE567315118908679D1B2A58A5FA8A1F18tFMEK" TargetMode="External"/><Relationship Id="rId10" Type="http://schemas.openxmlformats.org/officeDocument/2006/relationships/hyperlink" Target="consultantplus://offline/ref=5DC61F0898DAD47D94515B61DC43A1FF8BC1186E0598679F3890E034973AEBD5A81AB8ACD36A3A4B263DC29736EAC9C88F8A0FB7D1P2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61F0898DAD47D94515B61DC43A1FF8BC1186E0598679F3890E034973AEBD5A81AB8ACD36A3A4B263DC29736EAC9C88F8A0FB7D1P2K" TargetMode="External"/><Relationship Id="rId14" Type="http://schemas.openxmlformats.org/officeDocument/2006/relationships/hyperlink" Target="consultantplus://offline/ref=5DC61F0898DAD47D94515B61DC43A1FF8BC1186E0598679F3890E034973AEBD5A81AB8ACD36A3A4B263DC29736EAC9C88F8A0FB7D1P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CE3F-9465-4E56-987E-ECF3BDD0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Карвоев Владимир Александрович</cp:lastModifiedBy>
  <cp:revision>79</cp:revision>
  <cp:lastPrinted>2021-02-15T01:56:00Z</cp:lastPrinted>
  <dcterms:created xsi:type="dcterms:W3CDTF">2020-04-10T04:36:00Z</dcterms:created>
  <dcterms:modified xsi:type="dcterms:W3CDTF">2021-02-15T03:20:00Z</dcterms:modified>
</cp:coreProperties>
</file>