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B5" w:rsidRDefault="00841AB5" w:rsidP="00841AB5">
      <w:pPr>
        <w:pStyle w:val="a6"/>
        <w:ind w:right="-1"/>
        <w:rPr>
          <w:color w:val="000000"/>
          <w:szCs w:val="28"/>
        </w:rPr>
      </w:pPr>
      <w:r>
        <w:rPr>
          <w:noProof/>
          <w:color w:val="000000"/>
          <w:szCs w:val="28"/>
          <w:lang w:eastAsia="ru-RU"/>
        </w:rPr>
        <w:drawing>
          <wp:inline distT="0" distB="0" distL="0" distR="0" wp14:anchorId="6AF14A20" wp14:editId="45B58E22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5B0" w:rsidRPr="00FC75B0" w:rsidRDefault="00FC75B0" w:rsidP="00FC75B0">
      <w:pPr>
        <w:pStyle w:val="a7"/>
      </w:pPr>
    </w:p>
    <w:p w:rsidR="00841AB5" w:rsidRDefault="00841AB5" w:rsidP="00841AB5">
      <w:pPr>
        <w:pStyle w:val="a6"/>
        <w:ind w:right="-1"/>
        <w:rPr>
          <w:color w:val="000000"/>
          <w:szCs w:val="28"/>
        </w:rPr>
      </w:pPr>
    </w:p>
    <w:p w:rsidR="00841AB5" w:rsidRDefault="00841AB5" w:rsidP="00841AB5">
      <w:pPr>
        <w:pStyle w:val="a6"/>
        <w:ind w:right="-1"/>
        <w:rPr>
          <w:color w:val="000000"/>
          <w:szCs w:val="28"/>
        </w:rPr>
      </w:pPr>
      <w:r>
        <w:rPr>
          <w:color w:val="000000"/>
          <w:szCs w:val="28"/>
        </w:rPr>
        <w:t>РОССИЙСКАЯ ФЕДЕРАЦИЯ</w:t>
      </w:r>
    </w:p>
    <w:p w:rsidR="00841AB5" w:rsidRDefault="00841AB5" w:rsidP="00841AB5">
      <w:pPr>
        <w:pStyle w:val="a6"/>
        <w:ind w:right="-1"/>
        <w:rPr>
          <w:color w:val="000000"/>
          <w:szCs w:val="28"/>
        </w:rPr>
      </w:pPr>
      <w:r>
        <w:rPr>
          <w:color w:val="000000"/>
          <w:szCs w:val="28"/>
        </w:rPr>
        <w:t>КРАСНОЯРСКИЙ КРАЙ КУРАГИНСКИЙ РАЙОН</w:t>
      </w:r>
    </w:p>
    <w:p w:rsidR="00841AB5" w:rsidRDefault="00FC75B0" w:rsidP="00841AB5">
      <w:pPr>
        <w:pStyle w:val="a6"/>
        <w:ind w:right="-1"/>
        <w:rPr>
          <w:szCs w:val="28"/>
        </w:rPr>
      </w:pPr>
      <w:r>
        <w:rPr>
          <w:szCs w:val="28"/>
        </w:rPr>
        <w:t>КОРДОВСКИЙ СЕЛЬСКИЙ</w:t>
      </w:r>
      <w:r w:rsidR="00841AB5">
        <w:rPr>
          <w:szCs w:val="28"/>
        </w:rPr>
        <w:t xml:space="preserve"> СОВЕТ ДЕПУТАТОВ</w:t>
      </w:r>
    </w:p>
    <w:p w:rsidR="00FC75B0" w:rsidRPr="00FC75B0" w:rsidRDefault="00FC75B0" w:rsidP="00FC75B0">
      <w:pPr>
        <w:pStyle w:val="a7"/>
      </w:pPr>
    </w:p>
    <w:p w:rsidR="00FC75B0" w:rsidRPr="00FC75B0" w:rsidRDefault="00FC75B0" w:rsidP="00FC75B0">
      <w:pPr>
        <w:pStyle w:val="a7"/>
      </w:pPr>
    </w:p>
    <w:p w:rsidR="001B799B" w:rsidRDefault="001B799B" w:rsidP="001B799B">
      <w:pPr>
        <w:jc w:val="center"/>
        <w:rPr>
          <w:sz w:val="28"/>
          <w:szCs w:val="28"/>
        </w:rPr>
      </w:pPr>
      <w:r w:rsidRPr="00FC75B0">
        <w:rPr>
          <w:sz w:val="28"/>
          <w:szCs w:val="28"/>
        </w:rPr>
        <w:t>РЕШЕНИЕ</w:t>
      </w:r>
    </w:p>
    <w:p w:rsidR="00FC75B0" w:rsidRPr="00FC75B0" w:rsidRDefault="00FC75B0" w:rsidP="001B799B">
      <w:pPr>
        <w:jc w:val="center"/>
        <w:rPr>
          <w:sz w:val="28"/>
          <w:szCs w:val="28"/>
        </w:rPr>
      </w:pPr>
    </w:p>
    <w:p w:rsidR="00FC75B0" w:rsidRDefault="00FC75B0" w:rsidP="001B799B"/>
    <w:p w:rsidR="001B799B" w:rsidRDefault="00FC75B0" w:rsidP="001B799B">
      <w:pPr>
        <w:rPr>
          <w:sz w:val="28"/>
          <w:szCs w:val="28"/>
        </w:rPr>
      </w:pPr>
      <w:r>
        <w:rPr>
          <w:sz w:val="28"/>
          <w:szCs w:val="28"/>
        </w:rPr>
        <w:t>01.03</w:t>
      </w:r>
      <w:bookmarkStart w:id="0" w:name="_GoBack"/>
      <w:bookmarkEnd w:id="0"/>
      <w:r w:rsidR="001B799B">
        <w:rPr>
          <w:sz w:val="28"/>
          <w:szCs w:val="28"/>
        </w:rPr>
        <w:t>.2021</w:t>
      </w:r>
      <w:r w:rsidR="001B799B">
        <w:rPr>
          <w:sz w:val="28"/>
          <w:szCs w:val="28"/>
        </w:rPr>
        <w:tab/>
      </w:r>
      <w:r w:rsidR="001B799B">
        <w:rPr>
          <w:sz w:val="28"/>
          <w:szCs w:val="28"/>
        </w:rPr>
        <w:tab/>
      </w:r>
      <w:r w:rsidR="001B799B">
        <w:rPr>
          <w:sz w:val="28"/>
          <w:szCs w:val="28"/>
        </w:rPr>
        <w:tab/>
        <w:t xml:space="preserve">                с. Кордово   </w:t>
      </w:r>
      <w:r w:rsidR="001B799B">
        <w:rPr>
          <w:sz w:val="28"/>
          <w:szCs w:val="28"/>
        </w:rPr>
        <w:tab/>
      </w:r>
      <w:r w:rsidR="001B799B">
        <w:rPr>
          <w:sz w:val="28"/>
          <w:szCs w:val="28"/>
        </w:rPr>
        <w:tab/>
      </w:r>
      <w:r w:rsidR="001B799B">
        <w:rPr>
          <w:sz w:val="28"/>
          <w:szCs w:val="28"/>
        </w:rPr>
        <w:tab/>
        <w:t xml:space="preserve">             № </w:t>
      </w:r>
      <w:r>
        <w:rPr>
          <w:sz w:val="28"/>
          <w:szCs w:val="28"/>
        </w:rPr>
        <w:t>8-15</w:t>
      </w:r>
      <w:r w:rsidR="001B799B">
        <w:rPr>
          <w:sz w:val="28"/>
          <w:szCs w:val="28"/>
        </w:rPr>
        <w:t>р</w:t>
      </w:r>
    </w:p>
    <w:p w:rsidR="00FC75B0" w:rsidRDefault="00FC75B0" w:rsidP="001B799B">
      <w:pPr>
        <w:rPr>
          <w:sz w:val="28"/>
          <w:szCs w:val="28"/>
        </w:rPr>
      </w:pPr>
    </w:p>
    <w:p w:rsidR="00FC75B0" w:rsidRDefault="00FC75B0" w:rsidP="001B799B">
      <w:pPr>
        <w:rPr>
          <w:sz w:val="28"/>
          <w:szCs w:val="28"/>
        </w:rPr>
      </w:pPr>
    </w:p>
    <w:p w:rsidR="001B799B" w:rsidRDefault="001B799B" w:rsidP="00FC75B0">
      <w:pPr>
        <w:ind w:firstLine="851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и дополнений</w:t>
      </w:r>
      <w:r w:rsidR="00FC75B0">
        <w:rPr>
          <w:sz w:val="28"/>
          <w:szCs w:val="28"/>
        </w:rPr>
        <w:t xml:space="preserve"> в решение от 18.07.2017 № 19-49</w:t>
      </w:r>
      <w:r>
        <w:rPr>
          <w:sz w:val="28"/>
          <w:szCs w:val="28"/>
        </w:rPr>
        <w:t xml:space="preserve">р </w:t>
      </w:r>
      <w:r w:rsidR="00FC75B0" w:rsidRPr="00FC75B0">
        <w:rPr>
          <w:sz w:val="28"/>
          <w:szCs w:val="28"/>
        </w:rPr>
        <w:t>«</w:t>
      </w:r>
      <w:r w:rsidR="00FC75B0" w:rsidRPr="00FC75B0">
        <w:rPr>
          <w:bCs/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C75B0" w:rsidRPr="00FC75B0">
        <w:rPr>
          <w:bCs/>
          <w:sz w:val="28"/>
          <w:szCs w:val="28"/>
        </w:rPr>
        <w:t>»</w:t>
      </w:r>
      <w:proofErr w:type="gramEnd"/>
    </w:p>
    <w:p w:rsidR="00FC75B0" w:rsidRDefault="00FC75B0" w:rsidP="001B799B">
      <w:pPr>
        <w:jc w:val="both"/>
        <w:rPr>
          <w:sz w:val="28"/>
          <w:szCs w:val="28"/>
        </w:rPr>
      </w:pPr>
    </w:p>
    <w:p w:rsidR="001B799B" w:rsidRDefault="001B799B" w:rsidP="001B799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24.07.2007 № 209-ФЗ «О развитии малого и среднего предпринимательства в Российской Федерации», Федерального закона от 06.10.2003 № 131-ФЗ «Об общих принципах организации местного самоуправления в Российской Федерации», на основании Устава муниципального образования Кордовский сельсовет Курагинского муниципаль</w:t>
      </w:r>
      <w:r w:rsidR="00EF4586">
        <w:rPr>
          <w:sz w:val="28"/>
          <w:szCs w:val="28"/>
        </w:rPr>
        <w:t>ного района Красноярского края,</w:t>
      </w:r>
      <w:r>
        <w:rPr>
          <w:sz w:val="28"/>
          <w:szCs w:val="28"/>
        </w:rPr>
        <w:t xml:space="preserve"> Кордовский сельский Совет депутатов РЕШИЛ: </w:t>
      </w:r>
    </w:p>
    <w:p w:rsidR="001B799B" w:rsidRDefault="001B799B" w:rsidP="001B7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и дополнения в решение Кордовского сельского Совета депутатов от 18.07.2017 № 19-49р 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предпринимательства»:</w:t>
      </w:r>
    </w:p>
    <w:p w:rsidR="001B799B" w:rsidRDefault="001B799B" w:rsidP="001B7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1.1 дополнить абзацем следующего содержания:</w:t>
      </w:r>
    </w:p>
    <w:p w:rsidR="001B799B" w:rsidRDefault="001B799B" w:rsidP="001B7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«Муниципальное имущество, включенное в перечень, указанный в абзаце первом настоящего порядка, предоставляется во владение и (или) пользование, в том числе физическим лицам, не являющимся </w:t>
      </w:r>
      <w:r>
        <w:rPr>
          <w:sz w:val="28"/>
          <w:szCs w:val="28"/>
        </w:rPr>
        <w:lastRenderedPageBreak/>
        <w:t>индивидуальными предпринимателями и применяющим специальный налоговый режим «Налог на профессиональный доход</w:t>
      </w:r>
      <w:proofErr w:type="gramStart"/>
      <w:r>
        <w:rPr>
          <w:sz w:val="28"/>
          <w:szCs w:val="28"/>
        </w:rPr>
        <w:t>.»».</w:t>
      </w:r>
      <w:proofErr w:type="gramEnd"/>
    </w:p>
    <w:p w:rsidR="001B799B" w:rsidRDefault="001B799B" w:rsidP="001B7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администрации.</w:t>
      </w:r>
    </w:p>
    <w:p w:rsidR="001B799B" w:rsidRDefault="001B799B" w:rsidP="001B7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дня, следующего за днём его официального опубликования в газете «Кордовский вестник».</w:t>
      </w:r>
    </w:p>
    <w:p w:rsidR="00FC75B0" w:rsidRDefault="00FC75B0" w:rsidP="001B799B">
      <w:pPr>
        <w:ind w:firstLine="709"/>
        <w:jc w:val="both"/>
        <w:rPr>
          <w:sz w:val="28"/>
          <w:szCs w:val="28"/>
        </w:rPr>
      </w:pPr>
    </w:p>
    <w:p w:rsidR="00FC75B0" w:rsidRDefault="00FC75B0" w:rsidP="001B799B">
      <w:pPr>
        <w:ind w:firstLine="709"/>
        <w:jc w:val="both"/>
        <w:rPr>
          <w:sz w:val="28"/>
          <w:szCs w:val="28"/>
        </w:rPr>
      </w:pPr>
    </w:p>
    <w:p w:rsidR="001B799B" w:rsidRDefault="001B799B" w:rsidP="001B79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1B799B" w:rsidRDefault="001B799B" w:rsidP="001B79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В.В. Латушкин</w:t>
      </w:r>
    </w:p>
    <w:p w:rsidR="00FC75B0" w:rsidRDefault="00FC75B0" w:rsidP="001B799B">
      <w:pPr>
        <w:pStyle w:val="a3"/>
        <w:rPr>
          <w:rFonts w:ascii="Times New Roman" w:hAnsi="Times New Roman"/>
          <w:sz w:val="28"/>
          <w:szCs w:val="28"/>
        </w:rPr>
      </w:pPr>
    </w:p>
    <w:p w:rsidR="005F35EC" w:rsidRDefault="001B799B" w:rsidP="001B799B">
      <w:pPr>
        <w:pStyle w:val="a3"/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В.Л. Кондратьев</w:t>
      </w:r>
    </w:p>
    <w:sectPr w:rsidR="005F3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02"/>
    <w:rsid w:val="001B799B"/>
    <w:rsid w:val="00551622"/>
    <w:rsid w:val="005C482E"/>
    <w:rsid w:val="005F35EC"/>
    <w:rsid w:val="00841AB5"/>
    <w:rsid w:val="00B44A02"/>
    <w:rsid w:val="00EF4586"/>
    <w:rsid w:val="00FC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B799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B79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99B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Title"/>
    <w:basedOn w:val="a"/>
    <w:next w:val="a7"/>
    <w:link w:val="a8"/>
    <w:qFormat/>
    <w:rsid w:val="00841AB5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6"/>
    <w:rsid w:val="00841AB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841A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7"/>
    <w:uiPriority w:val="11"/>
    <w:rsid w:val="00841A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B799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B79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99B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Title"/>
    <w:basedOn w:val="a"/>
    <w:next w:val="a7"/>
    <w:link w:val="a8"/>
    <w:qFormat/>
    <w:rsid w:val="00841AB5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6"/>
    <w:rsid w:val="00841AB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841A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7"/>
    <w:uiPriority w:val="11"/>
    <w:rsid w:val="00841A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2021-03-01T03:43:00Z</cp:lastPrinted>
  <dcterms:created xsi:type="dcterms:W3CDTF">2021-02-01T02:07:00Z</dcterms:created>
  <dcterms:modified xsi:type="dcterms:W3CDTF">2021-03-01T03:52:00Z</dcterms:modified>
</cp:coreProperties>
</file>