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32" w:rsidRDefault="004D1B32" w:rsidP="004D1B32">
      <w:pPr>
        <w:tabs>
          <w:tab w:val="left" w:pos="3620"/>
          <w:tab w:val="center" w:pos="4677"/>
        </w:tabs>
        <w:autoSpaceDE w:val="0"/>
        <w:adjustRightInd w:val="0"/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32" w:rsidRDefault="004D1B32" w:rsidP="004D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КОРДОВСКОГО СЕЛЬСОВЕТА</w:t>
      </w:r>
    </w:p>
    <w:p w:rsidR="004D1B32" w:rsidRDefault="004D1B32" w:rsidP="004D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</w:t>
      </w:r>
    </w:p>
    <w:p w:rsidR="004D1B32" w:rsidRDefault="004D1B32" w:rsidP="004D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D1B32" w:rsidRDefault="004D1B32" w:rsidP="004D1B32">
      <w:pPr>
        <w:jc w:val="center"/>
        <w:rPr>
          <w:b/>
          <w:sz w:val="28"/>
          <w:szCs w:val="28"/>
        </w:rPr>
      </w:pPr>
    </w:p>
    <w:p w:rsidR="004D1B32" w:rsidRDefault="004D1B32" w:rsidP="004D1B32">
      <w:pPr>
        <w:jc w:val="center"/>
        <w:rPr>
          <w:b/>
          <w:sz w:val="28"/>
          <w:szCs w:val="28"/>
        </w:rPr>
      </w:pPr>
    </w:p>
    <w:p w:rsidR="004D1B32" w:rsidRDefault="004D1B32" w:rsidP="004D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1B32" w:rsidRDefault="004D1B32" w:rsidP="004D1B32">
      <w:pPr>
        <w:rPr>
          <w:b/>
          <w:sz w:val="28"/>
          <w:szCs w:val="28"/>
        </w:rPr>
      </w:pPr>
    </w:p>
    <w:p w:rsidR="004D1B32" w:rsidRDefault="004D1B32" w:rsidP="004D1B32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 xml:space="preserve">.03.2021                                      с. </w:t>
      </w:r>
      <w:proofErr w:type="spellStart"/>
      <w:r>
        <w:rPr>
          <w:b/>
          <w:sz w:val="28"/>
          <w:szCs w:val="28"/>
        </w:rPr>
        <w:t>Кордово</w:t>
      </w:r>
      <w:proofErr w:type="spellEnd"/>
      <w:r>
        <w:rPr>
          <w:b/>
          <w:sz w:val="28"/>
          <w:szCs w:val="28"/>
        </w:rPr>
        <w:t xml:space="preserve">                                           № </w:t>
      </w:r>
      <w:r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>-п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Об утверждении Порядка проведения инвентаризации захоронений на кладбище (</w:t>
      </w:r>
      <w:proofErr w:type="gramStart"/>
      <w:r>
        <w:rPr>
          <w:rFonts w:eastAsia="Arial CYR" w:cs="Arial CYR"/>
          <w:sz w:val="28"/>
          <w:szCs w:val="28"/>
          <w:lang w:val="ru-RU"/>
        </w:rPr>
        <w:t>ах</w:t>
      </w:r>
      <w:proofErr w:type="gramEnd"/>
      <w:r>
        <w:rPr>
          <w:rFonts w:eastAsia="Arial CYR" w:cs="Arial CYR"/>
          <w:sz w:val="28"/>
          <w:szCs w:val="28"/>
          <w:lang w:val="ru-RU"/>
        </w:rPr>
        <w:t>), расположенном (</w:t>
      </w:r>
      <w:proofErr w:type="spellStart"/>
      <w:r>
        <w:rPr>
          <w:rFonts w:eastAsia="Arial CYR" w:cs="Arial CYR"/>
          <w:sz w:val="28"/>
          <w:szCs w:val="28"/>
          <w:lang w:val="ru-RU"/>
        </w:rPr>
        <w:t>ых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) на территории </w:t>
      </w:r>
      <w:r>
        <w:rPr>
          <w:rFonts w:eastAsia="Arial CYR" w:cs="Arial CYR"/>
          <w:sz w:val="28"/>
          <w:szCs w:val="28"/>
          <w:lang w:val="ru-RU"/>
        </w:rPr>
        <w:t>Кордовского</w:t>
      </w:r>
      <w:r>
        <w:rPr>
          <w:rFonts w:eastAsia="Arial CYR" w:cs="Arial CYR"/>
          <w:sz w:val="28"/>
          <w:szCs w:val="28"/>
          <w:lang w:val="ru-RU"/>
        </w:rPr>
        <w:t xml:space="preserve"> сельсовета Курагинского муниципального района Красноярского края</w:t>
      </w:r>
    </w:p>
    <w:p w:rsidR="004D1B32" w:rsidRDefault="004D1B32" w:rsidP="004D1B32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</w:t>
      </w:r>
    </w:p>
    <w:p w:rsidR="004D1B32" w:rsidRDefault="004D1B32" w:rsidP="004D1B32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 в Российской Федерации», ПОСТАНОВЛЯЮ:</w:t>
      </w:r>
    </w:p>
    <w:p w:rsidR="004D1B32" w:rsidRDefault="004D1B32" w:rsidP="004D1B32">
      <w:pPr>
        <w:pStyle w:val="Standard"/>
        <w:autoSpaceDE w:val="0"/>
        <w:ind w:firstLine="709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1. </w:t>
      </w:r>
      <w:r>
        <w:rPr>
          <w:rFonts w:eastAsia="Arial CYR" w:cs="Arial CYR"/>
          <w:sz w:val="28"/>
          <w:szCs w:val="28"/>
          <w:lang w:val="ru-RU"/>
        </w:rPr>
        <w:t>Утвердить прилагаемый</w:t>
      </w:r>
      <w:r>
        <w:rPr>
          <w:rFonts w:eastAsia="Arial CYR" w:cs="Arial CYR"/>
          <w:sz w:val="28"/>
          <w:szCs w:val="28"/>
          <w:lang w:val="ru-RU"/>
        </w:rPr>
        <w:t xml:space="preserve"> Порядок проведения инвентаризации захоронений на кладбище (</w:t>
      </w:r>
      <w:proofErr w:type="gramStart"/>
      <w:r>
        <w:rPr>
          <w:rFonts w:eastAsia="Arial CYR" w:cs="Arial CYR"/>
          <w:sz w:val="28"/>
          <w:szCs w:val="28"/>
          <w:lang w:val="ru-RU"/>
        </w:rPr>
        <w:t>ах</w:t>
      </w:r>
      <w:proofErr w:type="gramEnd"/>
      <w:r>
        <w:rPr>
          <w:rFonts w:eastAsia="Arial CYR" w:cs="Arial CYR"/>
          <w:sz w:val="28"/>
          <w:szCs w:val="28"/>
          <w:lang w:val="ru-RU"/>
        </w:rPr>
        <w:t>), расположенном (</w:t>
      </w:r>
      <w:proofErr w:type="spellStart"/>
      <w:r>
        <w:rPr>
          <w:rFonts w:eastAsia="Arial CYR" w:cs="Arial CYR"/>
          <w:sz w:val="28"/>
          <w:szCs w:val="28"/>
          <w:lang w:val="ru-RU"/>
        </w:rPr>
        <w:t>ых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) на территории </w:t>
      </w:r>
      <w:r>
        <w:rPr>
          <w:rFonts w:eastAsia="Arial CYR" w:cs="Arial CYR"/>
          <w:sz w:val="28"/>
          <w:szCs w:val="28"/>
          <w:lang w:val="ru-RU"/>
        </w:rPr>
        <w:t xml:space="preserve">Кордовского сельсовета </w:t>
      </w:r>
      <w:r>
        <w:rPr>
          <w:rFonts w:eastAsia="Arial CYR" w:cs="Arial CYR"/>
          <w:sz w:val="28"/>
          <w:szCs w:val="28"/>
          <w:lang w:val="ru-RU"/>
        </w:rPr>
        <w:t>Курагинского муниципального района Красноярского края.</w:t>
      </w:r>
    </w:p>
    <w:p w:rsidR="004D1B32" w:rsidRDefault="004D1B32" w:rsidP="004D1B32">
      <w:pPr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подписания</w:t>
      </w:r>
      <w:proofErr w:type="spellEnd"/>
      <w:r>
        <w:rPr>
          <w:sz w:val="28"/>
          <w:szCs w:val="28"/>
        </w:rPr>
        <w:t>.</w:t>
      </w:r>
    </w:p>
    <w:p w:rsidR="004D1B32" w:rsidRDefault="004D1B32" w:rsidP="004D1B32">
      <w:pPr>
        <w:ind w:firstLine="709"/>
        <w:rPr>
          <w:sz w:val="28"/>
          <w:szCs w:val="28"/>
        </w:rPr>
      </w:pPr>
    </w:p>
    <w:p w:rsidR="004D1B32" w:rsidRDefault="004D1B32" w:rsidP="004D1B32">
      <w:pPr>
        <w:rPr>
          <w:sz w:val="28"/>
          <w:szCs w:val="28"/>
        </w:rPr>
      </w:pPr>
    </w:p>
    <w:p w:rsidR="004D1B32" w:rsidRDefault="004D1B32" w:rsidP="004D1B32">
      <w:pPr>
        <w:rPr>
          <w:sz w:val="28"/>
          <w:szCs w:val="28"/>
        </w:rPr>
      </w:pPr>
    </w:p>
    <w:p w:rsidR="004D1B32" w:rsidRDefault="004D1B32" w:rsidP="004D1B32">
      <w:pPr>
        <w:rPr>
          <w:sz w:val="28"/>
          <w:szCs w:val="28"/>
        </w:rPr>
      </w:pPr>
    </w:p>
    <w:p w:rsidR="004D1B32" w:rsidRPr="004D1B32" w:rsidRDefault="004D1B32" w:rsidP="004D1B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4D1B32" w:rsidRPr="004D1B32" w:rsidRDefault="004D1B32" w:rsidP="004D1B32">
      <w:pPr>
        <w:rPr>
          <w:sz w:val="28"/>
          <w:szCs w:val="28"/>
          <w:lang w:val="ru-RU"/>
        </w:rPr>
      </w:pPr>
      <w:r>
        <w:rPr>
          <w:sz w:val="28"/>
          <w:szCs w:val="28"/>
        </w:rPr>
        <w:t>Кордовского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В.Л. Кондратьев</w:t>
      </w:r>
    </w:p>
    <w:p w:rsidR="00E9031E" w:rsidRDefault="00E9031E">
      <w:pPr>
        <w:widowControl/>
        <w:suppressAutoHyphens w:val="0"/>
        <w:autoSpaceDN/>
        <w:spacing w:after="200" w:line="276" w:lineRule="auto"/>
        <w:rPr>
          <w:rFonts w:eastAsia="Arial CYR" w:cs="Arial CYR"/>
          <w:color w:val="000000"/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  <w:lang w:val="ru-RU"/>
        </w:rPr>
        <w:br w:type="page"/>
      </w:r>
    </w:p>
    <w:p w:rsidR="004D1B32" w:rsidRDefault="004D1B32" w:rsidP="00542A02">
      <w:pPr>
        <w:pStyle w:val="Standard"/>
        <w:autoSpaceDE w:val="0"/>
        <w:jc w:val="right"/>
        <w:rPr>
          <w:rFonts w:eastAsia="Arial CYR" w:cs="Arial CYR"/>
          <w:color w:val="000000"/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  <w:lang w:val="ru-RU"/>
        </w:rPr>
        <w:lastRenderedPageBreak/>
        <w:t>Приложение к постановлению</w:t>
      </w:r>
    </w:p>
    <w:p w:rsidR="00542A02" w:rsidRDefault="004D1B32" w:rsidP="00542A02">
      <w:pPr>
        <w:pStyle w:val="Standard"/>
        <w:autoSpaceDE w:val="0"/>
        <w:jc w:val="right"/>
        <w:rPr>
          <w:rFonts w:eastAsia="yandex-sans" w:cs="yandex-sans"/>
          <w:color w:val="000000"/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  <w:lang w:val="ru-RU"/>
        </w:rPr>
        <w:t xml:space="preserve">администрации </w:t>
      </w:r>
      <w:r w:rsidR="00E9031E">
        <w:rPr>
          <w:rFonts w:eastAsia="Arial CYR" w:cs="Arial CYR"/>
          <w:color w:val="000000"/>
          <w:sz w:val="28"/>
          <w:szCs w:val="28"/>
          <w:lang w:val="ru-RU"/>
        </w:rPr>
        <w:t>Кордовского</w:t>
      </w:r>
      <w:r>
        <w:rPr>
          <w:rFonts w:eastAsia="yandex-sans" w:cs="yandex-sans"/>
          <w:color w:val="000000"/>
          <w:sz w:val="28"/>
          <w:szCs w:val="28"/>
          <w:lang w:val="ru-RU"/>
        </w:rPr>
        <w:t xml:space="preserve"> сельсовета</w:t>
      </w:r>
    </w:p>
    <w:p w:rsidR="004D1B32" w:rsidRDefault="00542A02" w:rsidP="00542A02">
      <w:pPr>
        <w:pStyle w:val="Standard"/>
        <w:autoSpaceDE w:val="0"/>
        <w:jc w:val="right"/>
        <w:rPr>
          <w:rFonts w:eastAsia="yandex-sans" w:cs="yandex-sans"/>
          <w:color w:val="000000"/>
          <w:sz w:val="28"/>
          <w:szCs w:val="28"/>
          <w:lang w:val="ru-RU"/>
        </w:rPr>
      </w:pPr>
      <w:r>
        <w:rPr>
          <w:rFonts w:eastAsia="yandex-sans" w:cs="yandex-sans"/>
          <w:color w:val="000000"/>
          <w:sz w:val="28"/>
          <w:szCs w:val="28"/>
          <w:lang w:val="ru-RU"/>
        </w:rPr>
        <w:t xml:space="preserve">№ 10-п </w:t>
      </w:r>
      <w:r w:rsidR="004D1B32">
        <w:rPr>
          <w:rFonts w:eastAsia="yandex-sans" w:cs="yandex-sans"/>
          <w:color w:val="000000"/>
          <w:sz w:val="28"/>
          <w:szCs w:val="28"/>
          <w:lang w:val="ru-RU"/>
        </w:rPr>
        <w:t>от «</w:t>
      </w:r>
      <w:r w:rsidR="00E9031E">
        <w:rPr>
          <w:rFonts w:eastAsia="yandex-sans" w:cs="yandex-sans"/>
          <w:color w:val="000000"/>
          <w:sz w:val="28"/>
          <w:szCs w:val="28"/>
          <w:lang w:val="ru-RU"/>
        </w:rPr>
        <w:t>15</w:t>
      </w:r>
      <w:r w:rsidR="004D1B32">
        <w:rPr>
          <w:rFonts w:eastAsia="yandex-sans" w:cs="yandex-sans"/>
          <w:color w:val="000000"/>
          <w:sz w:val="28"/>
          <w:szCs w:val="28"/>
          <w:lang w:val="ru-RU"/>
        </w:rPr>
        <w:t>»</w:t>
      </w:r>
      <w:r>
        <w:rPr>
          <w:rFonts w:eastAsia="yandex-sans" w:cs="yandex-sans"/>
          <w:color w:val="000000"/>
          <w:sz w:val="28"/>
          <w:szCs w:val="28"/>
          <w:lang w:val="ru-RU"/>
        </w:rPr>
        <w:t xml:space="preserve"> марта </w:t>
      </w:r>
      <w:r w:rsidR="004D1B32">
        <w:rPr>
          <w:rFonts w:eastAsia="yandex-sans" w:cs="yandex-sans"/>
          <w:color w:val="000000"/>
          <w:sz w:val="28"/>
          <w:szCs w:val="28"/>
          <w:lang w:val="ru-RU"/>
        </w:rPr>
        <w:t>2021</w:t>
      </w:r>
    </w:p>
    <w:p w:rsidR="004D1B32" w:rsidRDefault="004D1B32" w:rsidP="00542A02">
      <w:pPr>
        <w:pStyle w:val="Standard"/>
        <w:autoSpaceDE w:val="0"/>
        <w:jc w:val="right"/>
        <w:rPr>
          <w:rFonts w:eastAsia="yandex-sans" w:cs="yandex-sans"/>
          <w:color w:val="000000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jc w:val="both"/>
        <w:rPr>
          <w:rFonts w:eastAsia="yandex-sans" w:cs="yandex-sans"/>
          <w:color w:val="000000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jc w:val="center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  <w:lang w:val="ru-RU"/>
        </w:rPr>
        <w:t xml:space="preserve"> </w:t>
      </w:r>
      <w:r>
        <w:rPr>
          <w:rFonts w:eastAsia="Arial CYR" w:cs="Arial CYR"/>
          <w:color w:val="000000"/>
          <w:sz w:val="28"/>
          <w:szCs w:val="28"/>
          <w:lang w:val="ru-RU"/>
        </w:rPr>
        <w:t>Порядок проведения инвентаризации захоронений на кладбищ</w:t>
      </w:r>
      <w:proofErr w:type="gramStart"/>
      <w:r>
        <w:rPr>
          <w:rFonts w:eastAsia="Arial CYR" w:cs="Arial CYR"/>
          <w:color w:val="000000"/>
          <w:sz w:val="28"/>
          <w:szCs w:val="28"/>
          <w:lang w:val="ru-RU"/>
        </w:rPr>
        <w:t>е(</w:t>
      </w:r>
      <w:proofErr w:type="gramEnd"/>
      <w:r>
        <w:rPr>
          <w:rFonts w:eastAsia="Arial CYR" w:cs="Arial CYR"/>
          <w:color w:val="000000"/>
          <w:sz w:val="28"/>
          <w:szCs w:val="28"/>
          <w:lang w:val="ru-RU"/>
        </w:rPr>
        <w:t>ах), расположенном (</w:t>
      </w:r>
      <w:proofErr w:type="spellStart"/>
      <w:r>
        <w:rPr>
          <w:rFonts w:eastAsia="Arial CYR" w:cs="Arial CYR"/>
          <w:color w:val="000000"/>
          <w:sz w:val="28"/>
          <w:szCs w:val="28"/>
          <w:lang w:val="ru-RU"/>
        </w:rPr>
        <w:t>ых</w:t>
      </w:r>
      <w:proofErr w:type="spellEnd"/>
      <w:r>
        <w:rPr>
          <w:rFonts w:eastAsia="Arial CYR" w:cs="Arial CYR"/>
          <w:color w:val="000000"/>
          <w:sz w:val="28"/>
          <w:szCs w:val="28"/>
          <w:lang w:val="ru-RU"/>
        </w:rPr>
        <w:t xml:space="preserve">) на территории </w:t>
      </w:r>
      <w:r w:rsidR="00542A02">
        <w:rPr>
          <w:rFonts w:eastAsia="Arial CYR" w:cs="Arial CYR"/>
          <w:color w:val="000000"/>
          <w:sz w:val="28"/>
          <w:szCs w:val="28"/>
          <w:lang w:val="ru-RU"/>
        </w:rPr>
        <w:t>Кордовского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сельсовета Курагинского муниципального района Красноярского края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ru-RU"/>
        </w:rPr>
        <w:t xml:space="preserve"> 1. </w:t>
      </w:r>
      <w:r>
        <w:rPr>
          <w:rFonts w:eastAsia="Arial CYR" w:cs="Arial CYR"/>
          <w:b/>
          <w:bCs/>
          <w:sz w:val="28"/>
          <w:szCs w:val="28"/>
          <w:lang w:val="ru-RU"/>
        </w:rPr>
        <w:t>Общие положения</w:t>
      </w:r>
    </w:p>
    <w:p w:rsidR="004D1B32" w:rsidRDefault="004D1B32" w:rsidP="004D1B32">
      <w:pPr>
        <w:pStyle w:val="Standard"/>
        <w:autoSpaceDE w:val="0"/>
        <w:ind w:firstLine="540"/>
        <w:jc w:val="center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 1.1. </w:t>
      </w:r>
      <w:r>
        <w:rPr>
          <w:rFonts w:eastAsia="Arial CYR" w:cs="Arial CYR"/>
          <w:sz w:val="28"/>
          <w:szCs w:val="28"/>
          <w:lang w:val="ru-RU"/>
        </w:rPr>
        <w:t>Настоящий Порядок устанавливает последовательность действий при проведении инвентаризации захоронений на кладбищ</w:t>
      </w:r>
      <w:proofErr w:type="gramStart"/>
      <w:r>
        <w:rPr>
          <w:rFonts w:eastAsia="Arial CYR" w:cs="Arial CYR"/>
          <w:sz w:val="28"/>
          <w:szCs w:val="28"/>
          <w:lang w:val="ru-RU"/>
        </w:rPr>
        <w:t>е(</w:t>
      </w:r>
      <w:proofErr w:type="gramEnd"/>
      <w:r>
        <w:rPr>
          <w:rFonts w:eastAsia="Arial CYR" w:cs="Arial CYR"/>
          <w:sz w:val="28"/>
          <w:szCs w:val="28"/>
          <w:lang w:val="ru-RU"/>
        </w:rPr>
        <w:t>ах), расположенном(</w:t>
      </w:r>
      <w:proofErr w:type="spellStart"/>
      <w:r>
        <w:rPr>
          <w:rFonts w:eastAsia="Arial CYR" w:cs="Arial CYR"/>
          <w:sz w:val="28"/>
          <w:szCs w:val="28"/>
          <w:lang w:val="ru-RU"/>
        </w:rPr>
        <w:t>ых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) на территории </w:t>
      </w:r>
      <w:r w:rsidR="00542A02">
        <w:rPr>
          <w:rFonts w:eastAsia="Arial CYR" w:cs="Arial CYR"/>
          <w:sz w:val="28"/>
          <w:szCs w:val="28"/>
          <w:lang w:val="ru-RU"/>
        </w:rPr>
        <w:t xml:space="preserve">Кордовского </w:t>
      </w:r>
      <w:r>
        <w:rPr>
          <w:rFonts w:eastAsia="Arial CYR" w:cs="Arial CYR"/>
          <w:sz w:val="28"/>
          <w:szCs w:val="28"/>
          <w:lang w:val="ru-RU"/>
        </w:rPr>
        <w:t>сельсовета.</w:t>
      </w:r>
    </w:p>
    <w:p w:rsidR="004D1B32" w:rsidRDefault="004D1B32" w:rsidP="004D1B32">
      <w:pPr>
        <w:pStyle w:val="Standard"/>
        <w:numPr>
          <w:ilvl w:val="1"/>
          <w:numId w:val="1"/>
        </w:numPr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Основными целями инвентаризации захоронений являются: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- сбор информации о захоронениях;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- сбор информации об установленных надгробных сооружениях и оградах;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- выявление бесхозных (неучтенных) захоронений и принятие мер по их регистрации; - систематизация данных о различных захоронениях;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- создание электронной базы захоронений;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- повышение доступности информации о произведенных захоронениях.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1.3. </w:t>
      </w:r>
      <w:r>
        <w:rPr>
          <w:rFonts w:eastAsia="Arial CYR" w:cs="Arial CYR"/>
          <w:sz w:val="28"/>
          <w:szCs w:val="28"/>
          <w:lang w:val="ru-RU"/>
        </w:rPr>
        <w:t>Инвентаризация захоронений на кладбищ</w:t>
      </w:r>
      <w:proofErr w:type="gramStart"/>
      <w:r>
        <w:rPr>
          <w:rFonts w:eastAsia="Arial CYR" w:cs="Arial CYR"/>
          <w:sz w:val="28"/>
          <w:szCs w:val="28"/>
          <w:lang w:val="ru-RU"/>
        </w:rPr>
        <w:t>е(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ах), расположенных на территории </w:t>
      </w:r>
      <w:r w:rsidR="00542A02">
        <w:rPr>
          <w:rFonts w:eastAsia="Arial CYR" w:cs="Arial CYR"/>
          <w:sz w:val="28"/>
          <w:szCs w:val="28"/>
          <w:lang w:val="ru-RU"/>
        </w:rPr>
        <w:t>Кордовского сельсовета</w:t>
      </w:r>
      <w:r>
        <w:rPr>
          <w:rFonts w:eastAsia="Arial CYR" w:cs="Arial CYR"/>
          <w:sz w:val="28"/>
          <w:szCs w:val="28"/>
          <w:lang w:val="ru-RU"/>
        </w:rPr>
        <w:t xml:space="preserve"> проводится не реже одного раза</w:t>
      </w:r>
      <w:r w:rsidR="00542A02">
        <w:rPr>
          <w:rFonts w:eastAsia="Arial CYR" w:cs="Arial CYR"/>
          <w:sz w:val="28"/>
          <w:szCs w:val="28"/>
          <w:lang w:val="ru-RU"/>
        </w:rPr>
        <w:t xml:space="preserve"> в три года в соответствии с </w:t>
      </w:r>
      <w:r>
        <w:rPr>
          <w:rFonts w:eastAsia="Arial CYR" w:cs="Arial CYR"/>
          <w:sz w:val="28"/>
          <w:szCs w:val="28"/>
          <w:lang w:val="ru-RU"/>
        </w:rPr>
        <w:t xml:space="preserve">распоряжением администрации </w:t>
      </w:r>
      <w:r w:rsidR="00542A02">
        <w:rPr>
          <w:rFonts w:eastAsia="Arial CYR" w:cs="Arial CYR"/>
          <w:sz w:val="28"/>
          <w:szCs w:val="28"/>
          <w:lang w:val="ru-RU"/>
        </w:rPr>
        <w:t>Кордовского</w:t>
      </w:r>
      <w:r>
        <w:rPr>
          <w:rFonts w:eastAsia="Arial CYR" w:cs="Arial CYR"/>
          <w:sz w:val="28"/>
          <w:szCs w:val="28"/>
          <w:lang w:val="ru-RU"/>
        </w:rPr>
        <w:t xml:space="preserve"> сельсовета.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1.4. </w:t>
      </w:r>
      <w:r>
        <w:rPr>
          <w:rFonts w:eastAsia="Arial CYR" w:cs="Arial CYR"/>
          <w:sz w:val="28"/>
          <w:szCs w:val="28"/>
          <w:lang w:val="ru-RU"/>
        </w:rPr>
        <w:t xml:space="preserve">Объектами инвентаризации являются все захоронения, произведенные на кладбищах, находящихся в ведении администрации </w:t>
      </w:r>
      <w:r w:rsidR="00542A02">
        <w:rPr>
          <w:rFonts w:eastAsia="Arial CYR" w:cs="Arial CYR"/>
          <w:sz w:val="28"/>
          <w:szCs w:val="28"/>
          <w:lang w:val="ru-RU"/>
        </w:rPr>
        <w:t xml:space="preserve">Кордовского </w:t>
      </w:r>
      <w:r>
        <w:rPr>
          <w:rFonts w:eastAsia="Arial CYR" w:cs="Arial CYR"/>
          <w:sz w:val="28"/>
          <w:szCs w:val="28"/>
          <w:lang w:val="ru-RU"/>
        </w:rPr>
        <w:t>сельсовета.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</w:t>
      </w:r>
    </w:p>
    <w:p w:rsidR="004D1B32" w:rsidRDefault="004D1B32" w:rsidP="004D1B32">
      <w:pPr>
        <w:pStyle w:val="Standard"/>
        <w:autoSpaceDE w:val="0"/>
        <w:ind w:firstLine="540"/>
        <w:jc w:val="center"/>
        <w:rPr>
          <w:b/>
          <w:bCs/>
          <w:sz w:val="28"/>
          <w:szCs w:val="28"/>
        </w:rPr>
      </w:pPr>
      <w:r w:rsidRPr="00542A02">
        <w:rPr>
          <w:rFonts w:eastAsia="Arial" w:cs="Arial"/>
          <w:b/>
          <w:bCs/>
          <w:sz w:val="28"/>
          <w:szCs w:val="28"/>
          <w:lang w:val="ru-RU"/>
        </w:rPr>
        <w:t xml:space="preserve">2. </w:t>
      </w:r>
      <w:r>
        <w:rPr>
          <w:rFonts w:eastAsia="Arial CYR" w:cs="Arial CYR"/>
          <w:b/>
          <w:bCs/>
          <w:sz w:val="28"/>
          <w:szCs w:val="28"/>
          <w:lang w:val="ru-RU"/>
        </w:rPr>
        <w:t>Общие правила проведения инвентаризации захоронений</w:t>
      </w:r>
    </w:p>
    <w:p w:rsidR="004D1B32" w:rsidRDefault="004D1B32" w:rsidP="004D1B32">
      <w:pPr>
        <w:pStyle w:val="Standard"/>
        <w:autoSpaceDE w:val="0"/>
        <w:ind w:firstLine="540"/>
        <w:jc w:val="center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Решение о проведении инвентаризации мест захоронений, сроках ее проведения, перечне кладбищ, на которых планируется провести инвентаризацию мест захоронений, </w:t>
      </w:r>
      <w:r w:rsidR="00542A02">
        <w:rPr>
          <w:rFonts w:eastAsia="Arial CYR" w:cs="Arial CYR"/>
          <w:sz w:val="28"/>
          <w:szCs w:val="28"/>
          <w:lang w:val="ru-RU"/>
        </w:rPr>
        <w:t>принимается</w:t>
      </w:r>
      <w:r>
        <w:rPr>
          <w:rFonts w:eastAsia="Arial CYR" w:cs="Arial CYR"/>
          <w:sz w:val="28"/>
          <w:szCs w:val="28"/>
          <w:lang w:val="ru-RU"/>
        </w:rPr>
        <w:t xml:space="preserve"> администрацией </w:t>
      </w:r>
      <w:r w:rsidR="00542A02">
        <w:rPr>
          <w:rFonts w:eastAsia="Arial CYR" w:cs="Arial CYR"/>
          <w:sz w:val="28"/>
          <w:szCs w:val="28"/>
          <w:lang w:val="ru-RU"/>
        </w:rPr>
        <w:t>Кордовского</w:t>
      </w:r>
      <w:r>
        <w:rPr>
          <w:rFonts w:eastAsia="Arial CYR" w:cs="Arial CYR"/>
          <w:sz w:val="28"/>
          <w:szCs w:val="28"/>
          <w:lang w:val="ru-RU"/>
        </w:rPr>
        <w:t xml:space="preserve"> сельсовета путем принятия муниципального правового акта по форме, указанной в приложении 1 к настоящему Положению.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2.2. Правовой акт о проведении инвентаризации захоронений регистрируется в журнале регистрации правовых актов о проведении инвентаризаций захоронений.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2.3. </w:t>
      </w:r>
      <w:r>
        <w:rPr>
          <w:rFonts w:eastAsia="Arial CYR" w:cs="Arial CYR"/>
          <w:sz w:val="28"/>
          <w:szCs w:val="28"/>
          <w:lang w:val="ru-RU"/>
        </w:rPr>
        <w:t>Инвентаризация мест захоронений прово</w:t>
      </w:r>
      <w:r w:rsidR="00542A02">
        <w:rPr>
          <w:rFonts w:eastAsia="Arial CYR" w:cs="Arial CYR"/>
          <w:sz w:val="28"/>
          <w:szCs w:val="28"/>
          <w:lang w:val="ru-RU"/>
        </w:rPr>
        <w:t>дится администрацией сельсовета</w:t>
      </w:r>
      <w:r>
        <w:rPr>
          <w:rFonts w:eastAsia="Arial CYR" w:cs="Arial CYR"/>
          <w:sz w:val="28"/>
          <w:szCs w:val="28"/>
          <w:lang w:val="ru-RU"/>
        </w:rPr>
        <w:t xml:space="preserve"> с соблюдением требований законодательства Российской Федерации. По результатам проведенной инвентаризации создается электронный документ, в который вносятся сведения из книг регистрации захоронений (захоронений урн с прахом), сведения из книг регистрации </w:t>
      </w:r>
      <w:r>
        <w:rPr>
          <w:rFonts w:eastAsia="Arial CYR" w:cs="Arial CYR"/>
          <w:sz w:val="28"/>
          <w:szCs w:val="28"/>
          <w:lang w:val="ru-RU"/>
        </w:rPr>
        <w:lastRenderedPageBreak/>
        <w:t xml:space="preserve">надмогильных сооружений (надгробий), а также </w:t>
      </w:r>
      <w:proofErr w:type="gramStart"/>
      <w:r>
        <w:rPr>
          <w:rFonts w:eastAsia="Arial CYR" w:cs="Arial CYR"/>
          <w:sz w:val="28"/>
          <w:szCs w:val="28"/>
          <w:lang w:val="ru-RU"/>
        </w:rPr>
        <w:t>сведения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полученные по итогам проведенных обследований кладбищ.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2.4. </w:t>
      </w:r>
      <w:r>
        <w:rPr>
          <w:rFonts w:eastAsia="Arial CYR" w:cs="Arial CYR"/>
          <w:sz w:val="28"/>
          <w:szCs w:val="28"/>
          <w:lang w:val="ru-RU"/>
        </w:rPr>
        <w:t>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 2.5. </w:t>
      </w:r>
      <w:r>
        <w:rPr>
          <w:rFonts w:eastAsia="Arial CYR" w:cs="Arial CYR"/>
          <w:sz w:val="28"/>
          <w:szCs w:val="28"/>
          <w:lang w:val="ru-RU"/>
        </w:rPr>
        <w:t>Инвентаризация захоронений проводится в формате выездной проверки непосредственно на кладбище.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4D1B32" w:rsidRDefault="004D1B32" w:rsidP="004D1B3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2.6. </w:t>
      </w:r>
      <w:r>
        <w:rPr>
          <w:rFonts w:eastAsia="Arial CYR" w:cs="Arial CYR"/>
          <w:sz w:val="28"/>
          <w:szCs w:val="28"/>
          <w:lang w:val="ru-RU"/>
        </w:rPr>
        <w:t>До начала проведения инвентаризации захоронений на соответствующем кладбище инвентаризационной комиссии надлежит: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1) </w:t>
      </w:r>
      <w:r>
        <w:rPr>
          <w:rFonts w:eastAsia="Arial CYR" w:cs="Arial CYR"/>
          <w:sz w:val="28"/>
          <w:szCs w:val="28"/>
          <w:lang w:val="ru-RU"/>
        </w:rPr>
        <w:t>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2) </w:t>
      </w:r>
      <w:r>
        <w:rPr>
          <w:rFonts w:eastAsia="Arial CYR" w:cs="Arial CYR"/>
          <w:sz w:val="28"/>
          <w:szCs w:val="28"/>
          <w:lang w:val="ru-RU"/>
        </w:rPr>
        <w:t>проверить наличие книг регистрации надмогильных сооружений (надгробий), содержащих записи о надмогильных сооружениях (надгробиях), правильность их заполнения.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2.7. </w:t>
      </w:r>
      <w:r>
        <w:rPr>
          <w:rFonts w:eastAsia="Arial CYR" w:cs="Arial CYR"/>
          <w:sz w:val="28"/>
          <w:szCs w:val="28"/>
          <w:lang w:val="ru-RU"/>
        </w:rPr>
        <w:t xml:space="preserve">Отсутствие книг регистрации захоронений (захоронений урн с прахом), книг регистрации надмогильных сооружений (надгробий) вследствие их утраты либо неведения по каким-либо причинам не может служить основанием для </w:t>
      </w:r>
      <w:r w:rsidR="00542A02">
        <w:rPr>
          <w:rFonts w:eastAsia="Arial CYR" w:cs="Arial CYR"/>
          <w:sz w:val="28"/>
          <w:szCs w:val="28"/>
          <w:lang w:val="ru-RU"/>
        </w:rPr>
        <w:t>не проведения</w:t>
      </w:r>
      <w:r>
        <w:rPr>
          <w:rFonts w:eastAsia="Arial CYR" w:cs="Arial CYR"/>
          <w:sz w:val="28"/>
          <w:szCs w:val="28"/>
          <w:lang w:val="ru-RU"/>
        </w:rPr>
        <w:t xml:space="preserve"> инвентаризации захоронений.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2.8. </w:t>
      </w:r>
      <w:r>
        <w:rPr>
          <w:rFonts w:eastAsia="Arial CYR" w:cs="Arial CYR"/>
          <w:sz w:val="28"/>
          <w:szCs w:val="28"/>
          <w:lang w:val="ru-RU"/>
        </w:rPr>
        <w:t>Инвентаризация захоронений производится при обязательном участии должностного лица, ответственного за регистрацию захоронений (захоронений урн с прахом).</w:t>
      </w:r>
    </w:p>
    <w:p w:rsidR="004D1B32" w:rsidRDefault="004D1B32" w:rsidP="004D1B32">
      <w:pPr>
        <w:pStyle w:val="Standard"/>
        <w:autoSpaceDE w:val="0"/>
        <w:ind w:firstLine="465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2.9. </w:t>
      </w:r>
      <w:r>
        <w:rPr>
          <w:rFonts w:eastAsia="Arial CYR" w:cs="Arial CYR"/>
          <w:sz w:val="28"/>
          <w:szCs w:val="28"/>
          <w:lang w:val="ru-RU"/>
        </w:rPr>
        <w:t>Сведения о фактическом наличии захоронений на кладбище, подлежащем инвентаризации, записываются в инвентаризационные описи.</w:t>
      </w:r>
    </w:p>
    <w:p w:rsidR="004D1B32" w:rsidRDefault="004D1B32" w:rsidP="00542A02">
      <w:pPr>
        <w:pStyle w:val="Standard"/>
        <w:autoSpaceDE w:val="0"/>
        <w:ind w:firstLine="426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2.10. </w:t>
      </w:r>
      <w:r>
        <w:rPr>
          <w:rFonts w:eastAsia="Arial CYR" w:cs="Arial CYR"/>
          <w:sz w:val="28"/>
          <w:szCs w:val="28"/>
          <w:lang w:val="ru-RU"/>
        </w:rPr>
        <w:t>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4D1B32" w:rsidRDefault="004D1B32" w:rsidP="00542A02">
      <w:pPr>
        <w:pStyle w:val="Standard"/>
        <w:autoSpaceDE w:val="0"/>
        <w:ind w:firstLine="426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2.11. </w:t>
      </w:r>
      <w:r>
        <w:rPr>
          <w:rFonts w:eastAsia="Arial CYR" w:cs="Arial CYR"/>
          <w:sz w:val="28"/>
          <w:szCs w:val="28"/>
          <w:lang w:val="ru-RU"/>
        </w:rPr>
        <w:t>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4D1B32" w:rsidRDefault="004D1B32" w:rsidP="00542A02">
      <w:pPr>
        <w:pStyle w:val="Standard"/>
        <w:autoSpaceDE w:val="0"/>
        <w:ind w:firstLine="426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2.12. </w:t>
      </w:r>
      <w:r>
        <w:rPr>
          <w:rFonts w:eastAsia="Arial CYR" w:cs="Arial CYR"/>
          <w:sz w:val="28"/>
          <w:szCs w:val="28"/>
          <w:lang w:val="ru-RU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4D1B32" w:rsidRDefault="004D1B32" w:rsidP="00542A02">
      <w:pPr>
        <w:pStyle w:val="Standard"/>
        <w:autoSpaceDE w:val="0"/>
        <w:ind w:firstLine="426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2.13. </w:t>
      </w:r>
      <w:r>
        <w:rPr>
          <w:rFonts w:eastAsia="Arial CYR" w:cs="Arial CYR"/>
          <w:sz w:val="28"/>
          <w:szCs w:val="28"/>
          <w:lang w:val="ru-RU"/>
        </w:rPr>
        <w:t xml:space="preserve">Не допускается вносить в инвентаризационные </w:t>
      </w:r>
      <w:proofErr w:type="gramStart"/>
      <w:r>
        <w:rPr>
          <w:rFonts w:eastAsia="Arial CYR" w:cs="Arial CYR"/>
          <w:sz w:val="28"/>
          <w:szCs w:val="28"/>
          <w:lang w:val="ru-RU"/>
        </w:rPr>
        <w:t>описи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данные о захоронениях без проверки их фактического наличия и сверки с данными регистрационного знака захоронения (при его отсутствии с данными на надгробном сооружении (надгробии) или ином ритуальном знаке, если таковые установлены на захоронении (нише в стене скорби).</w:t>
      </w:r>
    </w:p>
    <w:p w:rsidR="004D1B32" w:rsidRDefault="004D1B32" w:rsidP="004D1B32">
      <w:pPr>
        <w:pStyle w:val="Standard"/>
        <w:autoSpaceDE w:val="0"/>
        <w:ind w:firstLine="39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lastRenderedPageBreak/>
        <w:t xml:space="preserve">2.14. </w:t>
      </w:r>
      <w:r>
        <w:rPr>
          <w:rFonts w:eastAsia="Arial CYR" w:cs="Arial CYR"/>
          <w:sz w:val="28"/>
          <w:szCs w:val="28"/>
          <w:lang w:val="ru-RU"/>
        </w:rPr>
        <w:t>Инвентаризационные описи подписывают председатель инвентаризационной комиссии, его заместитель и члены инвентаризационной комиссии.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2.15. </w:t>
      </w:r>
      <w:r>
        <w:rPr>
          <w:rFonts w:eastAsia="Arial CYR" w:cs="Arial CYR"/>
          <w:sz w:val="28"/>
          <w:szCs w:val="28"/>
          <w:lang w:val="ru-RU"/>
        </w:rPr>
        <w:t>При выявлении захоронений, по которым отсутствуют или указаны неправильные данные в книгах регистрации захоронений (захоронений урн с прахом), а также в книгах регистрации надмогильных сооружений (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надгробий) </w:t>
      </w:r>
      <w:proofErr w:type="gramEnd"/>
      <w:r>
        <w:rPr>
          <w:rFonts w:eastAsia="Arial CYR" w:cs="Arial CYR"/>
          <w:sz w:val="28"/>
          <w:szCs w:val="28"/>
          <w:lang w:val="ru-RU"/>
        </w:rPr>
        <w:t>инвентаризационная комиссия включает в инвентаризационную опись данные, установленные в ходе проведения инвентаризации захоронений.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2.16. </w:t>
      </w:r>
      <w:proofErr w:type="gramStart"/>
      <w:r>
        <w:rPr>
          <w:rFonts w:eastAsia="Arial CYR" w:cs="Arial CYR"/>
          <w:sz w:val="28"/>
          <w:szCs w:val="28"/>
          <w:lang w:val="ru-RU"/>
        </w:rPr>
        <w:t>Инвентаризация захоронений производится на кладбище путем сверки данных об умершем, указанных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прахом), а также с данными книг регистрации надмогильных сооружений (надгробий) по соответствующему кладбищу.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Указанные сведения отражаются в инвентаризационной описи захоронений. Инвентаризационная опись захоронений составляется по форме, указанной в приложении 2 к настоящему Положению.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2.17. </w:t>
      </w:r>
      <w:proofErr w:type="gramStart"/>
      <w:r>
        <w:rPr>
          <w:rFonts w:eastAsia="Arial CYR" w:cs="Arial CYR"/>
          <w:sz w:val="28"/>
          <w:szCs w:val="28"/>
          <w:lang w:val="ru-RU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 и книгах регистрации надмогильных сооружений (надгробий).</w:t>
      </w:r>
      <w:proofErr w:type="gramEnd"/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2.18. </w:t>
      </w:r>
      <w:proofErr w:type="gramStart"/>
      <w:r>
        <w:rPr>
          <w:rFonts w:eastAsia="Arial CYR" w:cs="Arial CYR"/>
          <w:sz w:val="28"/>
          <w:szCs w:val="28"/>
          <w:lang w:val="ru-RU"/>
        </w:rPr>
        <w:t>При отсутствии на могиле регистрационного знака захоронения,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 (нише в стене скорби).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В этом случае в инвентаризационной описи захоронений в графе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номер захоронения, указанный на регистрационном знаке захоронения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ставится прочерк </w:t>
      </w:r>
      <w:r>
        <w:rPr>
          <w:rFonts w:eastAsia="Arial" w:cs="Arial"/>
          <w:sz w:val="28"/>
          <w:szCs w:val="28"/>
          <w:lang w:val="ru-RU"/>
        </w:rPr>
        <w:t xml:space="preserve">« </w:t>
      </w:r>
      <w:proofErr w:type="gramStart"/>
      <w:r>
        <w:rPr>
          <w:rFonts w:eastAsia="Arial" w:cs="Arial"/>
          <w:sz w:val="28"/>
          <w:szCs w:val="28"/>
          <w:lang w:val="ru-RU"/>
        </w:rPr>
        <w:t>- »</w:t>
      </w:r>
      <w:proofErr w:type="gramEnd"/>
      <w:r>
        <w:rPr>
          <w:rFonts w:eastAsia="Arial" w:cs="Arial"/>
          <w:sz w:val="28"/>
          <w:szCs w:val="28"/>
          <w:lang w:val="ru-RU"/>
        </w:rPr>
        <w:t>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2.19. 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В случае если отсутствуют регистрационный знак захоронения и запись в книгах регистрации захоронений (захоронений урн с прахом) о произведенном захоронении, но имеется какая-либо информация об умершем на захоронении, позволяющая идентифицировать соответствующее захоронение, то в инвентаризационной описи захоронений в графах </w:t>
      </w:r>
      <w:r w:rsidRPr="004D1B32"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номер захоронения, указанный в книге регистрации захоронений (захоронений урн с прахом)</w:t>
      </w:r>
      <w:r w:rsidRPr="004D1B32"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и </w:t>
      </w:r>
      <w:r w:rsidRPr="004D1B32"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номер захоронения, указанный на регистрационном знаке захоронения</w:t>
      </w:r>
      <w:r w:rsidRPr="004D1B32"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ставится </w:t>
      </w:r>
      <w:r w:rsidRPr="004D1B32">
        <w:rPr>
          <w:rFonts w:eastAsia="Arial" w:cs="Arial"/>
          <w:sz w:val="28"/>
          <w:szCs w:val="28"/>
          <w:lang w:val="ru-RU"/>
        </w:rPr>
        <w:t xml:space="preserve">« - ». </w:t>
      </w:r>
      <w:r>
        <w:rPr>
          <w:rFonts w:eastAsia="Arial CYR" w:cs="Arial CYR"/>
          <w:sz w:val="28"/>
          <w:szCs w:val="28"/>
          <w:lang w:val="ru-RU"/>
        </w:rPr>
        <w:t>Иные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графы инвентаризационной описи захоронений заполняются исходя из наличия имеющейся информации о захоронении.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2.20. 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В случае если в книгах регистрации </w:t>
      </w:r>
      <w:r w:rsidR="00542A02">
        <w:rPr>
          <w:rFonts w:eastAsia="Arial CYR" w:cs="Arial CYR"/>
          <w:sz w:val="28"/>
          <w:szCs w:val="28"/>
          <w:lang w:val="ru-RU"/>
        </w:rPr>
        <w:t>захоронений (захоронений урн с</w:t>
      </w:r>
      <w:r>
        <w:rPr>
          <w:rFonts w:eastAsia="Arial CYR" w:cs="Arial CYR"/>
          <w:sz w:val="28"/>
          <w:szCs w:val="28"/>
          <w:lang w:val="ru-RU"/>
        </w:rPr>
        <w:t xml:space="preserve"> прахом) и на захоронении отсутствует какая-либо информация об умершем, позволяющая идентифицировать захоронение, то такое захоронение </w:t>
      </w:r>
      <w:r>
        <w:rPr>
          <w:rFonts w:eastAsia="Arial CYR" w:cs="Arial CYR"/>
          <w:sz w:val="28"/>
          <w:szCs w:val="28"/>
          <w:lang w:val="ru-RU"/>
        </w:rPr>
        <w:lastRenderedPageBreak/>
        <w:t>признается неучтенным (</w:t>
      </w:r>
      <w:proofErr w:type="spellStart"/>
      <w:r>
        <w:rPr>
          <w:rFonts w:eastAsia="Arial CYR" w:cs="Arial CYR"/>
          <w:sz w:val="28"/>
          <w:szCs w:val="28"/>
          <w:lang w:val="ru-RU"/>
        </w:rPr>
        <w:t>безхозяйным</w:t>
      </w:r>
      <w:proofErr w:type="spellEnd"/>
      <w:r>
        <w:rPr>
          <w:rFonts w:eastAsia="Arial CYR" w:cs="Arial CYR"/>
          <w:sz w:val="28"/>
          <w:szCs w:val="28"/>
          <w:lang w:val="ru-RU"/>
        </w:rPr>
        <w:t>).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В этом случае в инвентаризационной описи захоронений в графе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Примечание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делается запись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неучтенное захоронение</w:t>
      </w:r>
      <w:r>
        <w:rPr>
          <w:rFonts w:eastAsia="Arial" w:cs="Arial"/>
          <w:sz w:val="28"/>
          <w:szCs w:val="28"/>
          <w:lang w:val="ru-RU"/>
        </w:rPr>
        <w:t xml:space="preserve">», </w:t>
      </w:r>
      <w:r>
        <w:rPr>
          <w:rFonts w:eastAsia="Arial CYR" w:cs="Arial CYR"/>
          <w:sz w:val="28"/>
          <w:szCs w:val="28"/>
          <w:lang w:val="ru-RU"/>
        </w:rPr>
        <w:t xml:space="preserve">в графах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номер захоронения, указанный в книге регистрации захоронений (захоронений урн с прахом)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и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номер захоронения, указанный на регистрационном знаке захоронения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ставится прочерк </w:t>
      </w:r>
      <w:r>
        <w:rPr>
          <w:rFonts w:eastAsia="Arial" w:cs="Arial"/>
          <w:sz w:val="28"/>
          <w:szCs w:val="28"/>
          <w:lang w:val="ru-RU"/>
        </w:rPr>
        <w:t xml:space="preserve">« </w:t>
      </w:r>
      <w:proofErr w:type="gramStart"/>
      <w:r>
        <w:rPr>
          <w:rFonts w:eastAsia="Arial" w:cs="Arial"/>
          <w:sz w:val="28"/>
          <w:szCs w:val="28"/>
          <w:lang w:val="ru-RU"/>
        </w:rPr>
        <w:t>- »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, </w:t>
      </w:r>
      <w:r>
        <w:rPr>
          <w:rFonts w:eastAsia="Arial CYR" w:cs="Arial CYR"/>
          <w:sz w:val="28"/>
          <w:szCs w:val="28"/>
          <w:lang w:val="ru-RU"/>
        </w:rPr>
        <w:t>иные графы инвентаризационной описи захоронений заполняются исходя из наличия имеющейся информации о захоронении.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2.21. </w:t>
      </w:r>
      <w:r>
        <w:rPr>
          <w:rFonts w:eastAsia="Arial CYR" w:cs="Arial CYR"/>
          <w:sz w:val="28"/>
          <w:szCs w:val="28"/>
          <w:lang w:val="ru-RU"/>
        </w:rPr>
        <w:t xml:space="preserve">В случае отсутствия книг регистрации захоронений (захоронений урн с прахом) (книги утеряны, сгорели и т.п.) по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 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В инвентаризационной описи захоронений в графе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Примечание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делается запись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восстановление регистрации захоронения и указывается дата восстановления регистрации согласно внесенной записи в новую книгу регистрации захоронений (захоронений урн с прахом)</w:t>
      </w:r>
      <w:r>
        <w:rPr>
          <w:rFonts w:eastAsia="Arial" w:cs="Arial"/>
          <w:sz w:val="28"/>
          <w:szCs w:val="28"/>
          <w:lang w:val="ru-RU"/>
        </w:rPr>
        <w:t xml:space="preserve">», </w:t>
      </w:r>
      <w:r>
        <w:rPr>
          <w:rFonts w:eastAsia="Arial CYR" w:cs="Arial CYR"/>
          <w:sz w:val="28"/>
          <w:szCs w:val="28"/>
          <w:lang w:val="ru-RU"/>
        </w:rPr>
        <w:t xml:space="preserve">в графе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номер захоронения, указанный в книге регистрации захоронений (захоронений урн с прахом)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>указывается порядковый номер согласно записи в новой книге регистрации захоронений (захоронений урн с прахом).</w:t>
      </w:r>
      <w:proofErr w:type="gramEnd"/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2.22. </w:t>
      </w:r>
      <w:r>
        <w:rPr>
          <w:rFonts w:eastAsia="Arial CYR" w:cs="Arial CYR"/>
          <w:sz w:val="28"/>
          <w:szCs w:val="28"/>
          <w:lang w:val="ru-RU"/>
        </w:rPr>
        <w:t>Инвентаризация захоронений производится по видам мест захоронений (одиночные, родственные, воинские, почетные, семейные (родовые), захоронения в стенах скорби).</w:t>
      </w:r>
    </w:p>
    <w:p w:rsidR="004D1B32" w:rsidRPr="004D1B32" w:rsidRDefault="004D1B32" w:rsidP="00542A02">
      <w:pPr>
        <w:pStyle w:val="Standard"/>
        <w:autoSpaceDE w:val="0"/>
        <w:ind w:firstLine="567"/>
        <w:jc w:val="both"/>
        <w:rPr>
          <w:rFonts w:eastAsia="Arial" w:cs="Arial"/>
          <w:sz w:val="28"/>
          <w:szCs w:val="28"/>
          <w:lang w:val="ru-RU"/>
        </w:rPr>
      </w:pPr>
    </w:p>
    <w:p w:rsidR="004D1B32" w:rsidRDefault="004D1B32" w:rsidP="00542A02">
      <w:pPr>
        <w:pStyle w:val="Standard"/>
        <w:autoSpaceDE w:val="0"/>
        <w:jc w:val="center"/>
        <w:rPr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ru-RU"/>
        </w:rPr>
        <w:t xml:space="preserve">3. </w:t>
      </w:r>
      <w:r>
        <w:rPr>
          <w:rFonts w:eastAsia="Arial CYR" w:cs="Arial CYR"/>
          <w:b/>
          <w:bCs/>
          <w:sz w:val="28"/>
          <w:szCs w:val="28"/>
          <w:lang w:val="ru-RU"/>
        </w:rPr>
        <w:t>Порядок оформления результатов инвентаризации</w:t>
      </w:r>
    </w:p>
    <w:p w:rsidR="004D1B32" w:rsidRDefault="004D1B32" w:rsidP="00542A02">
      <w:pPr>
        <w:pStyle w:val="Standard"/>
        <w:autoSpaceDE w:val="0"/>
        <w:jc w:val="center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3.1. </w:t>
      </w:r>
      <w:r>
        <w:rPr>
          <w:rFonts w:eastAsia="Arial CYR" w:cs="Arial CYR"/>
          <w:sz w:val="28"/>
          <w:szCs w:val="28"/>
          <w:lang w:val="ru-RU"/>
        </w:rPr>
        <w:t>По результатам проведенной инвентаризации захоронений составляется ведомость результатов инвентаризации захоронений по форме, указанной в приложении 3 к настоящему Положению,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3.2. </w:t>
      </w:r>
      <w:proofErr w:type="gramStart"/>
      <w:r>
        <w:rPr>
          <w:rFonts w:eastAsia="Arial CYR" w:cs="Arial CYR"/>
          <w:sz w:val="28"/>
          <w:szCs w:val="28"/>
          <w:lang w:val="ru-RU"/>
        </w:rPr>
        <w:t>По результатам изучения данных книг регистрации захоронений (захоронений урн с прахом) и данных книг надмогильных сооружений (надгробий), а также данных полученных по итогам обследования кладбищ представителем инвентаризационной комиссии либо организации, с которой заключен муниципальной контракт (договор) на выполнение работ по проведению инвентаризации мест захоронений (далее - организация), создается электронный документ, в который вносятся сведения из книг регистрации захоронений (захоронений урн с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прахом) и книг регистрации надмогильных сооружений (надгробий), а также </w:t>
      </w:r>
      <w:proofErr w:type="gramStart"/>
      <w:r>
        <w:rPr>
          <w:rFonts w:eastAsia="Arial CYR" w:cs="Arial CYR"/>
          <w:sz w:val="28"/>
          <w:szCs w:val="28"/>
          <w:lang w:val="ru-RU"/>
        </w:rPr>
        <w:t>сведения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полученные по итогам обследования кладбищ. </w:t>
      </w:r>
      <w:proofErr w:type="gramStart"/>
      <w:r>
        <w:rPr>
          <w:rFonts w:eastAsia="Arial CYR" w:cs="Arial CYR"/>
          <w:sz w:val="28"/>
          <w:szCs w:val="28"/>
          <w:lang w:val="ru-RU"/>
        </w:rPr>
        <w:t>Перечень и структура полей для заполнения в едином электронном документе указаны в приложении 4 к настоящему Порядку.</w:t>
      </w:r>
      <w:proofErr w:type="gramEnd"/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3.2.1. </w:t>
      </w:r>
      <w:r>
        <w:rPr>
          <w:rFonts w:eastAsia="Arial CYR" w:cs="Arial CYR"/>
          <w:sz w:val="28"/>
          <w:szCs w:val="28"/>
          <w:lang w:val="ru-RU"/>
        </w:rPr>
        <w:t>Сведения о местах захоронения, полученные при обследовании кладбищ и сведения книг регистрации захоронений (захоронений урн с прахом), книг регистрации надмогильных сооружений (надгробий) о произведенных захоронениях сопоставляются.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lastRenderedPageBreak/>
        <w:t xml:space="preserve">3.2.2. </w:t>
      </w:r>
      <w:proofErr w:type="gramStart"/>
      <w:r>
        <w:rPr>
          <w:rFonts w:eastAsia="Arial CYR" w:cs="Arial CYR"/>
          <w:sz w:val="28"/>
          <w:szCs w:val="28"/>
          <w:lang w:val="ru-RU"/>
        </w:rPr>
        <w:t>При наличии сведений об умершем в книге регистрации (захоронений урн с прахом), книге регистрации надмогильных сооружений (надгробий) и в данных, полученных в результате обследования кладбищ, запись в едином электронном документе объединяется в одну и дополняется данными.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Поле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Источник сведений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заполняется значением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Книга регистрации захоронений (захоронений урн с прахом), книга регистрации надмогильных сооружений (надгробий), обследование кладбища</w:t>
      </w:r>
      <w:r>
        <w:rPr>
          <w:rFonts w:eastAsia="Arial" w:cs="Arial"/>
          <w:sz w:val="28"/>
          <w:szCs w:val="28"/>
          <w:lang w:val="ru-RU"/>
        </w:rPr>
        <w:t xml:space="preserve">». </w:t>
      </w:r>
      <w:r>
        <w:rPr>
          <w:rFonts w:eastAsia="Arial CYR" w:cs="Arial CYR"/>
          <w:sz w:val="28"/>
          <w:szCs w:val="28"/>
          <w:lang w:val="ru-RU"/>
        </w:rPr>
        <w:t>Если данные об умершем имеются только в одном источнике, запись в единый электронный документ переносится на основании имеющегося источника.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3.2.3. </w:t>
      </w:r>
      <w:r>
        <w:rPr>
          <w:rFonts w:eastAsia="Arial CYR" w:cs="Arial CYR"/>
          <w:sz w:val="28"/>
          <w:szCs w:val="28"/>
          <w:lang w:val="ru-RU"/>
        </w:rPr>
        <w:t xml:space="preserve">В случае отсутствия сведений о произведенных захоронениях в книге регистрации захоронений (захоронений урн с прахом), книге регистрации надмогильных сооружений (надгробий) соответствующее поле электронного документа заполняется значением </w:t>
      </w:r>
      <w:r w:rsidRPr="004D1B32"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Информация отсутствует</w:t>
      </w:r>
      <w:r w:rsidRPr="004D1B32">
        <w:rPr>
          <w:rFonts w:eastAsia="Arial" w:cs="Arial"/>
          <w:sz w:val="28"/>
          <w:szCs w:val="28"/>
          <w:lang w:val="ru-RU"/>
        </w:rPr>
        <w:t xml:space="preserve">». </w:t>
      </w:r>
      <w:r>
        <w:rPr>
          <w:rFonts w:eastAsia="Arial CYR" w:cs="Arial CYR"/>
          <w:sz w:val="28"/>
          <w:szCs w:val="28"/>
          <w:lang w:val="ru-RU"/>
        </w:rPr>
        <w:t xml:space="preserve">Поле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Источник сведений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в электронном документе заполняется значением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Книга регистрации захоронений (захоронений урн с прахом), книга регистрации надмогильных сооружений (надгробий)</w:t>
      </w:r>
      <w:r>
        <w:rPr>
          <w:rFonts w:eastAsia="Arial" w:cs="Arial"/>
          <w:sz w:val="28"/>
          <w:szCs w:val="28"/>
          <w:lang w:val="ru-RU"/>
        </w:rPr>
        <w:t xml:space="preserve">». </w:t>
      </w:r>
      <w:r>
        <w:rPr>
          <w:rFonts w:eastAsia="Arial CYR" w:cs="Arial CYR"/>
          <w:sz w:val="28"/>
          <w:szCs w:val="28"/>
          <w:lang w:val="ru-RU"/>
        </w:rPr>
        <w:t xml:space="preserve"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Информация отсутствует</w:t>
      </w:r>
      <w:r>
        <w:rPr>
          <w:rFonts w:eastAsia="Arial" w:cs="Arial"/>
          <w:sz w:val="28"/>
          <w:szCs w:val="28"/>
          <w:lang w:val="ru-RU"/>
        </w:rPr>
        <w:t xml:space="preserve">». </w:t>
      </w:r>
      <w:r>
        <w:rPr>
          <w:rFonts w:eastAsia="Arial CYR" w:cs="Arial CYR"/>
          <w:sz w:val="28"/>
          <w:szCs w:val="28"/>
          <w:lang w:val="ru-RU"/>
        </w:rPr>
        <w:t xml:space="preserve">Поле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Источник сведений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в электронном документе заполняется значением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Обследование кладбища</w:t>
      </w:r>
      <w:r>
        <w:rPr>
          <w:rFonts w:eastAsia="Arial" w:cs="Arial"/>
          <w:sz w:val="28"/>
          <w:szCs w:val="28"/>
          <w:lang w:val="ru-RU"/>
        </w:rPr>
        <w:t>».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3.2.4. </w:t>
      </w:r>
      <w:r>
        <w:rPr>
          <w:rFonts w:eastAsia="Arial CYR" w:cs="Arial CYR"/>
          <w:sz w:val="28"/>
          <w:szCs w:val="28"/>
          <w:lang w:val="ru-RU"/>
        </w:rPr>
        <w:t xml:space="preserve">При невозможности установить на могиле фамилию, имя, отчество (при наличии) умершего в полях </w:t>
      </w:r>
      <w:r w:rsidRPr="004D1B32"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Фамилия умершего</w:t>
      </w:r>
      <w:r w:rsidRPr="004D1B32">
        <w:rPr>
          <w:rFonts w:eastAsia="Arial" w:cs="Arial"/>
          <w:sz w:val="28"/>
          <w:szCs w:val="28"/>
          <w:lang w:val="ru-RU"/>
        </w:rPr>
        <w:t>», «</w:t>
      </w:r>
      <w:r>
        <w:rPr>
          <w:rFonts w:eastAsia="Arial CYR" w:cs="Arial CYR"/>
          <w:sz w:val="28"/>
          <w:szCs w:val="28"/>
          <w:lang w:val="ru-RU"/>
        </w:rPr>
        <w:t>Имя умершего</w:t>
      </w:r>
      <w:r w:rsidRPr="004D1B32">
        <w:rPr>
          <w:rFonts w:eastAsia="Arial" w:cs="Arial"/>
          <w:sz w:val="28"/>
          <w:szCs w:val="28"/>
          <w:lang w:val="ru-RU"/>
        </w:rPr>
        <w:t>», «</w:t>
      </w:r>
      <w:r>
        <w:rPr>
          <w:rFonts w:eastAsia="Arial CYR" w:cs="Arial CYR"/>
          <w:sz w:val="28"/>
          <w:szCs w:val="28"/>
          <w:lang w:val="ru-RU"/>
        </w:rPr>
        <w:t>Отчество умершего</w:t>
      </w:r>
      <w:r w:rsidRPr="004D1B32"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электронного документа заносится значение </w:t>
      </w:r>
      <w:r w:rsidRPr="004D1B32"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Неизвестно</w:t>
      </w:r>
      <w:r w:rsidRPr="004D1B32">
        <w:rPr>
          <w:rFonts w:eastAsia="Arial" w:cs="Arial"/>
          <w:sz w:val="28"/>
          <w:szCs w:val="28"/>
          <w:lang w:val="ru-RU"/>
        </w:rPr>
        <w:t xml:space="preserve">». </w:t>
      </w:r>
      <w:r>
        <w:rPr>
          <w:rFonts w:eastAsia="Arial CYR" w:cs="Arial CYR"/>
          <w:sz w:val="28"/>
          <w:szCs w:val="28"/>
          <w:lang w:val="ru-RU"/>
        </w:rPr>
        <w:t xml:space="preserve">При невозможности установить на могиле даты рождения и смерти умершего поля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Дата рождения умершего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и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Дата смерти умершего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>электронного документа не заполняются.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3.2.5. </w:t>
      </w:r>
      <w:r>
        <w:rPr>
          <w:rFonts w:eastAsia="Arial CYR" w:cs="Arial CYR"/>
          <w:sz w:val="28"/>
          <w:szCs w:val="28"/>
          <w:lang w:val="ru-RU"/>
        </w:rPr>
        <w:t xml:space="preserve">При отсутствии на могиле умершего регистрационного знака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(надгробии). 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В случае отсутствия регистрационного знака на могиле и записи в книгах регистрации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Номер захоронения, указанный в книге регистрации захоронений (захоронений урн с прахом)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и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Номер захоронения, указанный на регистрационном знаке захоронения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электронного документа, заполняются значением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Информация отсутствует</w:t>
      </w:r>
      <w:r>
        <w:rPr>
          <w:rFonts w:eastAsia="Arial" w:cs="Arial"/>
          <w:sz w:val="28"/>
          <w:szCs w:val="28"/>
          <w:lang w:val="ru-RU"/>
        </w:rPr>
        <w:t>».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  <w:lang w:val="ru-RU"/>
        </w:rPr>
        <w:t xml:space="preserve">Остальные структурные поля электронного документа заполняются исходя из наличия имеющейся информации о захоронении. 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В случае если в книгах регистрации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Статус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 xml:space="preserve">вводится значение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Занято, бесхозяйное</w:t>
      </w:r>
      <w:r>
        <w:rPr>
          <w:rFonts w:eastAsia="Arial" w:cs="Arial"/>
          <w:sz w:val="28"/>
          <w:szCs w:val="28"/>
          <w:lang w:val="ru-RU"/>
        </w:rPr>
        <w:t>».</w:t>
      </w:r>
      <w:proofErr w:type="gramEnd"/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3.3. </w:t>
      </w:r>
      <w:r>
        <w:rPr>
          <w:rFonts w:eastAsia="Arial CYR" w:cs="Arial CYR"/>
          <w:sz w:val="28"/>
          <w:szCs w:val="28"/>
          <w:lang w:val="ru-RU"/>
        </w:rPr>
        <w:t xml:space="preserve">Сведения из единого электронного документа, координаты границ мест захоронений, фотографии мест захоронений и надмогильных </w:t>
      </w:r>
      <w:r>
        <w:rPr>
          <w:rFonts w:eastAsia="Arial CYR" w:cs="Arial CYR"/>
          <w:sz w:val="28"/>
          <w:szCs w:val="28"/>
          <w:lang w:val="ru-RU"/>
        </w:rPr>
        <w:lastRenderedPageBreak/>
        <w:t>сооружений (надгробий) (далее - сведения об инвентаризации мест захоронений) переносятся инвентаризационной комиссией либо организацией в РГИС. Сведения об инвентаризации мест захоронений являются закрытыми данными РГИС.</w:t>
      </w:r>
    </w:p>
    <w:p w:rsidR="004D1B32" w:rsidRDefault="004D1B32" w:rsidP="004D1B32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</w:p>
    <w:p w:rsidR="004D1B32" w:rsidRDefault="004D1B32" w:rsidP="00542A02">
      <w:pPr>
        <w:pStyle w:val="Standard"/>
        <w:autoSpaceDE w:val="0"/>
        <w:jc w:val="center"/>
        <w:rPr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ru-RU"/>
        </w:rPr>
        <w:t xml:space="preserve">4. </w:t>
      </w:r>
      <w:proofErr w:type="gramStart"/>
      <w:r>
        <w:rPr>
          <w:rFonts w:eastAsia="Arial CYR" w:cs="Arial CYR"/>
          <w:b/>
          <w:bCs/>
          <w:sz w:val="28"/>
          <w:szCs w:val="28"/>
          <w:lang w:val="ru-RU"/>
        </w:rPr>
        <w:t>Мероприятия</w:t>
      </w:r>
      <w:proofErr w:type="gramEnd"/>
      <w:r>
        <w:rPr>
          <w:rFonts w:eastAsia="Arial CYR" w:cs="Arial CYR"/>
          <w:b/>
          <w:bCs/>
          <w:sz w:val="28"/>
          <w:szCs w:val="28"/>
          <w:lang w:val="ru-RU"/>
        </w:rPr>
        <w:t xml:space="preserve"> проводимые по результатам инвентаризации</w:t>
      </w:r>
    </w:p>
    <w:p w:rsidR="004D1B32" w:rsidRDefault="004D1B32" w:rsidP="00542A02">
      <w:pPr>
        <w:pStyle w:val="Standard"/>
        <w:autoSpaceDE w:val="0"/>
        <w:jc w:val="center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542A02">
      <w:pPr>
        <w:pStyle w:val="Standard"/>
        <w:autoSpaceDE w:val="0"/>
        <w:ind w:firstLine="567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По результатам инвентаризации захоронений проводятся следующие мероприятия: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4.1. </w:t>
      </w:r>
      <w:proofErr w:type="gramStart"/>
      <w:r>
        <w:rPr>
          <w:rFonts w:eastAsia="Arial CYR" w:cs="Arial CYR"/>
          <w:sz w:val="28"/>
          <w:szCs w:val="28"/>
          <w:lang w:val="ru-RU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таблички к ограде, цоколю и т.п.) с указанием Ф.И.О. умершего, дат его рождения и смерти, регистрационного номера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захоронения. 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4.2. </w:t>
      </w:r>
      <w:proofErr w:type="gramStart"/>
      <w:r>
        <w:rPr>
          <w:rFonts w:eastAsia="Arial CYR" w:cs="Arial CYR"/>
          <w:sz w:val="28"/>
          <w:szCs w:val="28"/>
          <w:lang w:val="ru-RU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</w:t>
      </w:r>
      <w:r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неблагоустроенное (</w:t>
      </w:r>
      <w:proofErr w:type="spellStart"/>
      <w:r>
        <w:rPr>
          <w:rFonts w:eastAsia="Arial CYR" w:cs="Arial CYR"/>
          <w:sz w:val="28"/>
          <w:szCs w:val="28"/>
          <w:lang w:val="ru-RU"/>
        </w:rPr>
        <w:t>безхозяйное</w:t>
      </w:r>
      <w:proofErr w:type="spellEnd"/>
      <w:r>
        <w:rPr>
          <w:rFonts w:eastAsia="Arial CYR" w:cs="Arial CYR"/>
          <w:sz w:val="28"/>
          <w:szCs w:val="28"/>
          <w:lang w:val="ru-RU"/>
        </w:rPr>
        <w:t>) захоронение</w:t>
      </w:r>
      <w:r>
        <w:rPr>
          <w:rFonts w:eastAsia="Arial" w:cs="Arial"/>
          <w:sz w:val="28"/>
          <w:szCs w:val="28"/>
          <w:lang w:val="ru-RU"/>
        </w:rPr>
        <w:t xml:space="preserve">» </w:t>
      </w:r>
      <w:r>
        <w:rPr>
          <w:rFonts w:eastAsia="Arial CYR" w:cs="Arial CYR"/>
          <w:sz w:val="28"/>
          <w:szCs w:val="28"/>
          <w:lang w:val="ru-RU"/>
        </w:rPr>
        <w:t>и указывается информация, предусмотренная в пункте 4.4. настоящего Положения.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4.3. </w:t>
      </w:r>
      <w:r>
        <w:rPr>
          <w:rFonts w:eastAsia="Arial CYR" w:cs="Arial CYR"/>
          <w:sz w:val="28"/>
          <w:szCs w:val="28"/>
          <w:lang w:val="ru-RU"/>
        </w:rPr>
        <w:t xml:space="preserve">Если при проведении инвентаризации захоронений в книгах регистрации захоронений (захоронений урн с прахом) выявлены неверные сведения об умершем, то исправление ошибки в книгах регистрации (захоронений урн с прахом) производится путем зачеркивания неверных записей и проставления </w:t>
      </w:r>
      <w:proofErr w:type="gramStart"/>
      <w:r>
        <w:rPr>
          <w:rFonts w:eastAsia="Arial CYR" w:cs="Arial CYR"/>
          <w:sz w:val="28"/>
          <w:szCs w:val="28"/>
          <w:lang w:val="ru-RU"/>
        </w:rPr>
        <w:t>над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зачеркнутыми правильных (верных) записей об умершем. Исправления должны быть оговорены и </w:t>
      </w:r>
      <w:proofErr w:type="gramStart"/>
      <w:r>
        <w:rPr>
          <w:rFonts w:eastAsia="Arial CYR" w:cs="Arial CYR"/>
          <w:sz w:val="28"/>
          <w:szCs w:val="28"/>
          <w:lang w:val="ru-RU"/>
        </w:rPr>
        <w:t>подписаны председателем инвентаризационной комиссии лил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его заместителем, дополнительно указываются номер и дата приказа.</w:t>
      </w:r>
    </w:p>
    <w:p w:rsidR="004D1B32" w:rsidRDefault="004D1B32" w:rsidP="00542A02">
      <w:pPr>
        <w:pStyle w:val="Standard"/>
        <w:autoSpaceDE w:val="0"/>
        <w:ind w:firstLine="567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4.4. </w:t>
      </w:r>
      <w:r>
        <w:rPr>
          <w:rFonts w:eastAsia="Arial CYR" w:cs="Arial CYR"/>
          <w:sz w:val="28"/>
          <w:szCs w:val="28"/>
          <w:lang w:val="ru-RU"/>
        </w:rPr>
        <w:t>В книгах регистрации захоронений (захоронений урн с прахом) производится регистрация всех захоронений, неучтенных по каким-либо причинам ранее в книгах регистрации захоронений (захоронений урн с прахом), в том числе неблагоустроенные (</w:t>
      </w:r>
      <w:proofErr w:type="spellStart"/>
      <w:r>
        <w:rPr>
          <w:rFonts w:eastAsia="Arial CYR" w:cs="Arial CYR"/>
          <w:sz w:val="28"/>
          <w:szCs w:val="28"/>
          <w:lang w:val="ru-RU"/>
        </w:rPr>
        <w:t>безхозяйные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) захоронения. При этом делается отметка </w:t>
      </w:r>
      <w:r w:rsidRPr="004D1B32">
        <w:rPr>
          <w:rFonts w:eastAsia="Arial" w:cs="Arial"/>
          <w:sz w:val="28"/>
          <w:szCs w:val="28"/>
          <w:lang w:val="ru-RU"/>
        </w:rPr>
        <w:t>«</w:t>
      </w:r>
      <w:r>
        <w:rPr>
          <w:rFonts w:eastAsia="Arial CYR" w:cs="Arial CYR"/>
          <w:sz w:val="28"/>
          <w:szCs w:val="28"/>
          <w:lang w:val="ru-RU"/>
        </w:rPr>
        <w:t>запись внесена по результатам проведения инвентаризации</w:t>
      </w:r>
      <w:r w:rsidRPr="004D1B32">
        <w:rPr>
          <w:rFonts w:eastAsia="Arial" w:cs="Arial"/>
          <w:sz w:val="28"/>
          <w:szCs w:val="28"/>
          <w:lang w:val="ru-RU"/>
        </w:rPr>
        <w:t xml:space="preserve">», </w:t>
      </w:r>
      <w:r>
        <w:rPr>
          <w:rFonts w:eastAsia="Arial CYR" w:cs="Arial CYR"/>
          <w:sz w:val="28"/>
          <w:szCs w:val="28"/>
          <w:lang w:val="ru-RU"/>
        </w:rPr>
        <w:t>указываются номер и дата правового акта о проведении инвентаризации захоронений на соответствующем кладбище, ставится подпись председателя инвентаризационной комиссии или его заместителя.</w:t>
      </w:r>
    </w:p>
    <w:p w:rsidR="00F83A19" w:rsidRDefault="00F83A19">
      <w:pPr>
        <w:widowControl/>
        <w:suppressAutoHyphens w:val="0"/>
        <w:autoSpaceDN/>
        <w:spacing w:after="200" w:line="276" w:lineRule="auto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br w:type="page"/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lastRenderedPageBreak/>
        <w:t xml:space="preserve">                                                   Приложение №1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 к  Порядку проведения инвентаризации</w:t>
      </w:r>
    </w:p>
    <w:p w:rsidR="004D1B32" w:rsidRDefault="004D1B32" w:rsidP="00F83A19">
      <w:pPr>
        <w:pStyle w:val="Standard"/>
        <w:autoSpaceDE w:val="0"/>
        <w:jc w:val="right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                                </w:t>
      </w:r>
      <w:r w:rsidR="00F83A19">
        <w:rPr>
          <w:rFonts w:eastAsia="Arial" w:cs="Arial"/>
          <w:sz w:val="28"/>
          <w:szCs w:val="28"/>
          <w:lang w:val="ru-RU"/>
        </w:rPr>
        <w:t xml:space="preserve">           </w:t>
      </w:r>
      <w:r w:rsidRPr="004D1B32">
        <w:rPr>
          <w:rFonts w:eastAsia="Arial" w:cs="Arial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  <w:lang w:val="ru-RU"/>
        </w:rPr>
        <w:t xml:space="preserve">захоронений на </w:t>
      </w:r>
      <w:r w:rsidR="00F83A19">
        <w:rPr>
          <w:rFonts w:eastAsia="Arial CYR" w:cs="Arial CYR"/>
          <w:sz w:val="28"/>
          <w:szCs w:val="28"/>
          <w:lang w:val="ru-RU"/>
        </w:rPr>
        <w:t>кладбищ</w:t>
      </w:r>
      <w:proofErr w:type="gramStart"/>
      <w:r w:rsidR="00F83A19">
        <w:rPr>
          <w:rFonts w:eastAsia="Arial CYR" w:cs="Arial CYR"/>
          <w:sz w:val="28"/>
          <w:szCs w:val="28"/>
          <w:lang w:val="ru-RU"/>
        </w:rPr>
        <w:t>е(</w:t>
      </w:r>
      <w:proofErr w:type="gramEnd"/>
      <w:r w:rsidR="00F83A19">
        <w:rPr>
          <w:rFonts w:eastAsia="Arial CYR" w:cs="Arial CYR"/>
          <w:sz w:val="28"/>
          <w:szCs w:val="28"/>
          <w:lang w:val="ru-RU"/>
        </w:rPr>
        <w:t>ах), расположенном(</w:t>
      </w:r>
      <w:proofErr w:type="spellStart"/>
      <w:r w:rsidR="00F83A19">
        <w:rPr>
          <w:rFonts w:eastAsia="Arial CYR" w:cs="Arial CYR"/>
          <w:sz w:val="28"/>
          <w:szCs w:val="28"/>
          <w:lang w:val="ru-RU"/>
        </w:rPr>
        <w:t>ых</w:t>
      </w:r>
      <w:proofErr w:type="spellEnd"/>
      <w:r w:rsidR="00F83A19">
        <w:rPr>
          <w:rFonts w:eastAsia="Arial CYR" w:cs="Arial CYR"/>
          <w:sz w:val="28"/>
          <w:szCs w:val="28"/>
          <w:lang w:val="ru-RU"/>
        </w:rPr>
        <w:t>)</w:t>
      </w:r>
      <w:r>
        <w:rPr>
          <w:rFonts w:eastAsia="Arial CYR" w:cs="Arial CYR"/>
          <w:sz w:val="28"/>
          <w:szCs w:val="28"/>
          <w:lang w:val="ru-RU"/>
        </w:rPr>
        <w:t xml:space="preserve"> </w:t>
      </w:r>
    </w:p>
    <w:p w:rsidR="004D1B32" w:rsidRDefault="004D1B32" w:rsidP="00F83A19">
      <w:pPr>
        <w:pStyle w:val="Standard"/>
        <w:autoSpaceDE w:val="0"/>
        <w:jc w:val="right"/>
        <w:rPr>
          <w:sz w:val="28"/>
          <w:szCs w:val="28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на территории</w:t>
      </w:r>
      <w:r w:rsidR="00F83A19">
        <w:rPr>
          <w:rFonts w:eastAsia="Arial" w:cs="Arial"/>
          <w:sz w:val="28"/>
          <w:szCs w:val="28"/>
          <w:lang w:val="ru-RU"/>
        </w:rPr>
        <w:t xml:space="preserve"> Кордовского </w:t>
      </w:r>
      <w:r>
        <w:rPr>
          <w:rFonts w:eastAsia="Arial CYR" w:cs="Arial CYR"/>
          <w:sz w:val="28"/>
          <w:szCs w:val="28"/>
          <w:lang w:val="ru-RU"/>
        </w:rPr>
        <w:t>сельсовета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Курагинского муниципального района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Красноярского края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jc w:val="center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РАСПОРЯЖЕНИЕ</w:t>
      </w:r>
    </w:p>
    <w:p w:rsidR="004D1B32" w:rsidRDefault="004D1B32" w:rsidP="004D1B32">
      <w:pPr>
        <w:pStyle w:val="Standard"/>
        <w:autoSpaceDE w:val="0"/>
        <w:jc w:val="center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о проведении инвентаризации мест захоронений на кладбищах</w:t>
      </w:r>
    </w:p>
    <w:p w:rsidR="004D1B32" w:rsidRPr="004D1B32" w:rsidRDefault="004D1B32" w:rsidP="004D1B32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1. </w:t>
      </w:r>
      <w:proofErr w:type="gramStart"/>
      <w:r>
        <w:rPr>
          <w:rFonts w:eastAsia="Arial CYR" w:cs="Arial CYR"/>
          <w:sz w:val="28"/>
          <w:szCs w:val="28"/>
          <w:lang w:val="ru-RU"/>
        </w:rPr>
        <w:t>Провести инвентаризацию захоронений на кладбище (кладбищах): _______________________________________(наименование кладбища (кладбищ), его (их) месторасположение (адрес)).</w:t>
      </w:r>
      <w:proofErr w:type="gramEnd"/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2. Для проведения инвентаризации назначить инвентаризационную комиссию (далее - комиссия) в составе: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  1)</w:t>
      </w:r>
      <w:r>
        <w:rPr>
          <w:rFonts w:eastAsia="Arial CYR" w:cs="Arial CYR"/>
          <w:sz w:val="28"/>
          <w:szCs w:val="28"/>
          <w:lang w:val="ru-RU"/>
        </w:rPr>
        <w:t xml:space="preserve">Председатель комиссии: ____________________________________________      </w:t>
      </w:r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  (должность, Ф.И.О.)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  2)</w:t>
      </w:r>
      <w:r>
        <w:rPr>
          <w:rFonts w:eastAsia="Arial CYR" w:cs="Arial CYR"/>
          <w:sz w:val="28"/>
          <w:szCs w:val="28"/>
          <w:lang w:val="ru-RU"/>
        </w:rPr>
        <w:t>Заместитель председателя комиссии:__________________________________</w:t>
      </w:r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                  (должность, Ф.И.О.).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  3)</w:t>
      </w:r>
      <w:r>
        <w:rPr>
          <w:rFonts w:eastAsia="Arial CYR" w:cs="Arial CYR"/>
          <w:sz w:val="28"/>
          <w:szCs w:val="28"/>
          <w:lang w:val="ru-RU"/>
        </w:rPr>
        <w:t>Члены комиссии (должность, Ф.И.О):</w:t>
      </w:r>
    </w:p>
    <w:p w:rsidR="004D1B32" w:rsidRDefault="004D1B32" w:rsidP="004D1B32">
      <w:pPr>
        <w:pStyle w:val="Standard"/>
        <w:autoSpaceDE w:val="0"/>
        <w:ind w:firstLine="255"/>
        <w:jc w:val="both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ind w:firstLine="255"/>
        <w:jc w:val="both"/>
        <w:rPr>
          <w:sz w:val="28"/>
          <w:szCs w:val="28"/>
        </w:rPr>
      </w:pPr>
    </w:p>
    <w:p w:rsidR="004D1B32" w:rsidRDefault="004D1B32" w:rsidP="004D1B32">
      <w:pPr>
        <w:pStyle w:val="Standard"/>
        <w:autoSpaceDE w:val="0"/>
        <w:ind w:firstLine="225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>3.</w:t>
      </w:r>
      <w:r>
        <w:rPr>
          <w:rFonts w:eastAsia="Arial CYR" w:cs="Arial CYR"/>
          <w:sz w:val="28"/>
          <w:szCs w:val="28"/>
          <w:lang w:val="ru-RU"/>
        </w:rPr>
        <w:t>Срок проведения инвентаризации захоронений ________________________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>(</w:t>
      </w:r>
      <w:r>
        <w:rPr>
          <w:rFonts w:eastAsia="Arial CYR" w:cs="Arial CYR"/>
          <w:sz w:val="28"/>
          <w:szCs w:val="28"/>
          <w:lang w:val="ru-RU"/>
        </w:rPr>
        <w:t>даты начала и окончания проведения инвентаризации захоронений) в том числе на кладбище (</w:t>
      </w:r>
      <w:proofErr w:type="gramStart"/>
      <w:r>
        <w:rPr>
          <w:rFonts w:eastAsia="Arial CYR" w:cs="Arial CYR"/>
          <w:sz w:val="28"/>
          <w:szCs w:val="28"/>
          <w:lang w:val="ru-RU"/>
        </w:rPr>
        <w:t>ах</w:t>
      </w:r>
      <w:proofErr w:type="gramEnd"/>
      <w:r>
        <w:rPr>
          <w:rFonts w:eastAsia="Arial CYR" w:cs="Arial CYR"/>
          <w:sz w:val="28"/>
          <w:szCs w:val="28"/>
          <w:lang w:val="ru-RU"/>
        </w:rPr>
        <w:t>):</w:t>
      </w:r>
    </w:p>
    <w:p w:rsidR="004D1B32" w:rsidRPr="004D1B32" w:rsidRDefault="004D1B32" w:rsidP="004D1B32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</w:t>
      </w:r>
    </w:p>
    <w:p w:rsidR="004D1B32" w:rsidRPr="004D1B32" w:rsidRDefault="004D1B32" w:rsidP="004D1B32">
      <w:pPr>
        <w:pStyle w:val="Standard"/>
        <w:autoSpaceDE w:val="0"/>
        <w:jc w:val="both"/>
        <w:rPr>
          <w:rFonts w:eastAsia="Arial" w:cs="Arial"/>
          <w:sz w:val="28"/>
          <w:szCs w:val="28"/>
          <w:lang w:val="ru-RU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 1) _________________________________________________________________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>(</w:t>
      </w:r>
      <w:r>
        <w:rPr>
          <w:rFonts w:eastAsia="Arial CYR" w:cs="Arial CYR"/>
          <w:sz w:val="28"/>
          <w:szCs w:val="28"/>
          <w:lang w:val="ru-RU"/>
        </w:rPr>
        <w:t xml:space="preserve">наименование кладбища, даты начала и окончания проведения инвентаризации)    </w:t>
      </w:r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2)__________________________________________________________________ (наименование кладбища, даты начала и окончания проведения инвентаризации)  </w:t>
      </w:r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3)_______________________________________________________________</w:t>
      </w:r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(наименование кладбища, даты начала и окончания проведения инвентаризации)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4. </w:t>
      </w:r>
      <w:r>
        <w:rPr>
          <w:rFonts w:eastAsia="Arial CYR" w:cs="Arial CYR"/>
          <w:sz w:val="28"/>
          <w:szCs w:val="28"/>
          <w:lang w:val="ru-RU"/>
        </w:rPr>
        <w:t>Инвентаризационной комиссии оформить:</w:t>
      </w:r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1) инвентаризационную опись захоронений</w:t>
      </w:r>
      <w:proofErr w:type="gramStart"/>
      <w:r>
        <w:rPr>
          <w:rFonts w:eastAsia="Arial CYR" w:cs="Arial CYR"/>
          <w:sz w:val="28"/>
          <w:szCs w:val="28"/>
          <w:lang w:val="ru-RU"/>
        </w:rPr>
        <w:t>:__________________________;</w:t>
      </w:r>
      <w:proofErr w:type="gramEnd"/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>2)</w:t>
      </w:r>
      <w:r>
        <w:rPr>
          <w:rFonts w:eastAsia="Arial CYR" w:cs="Arial CYR"/>
          <w:sz w:val="28"/>
          <w:szCs w:val="28"/>
          <w:lang w:val="ru-RU"/>
        </w:rPr>
        <w:t>ведомость результатов инвентаризации захоронений ______________________________________________________________; (наименование кладбища (кладбищ)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lastRenderedPageBreak/>
        <w:t>3)</w:t>
      </w:r>
      <w:r>
        <w:rPr>
          <w:rFonts w:eastAsia="Arial CYR" w:cs="Arial CYR"/>
          <w:sz w:val="28"/>
          <w:szCs w:val="28"/>
          <w:lang w:val="ru-RU"/>
        </w:rPr>
        <w:t>акт о результатах проведения инвентаризации захоронений _____________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>5.</w:t>
      </w:r>
      <w:r>
        <w:rPr>
          <w:rFonts w:eastAsia="Arial CYR" w:cs="Arial CYR"/>
          <w:sz w:val="28"/>
          <w:szCs w:val="28"/>
          <w:lang w:val="ru-RU"/>
        </w:rPr>
        <w:t>Основание проведения инвентаризации захоронений: ____________________________________________________________________ _____________________________________________________________________________ ________________________________________________________.</w:t>
      </w:r>
    </w:p>
    <w:p w:rsidR="004D1B32" w:rsidRDefault="004D1B32" w:rsidP="004D1B32">
      <w:pPr>
        <w:pStyle w:val="Standard"/>
        <w:autoSpaceDE w:val="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6. </w:t>
      </w:r>
      <w:r>
        <w:rPr>
          <w:rFonts w:eastAsia="Arial CYR" w:cs="Arial CYR"/>
          <w:sz w:val="28"/>
          <w:szCs w:val="28"/>
          <w:lang w:val="ru-RU"/>
        </w:rPr>
        <w:t xml:space="preserve">Контроль за выполнением настоящего приказа возложить </w:t>
      </w:r>
      <w:proofErr w:type="gramStart"/>
      <w:r>
        <w:rPr>
          <w:rFonts w:eastAsia="Arial CYR" w:cs="Arial CYR"/>
          <w:sz w:val="28"/>
          <w:szCs w:val="28"/>
          <w:lang w:val="ru-RU"/>
        </w:rPr>
        <w:t>на</w:t>
      </w:r>
      <w:proofErr w:type="gramEnd"/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F83A19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Глава сельсовета</w:t>
      </w:r>
    </w:p>
    <w:p w:rsidR="00F83A19" w:rsidRDefault="00F83A19">
      <w:pPr>
        <w:widowControl/>
        <w:suppressAutoHyphens w:val="0"/>
        <w:autoSpaceDN/>
        <w:spacing w:after="200" w:line="276" w:lineRule="auto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br w:type="page"/>
      </w:r>
    </w:p>
    <w:p w:rsidR="004D1B32" w:rsidRDefault="004D1B32" w:rsidP="004D1B32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Приложение №2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 к  Порядку проведения инвентаризации</w:t>
      </w:r>
    </w:p>
    <w:p w:rsidR="004D1B32" w:rsidRDefault="004D1B32" w:rsidP="00F83A19">
      <w:pPr>
        <w:pStyle w:val="Standard"/>
        <w:autoSpaceDE w:val="0"/>
        <w:jc w:val="right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                 </w:t>
      </w:r>
      <w:r w:rsidR="00F83A19">
        <w:rPr>
          <w:rFonts w:eastAsia="Arial" w:cs="Arial"/>
          <w:sz w:val="28"/>
          <w:szCs w:val="28"/>
          <w:lang w:val="ru-RU"/>
        </w:rPr>
        <w:t xml:space="preserve">                           </w:t>
      </w:r>
      <w:r>
        <w:rPr>
          <w:rFonts w:eastAsia="Arial CYR" w:cs="Arial CYR"/>
          <w:sz w:val="28"/>
          <w:szCs w:val="28"/>
          <w:lang w:val="ru-RU"/>
        </w:rPr>
        <w:t>захоронений на кладбищ</w:t>
      </w:r>
      <w:proofErr w:type="gramStart"/>
      <w:r>
        <w:rPr>
          <w:rFonts w:eastAsia="Arial CYR" w:cs="Arial CYR"/>
          <w:sz w:val="28"/>
          <w:szCs w:val="28"/>
          <w:lang w:val="ru-RU"/>
        </w:rPr>
        <w:t>е(</w:t>
      </w:r>
      <w:proofErr w:type="gramEnd"/>
      <w:r>
        <w:rPr>
          <w:rFonts w:eastAsia="Arial CYR" w:cs="Arial CYR"/>
          <w:sz w:val="28"/>
          <w:szCs w:val="28"/>
          <w:lang w:val="ru-RU"/>
        </w:rPr>
        <w:t>ах), расположенном(</w:t>
      </w:r>
      <w:proofErr w:type="spellStart"/>
      <w:r>
        <w:rPr>
          <w:rFonts w:eastAsia="Arial CYR" w:cs="Arial CYR"/>
          <w:sz w:val="28"/>
          <w:szCs w:val="28"/>
          <w:lang w:val="ru-RU"/>
        </w:rPr>
        <w:t>ых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) </w:t>
      </w:r>
    </w:p>
    <w:p w:rsidR="004D1B32" w:rsidRDefault="004D1B32" w:rsidP="00F83A19">
      <w:pPr>
        <w:pStyle w:val="Standard"/>
        <w:autoSpaceDE w:val="0"/>
        <w:jc w:val="right"/>
        <w:rPr>
          <w:sz w:val="28"/>
          <w:szCs w:val="28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на территории</w:t>
      </w:r>
      <w:r w:rsidRPr="004D1B32">
        <w:rPr>
          <w:rFonts w:eastAsia="Arial" w:cs="Arial"/>
          <w:sz w:val="28"/>
          <w:szCs w:val="28"/>
          <w:lang w:val="ru-RU"/>
        </w:rPr>
        <w:t xml:space="preserve"> </w:t>
      </w:r>
      <w:r w:rsidR="00F83A19">
        <w:rPr>
          <w:rFonts w:eastAsia="Arial" w:cs="Arial"/>
          <w:sz w:val="28"/>
          <w:szCs w:val="28"/>
          <w:lang w:val="ru-RU"/>
        </w:rPr>
        <w:t xml:space="preserve">Кордовского </w:t>
      </w:r>
      <w:r>
        <w:rPr>
          <w:rFonts w:eastAsia="Arial CYR" w:cs="Arial CYR"/>
          <w:sz w:val="28"/>
          <w:szCs w:val="28"/>
          <w:lang w:val="ru-RU"/>
        </w:rPr>
        <w:t>сельсовета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Курагинского муниципального района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Красноярского края</w:t>
      </w:r>
    </w:p>
    <w:p w:rsidR="004D1B32" w:rsidRDefault="004D1B32" w:rsidP="004D1B32">
      <w:pPr>
        <w:pStyle w:val="Standard"/>
        <w:autoSpaceDE w:val="0"/>
        <w:jc w:val="center"/>
        <w:rPr>
          <w:rFonts w:eastAsia="Arial CYR" w:cs="Arial CYR"/>
          <w:color w:val="000000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jc w:val="center"/>
        <w:rPr>
          <w:rFonts w:eastAsia="Arial CYR" w:cs="Arial CYR"/>
          <w:color w:val="000000"/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  <w:lang w:val="ru-RU"/>
        </w:rPr>
        <w:t>ИНВЕНТАРИЗАЦИОННАЯ ОПИСЬ ЗАХОРОНЕНИЙ №________</w:t>
      </w:r>
    </w:p>
    <w:p w:rsidR="004D1B32" w:rsidRPr="004D1B32" w:rsidRDefault="004D1B32" w:rsidP="004D1B32">
      <w:pPr>
        <w:pStyle w:val="Standard"/>
        <w:autoSpaceDE w:val="0"/>
        <w:jc w:val="center"/>
        <w:rPr>
          <w:rFonts w:eastAsia="Arial" w:cs="Arial"/>
          <w:color w:val="000000"/>
          <w:sz w:val="28"/>
          <w:szCs w:val="28"/>
          <w:lang w:val="ru-RU"/>
        </w:rPr>
      </w:pPr>
      <w:r w:rsidRPr="004D1B32">
        <w:rPr>
          <w:rFonts w:eastAsia="Arial" w:cs="Arial"/>
          <w:color w:val="000000"/>
          <w:sz w:val="28"/>
          <w:szCs w:val="28"/>
          <w:lang w:val="ru-RU"/>
        </w:rPr>
        <w:t xml:space="preserve">             </w:t>
      </w:r>
    </w:p>
    <w:p w:rsidR="004D1B32" w:rsidRPr="004D1B32" w:rsidRDefault="004D1B32" w:rsidP="004D1B32">
      <w:pPr>
        <w:pStyle w:val="Standard"/>
        <w:autoSpaceDE w:val="0"/>
        <w:jc w:val="both"/>
        <w:rPr>
          <w:rFonts w:eastAsia="yandex-sans" w:cs="yandex-sans"/>
          <w:color w:val="000000"/>
          <w:sz w:val="28"/>
          <w:szCs w:val="28"/>
          <w:lang w:val="ru-RU"/>
        </w:rPr>
      </w:pPr>
      <w:r w:rsidRPr="004D1B32">
        <w:rPr>
          <w:rFonts w:eastAsia="yandex-sans" w:cs="yandex-sans"/>
          <w:color w:val="000000"/>
          <w:sz w:val="28"/>
          <w:szCs w:val="28"/>
          <w:lang w:val="ru-RU"/>
        </w:rPr>
        <w:t xml:space="preserve"> ____________________________________________________________________</w:t>
      </w:r>
    </w:p>
    <w:p w:rsidR="004D1B32" w:rsidRDefault="004D1B32" w:rsidP="004D1B32">
      <w:pPr>
        <w:pStyle w:val="Standard"/>
        <w:autoSpaceDE w:val="0"/>
        <w:jc w:val="center"/>
        <w:rPr>
          <w:sz w:val="28"/>
          <w:szCs w:val="28"/>
        </w:rPr>
      </w:pPr>
      <w:r w:rsidRPr="004D1B32">
        <w:rPr>
          <w:rFonts w:eastAsia="yandex-sans" w:cs="yandex-sans"/>
          <w:color w:val="000000"/>
          <w:sz w:val="28"/>
          <w:szCs w:val="28"/>
          <w:lang w:val="ru-RU"/>
        </w:rPr>
        <w:t>(</w:t>
      </w:r>
      <w:r>
        <w:rPr>
          <w:rFonts w:eastAsia="Calibri" w:cs="Calibri"/>
          <w:color w:val="000000"/>
          <w:sz w:val="28"/>
          <w:szCs w:val="28"/>
          <w:lang w:val="ru-RU"/>
        </w:rPr>
        <w:t>наименование</w:t>
      </w:r>
      <w:r w:rsidRPr="004D1B32">
        <w:rPr>
          <w:rFonts w:eastAsia="yandex-sans" w:cs="yandex-sans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Calibri"/>
          <w:color w:val="000000"/>
          <w:sz w:val="28"/>
          <w:szCs w:val="28"/>
          <w:lang w:val="ru-RU"/>
        </w:rPr>
        <w:t>кладбища</w:t>
      </w:r>
      <w:r w:rsidRPr="004D1B32">
        <w:rPr>
          <w:rFonts w:eastAsia="yandex-sans" w:cs="yandex-sans"/>
          <w:color w:val="000000"/>
          <w:sz w:val="28"/>
          <w:szCs w:val="28"/>
          <w:lang w:val="ru-RU"/>
        </w:rPr>
        <w:t xml:space="preserve">, </w:t>
      </w:r>
      <w:r>
        <w:rPr>
          <w:rFonts w:eastAsia="Calibri" w:cs="Calibri"/>
          <w:color w:val="000000"/>
          <w:sz w:val="28"/>
          <w:szCs w:val="28"/>
          <w:lang w:val="ru-RU"/>
        </w:rPr>
        <w:t>место</w:t>
      </w:r>
      <w:r w:rsidRPr="004D1B32">
        <w:rPr>
          <w:rFonts w:eastAsia="yandex-sans" w:cs="yandex-sans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Calibri"/>
          <w:color w:val="000000"/>
          <w:sz w:val="28"/>
          <w:szCs w:val="28"/>
          <w:lang w:val="ru-RU"/>
        </w:rPr>
        <w:t>его</w:t>
      </w:r>
      <w:r w:rsidRPr="004D1B32">
        <w:rPr>
          <w:rFonts w:eastAsia="yandex-sans" w:cs="yandex-sans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Calibri"/>
          <w:color w:val="000000"/>
          <w:sz w:val="28"/>
          <w:szCs w:val="28"/>
          <w:lang w:val="ru-RU"/>
        </w:rPr>
        <w:t>расположения</w:t>
      </w:r>
      <w:r w:rsidRPr="004D1B32">
        <w:rPr>
          <w:rFonts w:eastAsia="yandex-sans" w:cs="yandex-sans"/>
          <w:color w:val="000000"/>
          <w:sz w:val="28"/>
          <w:szCs w:val="28"/>
          <w:lang w:val="ru-RU"/>
        </w:rPr>
        <w:t>)</w:t>
      </w:r>
    </w:p>
    <w:p w:rsidR="004D1B32" w:rsidRPr="004D1B32" w:rsidRDefault="004D1B32" w:rsidP="004D1B32">
      <w:pPr>
        <w:pStyle w:val="Standard"/>
        <w:autoSpaceDE w:val="0"/>
        <w:jc w:val="center"/>
        <w:rPr>
          <w:rFonts w:eastAsia="yandex-sans" w:cs="yandex-sans"/>
          <w:color w:val="000000"/>
          <w:sz w:val="28"/>
          <w:szCs w:val="28"/>
          <w:lang w:val="ru-RU"/>
        </w:rPr>
      </w:pPr>
    </w:p>
    <w:tbl>
      <w:tblPr>
        <w:tblW w:w="11490" w:type="dxa"/>
        <w:tblInd w:w="-1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297"/>
        <w:gridCol w:w="1945"/>
        <w:gridCol w:w="754"/>
        <w:gridCol w:w="2152"/>
        <w:gridCol w:w="1250"/>
        <w:gridCol w:w="1276"/>
        <w:gridCol w:w="1134"/>
        <w:gridCol w:w="1141"/>
      </w:tblGrid>
      <w:tr w:rsidR="004D1B32" w:rsidTr="00F83A19">
        <w:trPr>
          <w:trHeight w:val="544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захоронения, указанный в книге регистрации захоронений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Данные </w:t>
            </w: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захороненного</w:t>
            </w:r>
            <w:proofErr w:type="gramEnd"/>
            <w:r>
              <w:rPr>
                <w:rFonts w:eastAsia="Arial CYR" w:cs="Arial CYR"/>
                <w:sz w:val="28"/>
                <w:szCs w:val="28"/>
                <w:lang w:val="ru-RU"/>
              </w:rPr>
              <w:t>: ФИО, дата рождения - дата смерти, возраст умершего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сектора, ряда, участка, могилы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Размер места захоронения (ширина, длина, площад</w:t>
            </w: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ь(</w:t>
            </w:r>
            <w:proofErr w:type="gramEnd"/>
            <w:r>
              <w:rPr>
                <w:rFonts w:eastAsia="Arial CYR" w:cs="Arial CYR"/>
                <w:sz w:val="28"/>
                <w:szCs w:val="28"/>
                <w:lang w:val="ru-RU"/>
              </w:rPr>
              <w:t>кв. м))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Состояние места захоронения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Примечание</w:t>
            </w:r>
          </w:p>
        </w:tc>
      </w:tr>
      <w:tr w:rsidR="004D1B32" w:rsidTr="00F83A19">
        <w:trPr>
          <w:trHeight w:val="27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</w:tr>
      <w:tr w:rsidR="004D1B32" w:rsidTr="00F83A19">
        <w:trPr>
          <w:trHeight w:val="27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</w:tr>
      <w:tr w:rsidR="004D1B32" w:rsidTr="00F83A19">
        <w:trPr>
          <w:trHeight w:val="27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</w:tr>
      <w:tr w:rsidR="004D1B32" w:rsidTr="00F83A19">
        <w:trPr>
          <w:trHeight w:val="27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</w:tr>
      <w:tr w:rsidR="004D1B32" w:rsidTr="00F83A19">
        <w:trPr>
          <w:trHeight w:val="28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</w:tr>
    </w:tbl>
    <w:p w:rsidR="004D1B32" w:rsidRDefault="004D1B32" w:rsidP="004D1B32">
      <w:pPr>
        <w:pStyle w:val="Standard"/>
        <w:autoSpaceDE w:val="0"/>
        <w:spacing w:after="200" w:line="276" w:lineRule="auto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Итого по описи: - количество захоронений всего по инвентаризационной описи _______</w:t>
      </w: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единиц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 (_______);</w:t>
      </w:r>
      <w:proofErr w:type="gramEnd"/>
    </w:p>
    <w:p w:rsidR="004D1B32" w:rsidRDefault="004D1B32" w:rsidP="004D1B32">
      <w:pPr>
        <w:pStyle w:val="Standard"/>
        <w:autoSpaceDE w:val="0"/>
        <w:spacing w:after="20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lastRenderedPageBreak/>
        <w:t xml:space="preserve"> (</w:t>
      </w:r>
      <w:r>
        <w:rPr>
          <w:rFonts w:eastAsia="Arial CYR" w:cs="Arial CYR"/>
          <w:sz w:val="28"/>
          <w:szCs w:val="28"/>
          <w:lang w:val="ru-RU"/>
        </w:rPr>
        <w:t>прописью) –</w:t>
      </w: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в том числе: - количество захоронений, зарегистрированных в книге регистрации захоронений (захоронений урн прахом) _____ единиц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 ( _______ );</w:t>
      </w:r>
      <w:proofErr w:type="gramEnd"/>
    </w:p>
    <w:p w:rsidR="004D1B32" w:rsidRDefault="004D1B32" w:rsidP="004D1B32">
      <w:pPr>
        <w:pStyle w:val="Standard"/>
        <w:autoSpaceDE w:val="0"/>
        <w:spacing w:after="20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>(</w:t>
      </w:r>
      <w:r>
        <w:rPr>
          <w:rFonts w:eastAsia="Arial CYR" w:cs="Arial CYR"/>
          <w:sz w:val="28"/>
          <w:szCs w:val="28"/>
          <w:lang w:val="ru-RU"/>
        </w:rPr>
        <w:t>прописью) - количество захоронений, не зарегистрированных в книге регистрации захоронений (захоронений урн с прахом) _____ единиц</w:t>
      </w:r>
      <w:proofErr w:type="gramStart"/>
      <w:r>
        <w:rPr>
          <w:rFonts w:eastAsia="Arial CYR" w:cs="Arial CYR"/>
          <w:sz w:val="28"/>
          <w:szCs w:val="28"/>
          <w:lang w:val="ru-RU"/>
        </w:rPr>
        <w:t xml:space="preserve"> ( _______ );</w:t>
      </w:r>
      <w:proofErr w:type="gramEnd"/>
    </w:p>
    <w:p w:rsidR="004D1B32" w:rsidRDefault="004D1B32" w:rsidP="004D1B32">
      <w:pPr>
        <w:pStyle w:val="Standard"/>
        <w:autoSpaceDE w:val="0"/>
        <w:spacing w:after="20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>(</w:t>
      </w:r>
      <w:r>
        <w:rPr>
          <w:rFonts w:eastAsia="Arial CYR" w:cs="Arial CYR"/>
          <w:sz w:val="28"/>
          <w:szCs w:val="28"/>
          <w:lang w:val="ru-RU"/>
        </w:rPr>
        <w:t>прописью) –</w:t>
      </w: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  <w:proofErr w:type="gramStart"/>
      <w:r>
        <w:rPr>
          <w:rFonts w:eastAsia="Arial CYR" w:cs="Arial CYR"/>
          <w:sz w:val="28"/>
          <w:szCs w:val="28"/>
          <w:lang w:val="ru-RU"/>
        </w:rPr>
        <w:t>количество захоронений, содержание которых не осуществляется _____ единиц (______) (прописью</w:t>
      </w:r>
      <w:proofErr w:type="gramEnd"/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Председатель инвентаризационной комиссии: ____________(должность, подпись, расшифровка подписи, дата)</w:t>
      </w:r>
    </w:p>
    <w:p w:rsidR="004D1B32" w:rsidRDefault="004D1B32" w:rsidP="004D1B32">
      <w:pPr>
        <w:pStyle w:val="Standard"/>
        <w:autoSpaceDE w:val="0"/>
        <w:spacing w:after="200"/>
        <w:ind w:firstLine="405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Заместитель председателя инвентаризационной комиссии: _____________________________________________________ (должность, подпись, расшифровка подписи, дата)</w:t>
      </w:r>
    </w:p>
    <w:p w:rsidR="004D1B32" w:rsidRDefault="004D1B32" w:rsidP="004D1B32">
      <w:pPr>
        <w:pStyle w:val="Standard"/>
        <w:autoSpaceDE w:val="0"/>
        <w:ind w:firstLine="435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Члены инвентаризационной комиссии: _______________________________</w:t>
      </w:r>
    </w:p>
    <w:p w:rsidR="00F83A19" w:rsidRDefault="00F83A19">
      <w:pPr>
        <w:widowControl/>
        <w:suppressAutoHyphens w:val="0"/>
        <w:autoSpaceDN/>
        <w:spacing w:after="200" w:line="276" w:lineRule="auto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br w:type="page"/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lastRenderedPageBreak/>
        <w:t xml:space="preserve">                                                  Приложение № 3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к  Порядку проведения инвентаризации</w:t>
      </w:r>
    </w:p>
    <w:p w:rsidR="004D1B32" w:rsidRDefault="004D1B32" w:rsidP="00F83A19">
      <w:pPr>
        <w:pStyle w:val="Standard"/>
        <w:autoSpaceDE w:val="0"/>
        <w:jc w:val="right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                                                 </w:t>
      </w:r>
      <w:r>
        <w:rPr>
          <w:rFonts w:eastAsia="Arial CYR" w:cs="Arial CYR"/>
          <w:sz w:val="28"/>
          <w:szCs w:val="28"/>
          <w:lang w:val="ru-RU"/>
        </w:rPr>
        <w:t>захоронений на кладбищ</w:t>
      </w:r>
      <w:proofErr w:type="gramStart"/>
      <w:r>
        <w:rPr>
          <w:rFonts w:eastAsia="Arial CYR" w:cs="Arial CYR"/>
          <w:sz w:val="28"/>
          <w:szCs w:val="28"/>
          <w:lang w:val="ru-RU"/>
        </w:rPr>
        <w:t>е(</w:t>
      </w:r>
      <w:proofErr w:type="gramEnd"/>
      <w:r>
        <w:rPr>
          <w:rFonts w:eastAsia="Arial CYR" w:cs="Arial CYR"/>
          <w:sz w:val="28"/>
          <w:szCs w:val="28"/>
          <w:lang w:val="ru-RU"/>
        </w:rPr>
        <w:t>ах), расположенном(</w:t>
      </w:r>
      <w:proofErr w:type="spellStart"/>
      <w:r>
        <w:rPr>
          <w:rFonts w:eastAsia="Arial CYR" w:cs="Arial CYR"/>
          <w:sz w:val="28"/>
          <w:szCs w:val="28"/>
          <w:lang w:val="ru-RU"/>
        </w:rPr>
        <w:t>ых</w:t>
      </w:r>
      <w:proofErr w:type="spellEnd"/>
      <w:r>
        <w:rPr>
          <w:rFonts w:eastAsia="Arial CYR" w:cs="Arial CYR"/>
          <w:sz w:val="28"/>
          <w:szCs w:val="28"/>
          <w:lang w:val="ru-RU"/>
        </w:rPr>
        <w:t>)</w:t>
      </w:r>
      <w:r w:rsidR="00F83A19"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  <w:lang w:val="ru-RU"/>
        </w:rPr>
        <w:t>на территории</w:t>
      </w:r>
      <w:r w:rsidRPr="004D1B32">
        <w:rPr>
          <w:rFonts w:eastAsia="Arial" w:cs="Arial"/>
          <w:sz w:val="28"/>
          <w:szCs w:val="28"/>
          <w:lang w:val="ru-RU"/>
        </w:rPr>
        <w:t xml:space="preserve"> </w:t>
      </w:r>
      <w:r w:rsidR="00F83A19">
        <w:rPr>
          <w:rFonts w:eastAsia="Arial" w:cs="Arial"/>
          <w:sz w:val="28"/>
          <w:szCs w:val="28"/>
          <w:lang w:val="ru-RU"/>
        </w:rPr>
        <w:t xml:space="preserve">Кордовского </w:t>
      </w:r>
      <w:r>
        <w:rPr>
          <w:rFonts w:eastAsia="Arial CYR" w:cs="Arial CYR"/>
          <w:sz w:val="28"/>
          <w:szCs w:val="28"/>
          <w:lang w:val="ru-RU"/>
        </w:rPr>
        <w:t>сельсовета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Курагинского муниципального района</w:t>
      </w:r>
    </w:p>
    <w:p w:rsidR="004D1B32" w:rsidRDefault="004D1B32" w:rsidP="00F83A19">
      <w:pPr>
        <w:pStyle w:val="Standard"/>
        <w:autoSpaceDE w:val="0"/>
        <w:ind w:firstLine="435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Красноярского края</w:t>
      </w:r>
    </w:p>
    <w:p w:rsidR="004D1B32" w:rsidRPr="004D1B32" w:rsidRDefault="004D1B32" w:rsidP="00F83A19">
      <w:pPr>
        <w:pStyle w:val="Standard"/>
        <w:autoSpaceDE w:val="0"/>
        <w:spacing w:after="200"/>
        <w:jc w:val="right"/>
        <w:rPr>
          <w:rFonts w:eastAsia="Arial" w:cs="Arial"/>
          <w:sz w:val="28"/>
          <w:szCs w:val="28"/>
          <w:lang w:val="ru-RU"/>
        </w:rPr>
      </w:pPr>
    </w:p>
    <w:p w:rsidR="004D1B32" w:rsidRDefault="004D1B32" w:rsidP="004D1B32">
      <w:pPr>
        <w:pStyle w:val="Standard"/>
        <w:tabs>
          <w:tab w:val="left" w:pos="1088"/>
        </w:tabs>
        <w:autoSpaceDE w:val="0"/>
        <w:spacing w:after="200"/>
        <w:jc w:val="both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ab/>
        <w:t xml:space="preserve">                                </w:t>
      </w:r>
      <w:r>
        <w:rPr>
          <w:rFonts w:eastAsia="Arial CYR" w:cs="Arial CYR"/>
          <w:sz w:val="28"/>
          <w:szCs w:val="28"/>
          <w:lang w:val="ru-RU"/>
        </w:rPr>
        <w:t>ВЕДОМОСТЬ</w:t>
      </w:r>
    </w:p>
    <w:p w:rsidR="004D1B32" w:rsidRDefault="004D1B32" w:rsidP="004D1B32">
      <w:pPr>
        <w:pStyle w:val="Standard"/>
        <w:tabs>
          <w:tab w:val="left" w:pos="1088"/>
        </w:tabs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результатов, выявленных в ходе инвентаризации _________________________       </w:t>
      </w:r>
    </w:p>
    <w:p w:rsidR="004D1B32" w:rsidRDefault="004D1B32" w:rsidP="004D1B32">
      <w:pPr>
        <w:pStyle w:val="Standard"/>
        <w:tabs>
          <w:tab w:val="left" w:pos="1088"/>
        </w:tabs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(наименование кладбища, место его расположения)</w:t>
      </w:r>
    </w:p>
    <w:p w:rsidR="004D1B32" w:rsidRP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" w:cs="Arial"/>
          <w:sz w:val="28"/>
          <w:szCs w:val="28"/>
          <w:lang w:val="ru-RU"/>
        </w:rPr>
      </w:pPr>
    </w:p>
    <w:tbl>
      <w:tblPr>
        <w:tblW w:w="957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2694"/>
        <w:gridCol w:w="2813"/>
        <w:gridCol w:w="2822"/>
      </w:tblGrid>
      <w:tr w:rsidR="004D1B32" w:rsidTr="004D1B32">
        <w:trPr>
          <w:trHeight w:val="134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Виды захоронений</w:t>
            </w:r>
          </w:p>
        </w:tc>
        <w:tc>
          <w:tcPr>
            <w:tcW w:w="5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Результат, выявленный инвентаризацией</w:t>
            </w:r>
          </w:p>
        </w:tc>
      </w:tr>
      <w:tr w:rsidR="004D1B32" w:rsidTr="004D1B32">
        <w:trPr>
          <w:trHeight w:val="134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Количество захоронений, не учтенных в книге регистрации захоронений</w:t>
            </w:r>
          </w:p>
        </w:tc>
      </w:tr>
      <w:tr w:rsidR="004D1B32" w:rsidTr="004D1B32">
        <w:trPr>
          <w:trHeight w:val="1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4</w:t>
            </w:r>
          </w:p>
        </w:tc>
      </w:tr>
      <w:tr w:rsidR="004D1B32" w:rsidTr="004D1B32">
        <w:trPr>
          <w:trHeight w:val="1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</w:tr>
      <w:tr w:rsidR="004D1B32" w:rsidTr="004D1B32">
        <w:trPr>
          <w:trHeight w:val="1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</w:tr>
      <w:tr w:rsidR="004D1B32" w:rsidTr="004D1B32">
        <w:trPr>
          <w:trHeight w:val="1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Calibri" w:cs="Calibri"/>
                <w:sz w:val="28"/>
                <w:szCs w:val="28"/>
                <w:lang w:val="en-US"/>
              </w:rPr>
            </w:pPr>
          </w:p>
        </w:tc>
      </w:tr>
    </w:tbl>
    <w:p w:rsid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" w:cs="Arial"/>
          <w:sz w:val="28"/>
          <w:szCs w:val="28"/>
          <w:lang w:val="en-US"/>
        </w:rPr>
      </w:pPr>
    </w:p>
    <w:p w:rsid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Председатель комиссии ________________________________________</w:t>
      </w:r>
    </w:p>
    <w:p w:rsid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" w:cs="Arial"/>
          <w:sz w:val="28"/>
          <w:szCs w:val="28"/>
          <w:lang w:val="en-US"/>
        </w:rPr>
      </w:pPr>
    </w:p>
    <w:p w:rsid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Члены комиссии ___________________________________________</w:t>
      </w:r>
    </w:p>
    <w:p w:rsid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" w:cs="Arial"/>
          <w:sz w:val="28"/>
          <w:szCs w:val="28"/>
          <w:lang w:val="en-US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b/>
          <w:bCs/>
          <w:sz w:val="28"/>
          <w:szCs w:val="28"/>
          <w:lang w:val="ru-RU"/>
        </w:rPr>
      </w:pP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Приложение №4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 к  Порядку проведения инвентаризации</w:t>
      </w:r>
    </w:p>
    <w:p w:rsidR="004D1B32" w:rsidRDefault="004D1B32" w:rsidP="00F83A19">
      <w:pPr>
        <w:pStyle w:val="Standard"/>
        <w:autoSpaceDE w:val="0"/>
        <w:jc w:val="right"/>
        <w:rPr>
          <w:sz w:val="28"/>
          <w:szCs w:val="28"/>
        </w:rPr>
      </w:pPr>
      <w:r w:rsidRPr="004D1B32">
        <w:rPr>
          <w:rFonts w:eastAsia="Arial" w:cs="Arial"/>
          <w:sz w:val="28"/>
          <w:szCs w:val="28"/>
          <w:lang w:val="ru-RU"/>
        </w:rPr>
        <w:t xml:space="preserve">                  </w:t>
      </w:r>
      <w:r w:rsidR="00F83A19">
        <w:rPr>
          <w:rFonts w:eastAsia="Arial" w:cs="Arial"/>
          <w:sz w:val="28"/>
          <w:szCs w:val="28"/>
          <w:lang w:val="ru-RU"/>
        </w:rPr>
        <w:t xml:space="preserve">                           </w:t>
      </w:r>
      <w:r>
        <w:rPr>
          <w:rFonts w:eastAsia="Arial CYR" w:cs="Arial CYR"/>
          <w:sz w:val="28"/>
          <w:szCs w:val="28"/>
          <w:lang w:val="ru-RU"/>
        </w:rPr>
        <w:t>захоронений на кладбищ</w:t>
      </w:r>
      <w:proofErr w:type="gramStart"/>
      <w:r>
        <w:rPr>
          <w:rFonts w:eastAsia="Arial CYR" w:cs="Arial CYR"/>
          <w:sz w:val="28"/>
          <w:szCs w:val="28"/>
          <w:lang w:val="ru-RU"/>
        </w:rPr>
        <w:t>е(</w:t>
      </w:r>
      <w:proofErr w:type="gramEnd"/>
      <w:r>
        <w:rPr>
          <w:rFonts w:eastAsia="Arial CYR" w:cs="Arial CYR"/>
          <w:sz w:val="28"/>
          <w:szCs w:val="28"/>
          <w:lang w:val="ru-RU"/>
        </w:rPr>
        <w:t>ах), расположенном(</w:t>
      </w:r>
      <w:proofErr w:type="spellStart"/>
      <w:r>
        <w:rPr>
          <w:rFonts w:eastAsia="Arial CYR" w:cs="Arial CYR"/>
          <w:sz w:val="28"/>
          <w:szCs w:val="28"/>
          <w:lang w:val="ru-RU"/>
        </w:rPr>
        <w:t>ых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) </w:t>
      </w:r>
    </w:p>
    <w:p w:rsidR="004D1B32" w:rsidRDefault="004D1B32" w:rsidP="00F83A19">
      <w:pPr>
        <w:pStyle w:val="Standard"/>
        <w:autoSpaceDE w:val="0"/>
        <w:jc w:val="right"/>
        <w:rPr>
          <w:sz w:val="28"/>
          <w:szCs w:val="28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на территории</w:t>
      </w:r>
      <w:r w:rsidRPr="004D1B32">
        <w:rPr>
          <w:rFonts w:eastAsia="Arial" w:cs="Arial"/>
          <w:sz w:val="28"/>
          <w:szCs w:val="28"/>
          <w:lang w:val="ru-RU"/>
        </w:rPr>
        <w:t xml:space="preserve"> </w:t>
      </w:r>
      <w:r w:rsidR="00F83A19">
        <w:rPr>
          <w:rFonts w:eastAsia="Arial" w:cs="Arial"/>
          <w:sz w:val="28"/>
          <w:szCs w:val="28"/>
          <w:lang w:val="ru-RU"/>
        </w:rPr>
        <w:t xml:space="preserve">Кордовского </w:t>
      </w:r>
      <w:r>
        <w:rPr>
          <w:rFonts w:eastAsia="Arial CYR" w:cs="Arial CYR"/>
          <w:sz w:val="28"/>
          <w:szCs w:val="28"/>
          <w:lang w:val="ru-RU"/>
        </w:rPr>
        <w:t>сельсовета</w:t>
      </w:r>
    </w:p>
    <w:p w:rsidR="004D1B32" w:rsidRDefault="004D1B32" w:rsidP="00F83A19">
      <w:pPr>
        <w:pStyle w:val="Standard"/>
        <w:autoSpaceDE w:val="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Курагинского муниципального района</w:t>
      </w:r>
    </w:p>
    <w:p w:rsidR="004D1B32" w:rsidRDefault="004D1B32" w:rsidP="00F83A19">
      <w:pPr>
        <w:pStyle w:val="Standard"/>
        <w:autoSpaceDE w:val="0"/>
        <w:spacing w:after="200"/>
        <w:jc w:val="right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                                                Красноярского края</w:t>
      </w: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spacing w:after="200"/>
        <w:jc w:val="both"/>
        <w:rPr>
          <w:rFonts w:eastAsia="Arial CYR" w:cs="Arial CYR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jc w:val="center"/>
        <w:rPr>
          <w:rFonts w:eastAsia="Arial CYR" w:cs="Arial CYR"/>
          <w:color w:val="000000"/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  <w:lang w:val="ru-RU"/>
        </w:rPr>
        <w:t>ПЕРЕЧЕНЬ</w:t>
      </w:r>
    </w:p>
    <w:p w:rsidR="004D1B32" w:rsidRDefault="004D1B32" w:rsidP="004D1B32">
      <w:pPr>
        <w:pStyle w:val="Standard"/>
        <w:autoSpaceDE w:val="0"/>
        <w:jc w:val="center"/>
        <w:rPr>
          <w:rFonts w:eastAsia="Arial CYR" w:cs="Arial CYR"/>
          <w:color w:val="000000"/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  <w:lang w:val="ru-RU"/>
        </w:rPr>
        <w:t>полей для заполнения в электронном документе</w:t>
      </w:r>
    </w:p>
    <w:p w:rsidR="004D1B32" w:rsidRP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" w:cs="Arial"/>
          <w:b/>
          <w:bCs/>
          <w:sz w:val="28"/>
          <w:szCs w:val="28"/>
          <w:lang w:val="ru-RU"/>
        </w:rPr>
      </w:pPr>
    </w:p>
    <w:tbl>
      <w:tblPr>
        <w:tblW w:w="957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8769"/>
      </w:tblGrid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№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 w:rsidP="00F83A19">
            <w:pPr>
              <w:pStyle w:val="Standard"/>
              <w:tabs>
                <w:tab w:val="left" w:pos="954"/>
              </w:tabs>
              <w:autoSpaceDE w:val="0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eastAsia="Arial CYR" w:cs="Arial CYR"/>
                <w:sz w:val="28"/>
                <w:szCs w:val="28"/>
                <w:lang w:val="ru-RU"/>
              </w:rPr>
              <w:t>Наименование поля</w:t>
            </w:r>
            <w:bookmarkEnd w:id="0"/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по порядку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Наименование кладбища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захоронения, указанный в книге регистрации захоронений/книге регистрации захоронений урн с прахом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Вид места захоронения (одиночное, родственное, семейное (родовое), воинское, почетное, захоронение в стене скорби)</w:t>
            </w:r>
            <w:proofErr w:type="gramEnd"/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сектора (участка) места захоронения на кладбище/номер стены скорби (колумбария) (указывается по результатам обследования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ряда места захоронения на кладбище/номер ряда в стене скорби (колумбария) (указывается по результатам обследования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места захоронения/номер ниши захоронения в стене скорби (колумбарии) (указывается по результатам обследования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Длина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Ширина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Площадь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Статус места захоронения/ниши захоронения в стене скорби (колумбарии) (</w:t>
            </w: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бесхозяйное</w:t>
            </w:r>
            <w:proofErr w:type="gramEnd"/>
            <w:r>
              <w:rPr>
                <w:rFonts w:eastAsia="Arial CYR" w:cs="Arial CYR"/>
                <w:sz w:val="28"/>
                <w:szCs w:val="28"/>
                <w:lang w:val="ru-RU"/>
              </w:rPr>
              <w:t>/имеется информация об умершем на месте захоронения) (указывается по результатам обследования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13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Фамилия </w:t>
            </w: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умершего</w:t>
            </w:r>
            <w:proofErr w:type="gramEnd"/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14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Имя </w:t>
            </w: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умершего</w:t>
            </w:r>
            <w:proofErr w:type="gramEnd"/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15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Отчество </w:t>
            </w: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умершего</w:t>
            </w:r>
            <w:proofErr w:type="gramEnd"/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Дата рождения умершего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17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Дата смерти </w:t>
            </w: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умершего</w:t>
            </w:r>
            <w:proofErr w:type="gramEnd"/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Возраст </w:t>
            </w: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умершего</w:t>
            </w:r>
            <w:proofErr w:type="gramEnd"/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(указывается количество полных лет умершего)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Дата составления записи о смерти (указывается в соответствии со свидетельством о смерти)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записи о смерти (указывается в соответствии со свидетельством о смерти)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Место смерти (указывается в соответствии со свидетельством о смерти)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Место государственной регистрации записи о смерти (указывается в соответствии со свидетельством о смерти)</w:t>
            </w:r>
          </w:p>
        </w:tc>
      </w:tr>
      <w:tr w:rsidR="004D1B32" w:rsidTr="004D1B32">
        <w:trPr>
          <w:trHeight w:val="298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24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25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Дата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27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Способ погребения умершего (гробом, урна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Тип погребения умершего (в землю/стену скорби)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29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Номер надмогильного сооружения (надгробия) (указывается в соответствии с книгой регистрации надмогильных сооружений (надгробий)</w:t>
            </w:r>
            <w:proofErr w:type="gramEnd"/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Arial CYR" w:cs="Arial CYR"/>
                <w:sz w:val="28"/>
                <w:szCs w:val="28"/>
                <w:lang w:val="ru-RU"/>
              </w:rPr>
              <w:t>Материал надмогильного сооружения (надгробия) (указывается в соответствии с книгой регистрации надмогильных сооружений (надгробий)</w:t>
            </w:r>
            <w:proofErr w:type="gramEnd"/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31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Источник сведений (книги регистрации захоронений (захоронений урн с прахом), книги регистрации надмогильных сооружений (надгробий), обследование кладбища)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32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Фамилия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33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Имя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Отчество лица, на которое зарегистрировано место захоронения (при наличии)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Серия паспорта лица, на которое зарегистрировано место захоронения (указывается в соответствии с книгой регистрации захоронений/книгой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37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Место рождения лица, на которое зарегистрировано место захоронения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39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Дата рождения лица, на которое зарегистрировано место захоронения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40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4D1B32" w:rsidTr="004D1B32">
        <w:trPr>
          <w:trHeight w:val="1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8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B32" w:rsidRDefault="004D1B32">
            <w:pPr>
              <w:pStyle w:val="Standard"/>
              <w:tabs>
                <w:tab w:val="left" w:pos="954"/>
              </w:tabs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Адрес места регистрации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</w:tbl>
    <w:p w:rsidR="004D1B32" w:rsidRPr="004D1B32" w:rsidRDefault="004D1B32" w:rsidP="004D1B32">
      <w:pPr>
        <w:pStyle w:val="Standard"/>
        <w:tabs>
          <w:tab w:val="left" w:pos="954"/>
        </w:tabs>
        <w:autoSpaceDE w:val="0"/>
        <w:spacing w:after="200"/>
        <w:jc w:val="both"/>
        <w:rPr>
          <w:rFonts w:eastAsia="Arial" w:cs="Arial"/>
          <w:sz w:val="28"/>
          <w:szCs w:val="28"/>
          <w:lang w:val="ru-RU"/>
        </w:rPr>
      </w:pPr>
    </w:p>
    <w:p w:rsidR="004D1B32" w:rsidRDefault="004D1B32" w:rsidP="004D1B32">
      <w:pPr>
        <w:pStyle w:val="Standard"/>
        <w:autoSpaceDE w:val="0"/>
        <w:ind w:left="-765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 </w:t>
      </w:r>
    </w:p>
    <w:p w:rsidR="00B63F92" w:rsidRPr="004D1B32" w:rsidRDefault="00B63F92">
      <w:pPr>
        <w:rPr>
          <w:lang w:val="ru-RU"/>
        </w:rPr>
      </w:pPr>
    </w:p>
    <w:sectPr w:rsidR="00B63F92" w:rsidRPr="004D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647"/>
    <w:multiLevelType w:val="multilevel"/>
    <w:tmpl w:val="757CA17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3A982095"/>
    <w:multiLevelType w:val="multilevel"/>
    <w:tmpl w:val="32E49B0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61"/>
    <w:rsid w:val="001F5ECE"/>
    <w:rsid w:val="004D1B32"/>
    <w:rsid w:val="00542A02"/>
    <w:rsid w:val="00B63F92"/>
    <w:rsid w:val="00E9031E"/>
    <w:rsid w:val="00EC6361"/>
    <w:rsid w:val="00F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1B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D1B3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3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1B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D1B3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3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2021-03-15T01:14:00Z</dcterms:created>
  <dcterms:modified xsi:type="dcterms:W3CDTF">2021-03-15T02:07:00Z</dcterms:modified>
</cp:coreProperties>
</file>