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3E" w:rsidRDefault="0049433E" w:rsidP="0049433E">
      <w:pPr>
        <w:pStyle w:val="a3"/>
        <w:rPr>
          <w:lang w:eastAsia="ru-RU"/>
        </w:rPr>
      </w:pPr>
      <w:r>
        <w:rPr>
          <w:lang w:eastAsia="ru-RU"/>
        </w:rPr>
        <w:t>КОРДОВСКАЯ ГАЗЕТА</w:t>
      </w:r>
    </w:p>
    <w:p w:rsidR="0049433E" w:rsidRDefault="0049433E" w:rsidP="0049433E">
      <w:pPr>
        <w:spacing w:after="0" w:line="240" w:lineRule="auto"/>
        <w:ind w:left="-360"/>
        <w:jc w:val="center"/>
        <w:rPr>
          <w:rFonts w:ascii="Times New Roman" w:hAnsi="Times New Roman"/>
          <w:sz w:val="32"/>
          <w:szCs w:val="32"/>
          <w:lang w:eastAsia="ru-RU"/>
        </w:rPr>
      </w:pPr>
    </w:p>
    <w:p w:rsidR="0049433E" w:rsidRDefault="0049433E" w:rsidP="0049433E">
      <w:pPr>
        <w:keepNext/>
        <w:spacing w:before="240" w:after="60" w:line="240" w:lineRule="auto"/>
        <w:outlineLvl w:val="2"/>
        <w:rPr>
          <w:rFonts w:ascii="Arial" w:hAnsi="Arial"/>
          <w:b/>
          <w:bCs/>
          <w:sz w:val="26"/>
          <w:szCs w:val="26"/>
          <w:lang w:eastAsia="ru-RU"/>
        </w:rPr>
      </w:pPr>
    </w:p>
    <w:p w:rsidR="0049433E" w:rsidRDefault="0049433E" w:rsidP="0049433E">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49433E" w:rsidRDefault="0049433E" w:rsidP="0049433E">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49433E" w:rsidRDefault="0049433E" w:rsidP="0049433E">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145</w:t>
      </w:r>
    </w:p>
    <w:p w:rsidR="0049433E" w:rsidRDefault="0049433E" w:rsidP="0049433E">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16.02.2021 </w:t>
      </w:r>
      <w:r>
        <w:rPr>
          <w:rFonts w:ascii="Times New Roman" w:hAnsi="Times New Roman"/>
          <w:b/>
          <w:bCs/>
          <w:iCs/>
          <w:sz w:val="90"/>
          <w:szCs w:val="90"/>
          <w:lang w:eastAsia="ru-RU"/>
        </w:rPr>
        <w:t>г</w:t>
      </w:r>
    </w:p>
    <w:p w:rsidR="0049433E" w:rsidRDefault="0049433E" w:rsidP="0049433E">
      <w:pPr>
        <w:spacing w:after="0" w:line="240" w:lineRule="auto"/>
        <w:jc w:val="both"/>
        <w:rPr>
          <w:rFonts w:ascii="Arial" w:hAnsi="Arial" w:cs="Arial"/>
          <w:sz w:val="32"/>
          <w:szCs w:val="32"/>
          <w:lang w:eastAsia="ru-RU"/>
        </w:rPr>
      </w:pPr>
    </w:p>
    <w:p w:rsidR="0049433E" w:rsidRDefault="0049433E" w:rsidP="0049433E">
      <w:pPr>
        <w:spacing w:after="0" w:line="240" w:lineRule="auto"/>
        <w:jc w:val="both"/>
        <w:rPr>
          <w:rFonts w:ascii="Arial" w:hAnsi="Arial" w:cs="Arial"/>
          <w:sz w:val="32"/>
          <w:szCs w:val="32"/>
          <w:lang w:eastAsia="ru-RU"/>
        </w:rPr>
      </w:pPr>
    </w:p>
    <w:p w:rsidR="0049433E" w:rsidRDefault="0049433E" w:rsidP="0049433E">
      <w:pPr>
        <w:spacing w:after="0" w:line="240" w:lineRule="auto"/>
        <w:jc w:val="both"/>
        <w:rPr>
          <w:rFonts w:ascii="Arial" w:hAnsi="Arial" w:cs="Arial"/>
          <w:sz w:val="32"/>
          <w:szCs w:val="32"/>
          <w:lang w:eastAsia="ru-RU"/>
        </w:rPr>
      </w:pPr>
    </w:p>
    <w:p w:rsidR="0049433E" w:rsidRDefault="0049433E" w:rsidP="0049433E">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49433E" w:rsidRDefault="0049433E" w:rsidP="0049433E">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49433E" w:rsidRDefault="0049433E" w:rsidP="0049433E">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49433E" w:rsidRDefault="0049433E">
      <w:r>
        <w:br w:type="page"/>
      </w:r>
    </w:p>
    <w:p w:rsidR="0049433E" w:rsidRPr="0049433E" w:rsidRDefault="0049433E" w:rsidP="0049433E">
      <w:pPr>
        <w:jc w:val="center"/>
        <w:rPr>
          <w:rFonts w:ascii="Times New Roman" w:hAnsi="Times New Roman" w:cs="Times New Roman"/>
          <w:bCs/>
          <w:sz w:val="24"/>
          <w:szCs w:val="24"/>
        </w:rPr>
      </w:pPr>
      <w:r w:rsidRPr="0049433E">
        <w:rPr>
          <w:rFonts w:ascii="Times New Roman" w:hAnsi="Times New Roman" w:cs="Times New Roman"/>
          <w:bCs/>
          <w:sz w:val="24"/>
          <w:szCs w:val="24"/>
        </w:rPr>
        <w:lastRenderedPageBreak/>
        <w:t>РОССИЙСКАЯ ФЕДЕРАЦИЯ</w:t>
      </w:r>
    </w:p>
    <w:p w:rsidR="0049433E" w:rsidRPr="0049433E" w:rsidRDefault="0049433E" w:rsidP="0049433E">
      <w:pPr>
        <w:jc w:val="center"/>
        <w:rPr>
          <w:rFonts w:ascii="Times New Roman" w:hAnsi="Times New Roman" w:cs="Times New Roman"/>
          <w:bCs/>
          <w:sz w:val="24"/>
          <w:szCs w:val="24"/>
        </w:rPr>
      </w:pPr>
      <w:r w:rsidRPr="0049433E">
        <w:rPr>
          <w:rFonts w:ascii="Times New Roman" w:hAnsi="Times New Roman" w:cs="Times New Roman"/>
          <w:bCs/>
          <w:sz w:val="24"/>
          <w:szCs w:val="24"/>
        </w:rPr>
        <w:t>АДМИНИСТРАЦИЯ КОРДОВСКОГО СЕЛЬСОВЕТА</w:t>
      </w:r>
    </w:p>
    <w:p w:rsidR="0049433E" w:rsidRPr="0049433E" w:rsidRDefault="0049433E" w:rsidP="0049433E">
      <w:pPr>
        <w:pStyle w:val="4"/>
        <w:rPr>
          <w:b w:val="0"/>
          <w:sz w:val="24"/>
        </w:rPr>
      </w:pPr>
      <w:r w:rsidRPr="0049433E">
        <w:rPr>
          <w:b w:val="0"/>
          <w:sz w:val="24"/>
        </w:rPr>
        <w:t>КУРАГИНСКОГО РАЙОНА</w:t>
      </w:r>
    </w:p>
    <w:p w:rsidR="0049433E" w:rsidRPr="0049433E" w:rsidRDefault="0049433E" w:rsidP="0049433E">
      <w:pPr>
        <w:pStyle w:val="2"/>
        <w:rPr>
          <w:b w:val="0"/>
          <w:sz w:val="24"/>
        </w:rPr>
      </w:pPr>
      <w:r w:rsidRPr="0049433E">
        <w:rPr>
          <w:b w:val="0"/>
          <w:sz w:val="24"/>
        </w:rPr>
        <w:t>КРАСНОЯРСКОГО КРАЯ</w:t>
      </w:r>
    </w:p>
    <w:p w:rsidR="0049433E" w:rsidRPr="0049433E" w:rsidRDefault="0049433E" w:rsidP="0049433E">
      <w:pPr>
        <w:rPr>
          <w:rFonts w:ascii="Times New Roman" w:hAnsi="Times New Roman" w:cs="Times New Roman"/>
          <w:bCs/>
          <w:sz w:val="24"/>
          <w:szCs w:val="24"/>
        </w:rPr>
      </w:pPr>
      <w:r w:rsidRPr="0049433E">
        <w:rPr>
          <w:rFonts w:ascii="Times New Roman" w:hAnsi="Times New Roman" w:cs="Times New Roman"/>
          <w:bCs/>
          <w:sz w:val="24"/>
          <w:szCs w:val="24"/>
        </w:rPr>
        <w:t xml:space="preserve">      </w:t>
      </w:r>
    </w:p>
    <w:p w:rsidR="0049433E" w:rsidRPr="0049433E" w:rsidRDefault="0049433E" w:rsidP="0049433E">
      <w:pPr>
        <w:rPr>
          <w:rFonts w:ascii="Times New Roman" w:hAnsi="Times New Roman" w:cs="Times New Roman"/>
          <w:bCs/>
          <w:sz w:val="24"/>
          <w:szCs w:val="24"/>
        </w:rPr>
      </w:pPr>
      <w:r w:rsidRPr="0049433E">
        <w:rPr>
          <w:rFonts w:ascii="Times New Roman" w:hAnsi="Times New Roman" w:cs="Times New Roman"/>
          <w:bCs/>
          <w:sz w:val="24"/>
          <w:szCs w:val="24"/>
        </w:rPr>
        <w:t>01.02.2021                                ПОСТАНОВЛЕНИЕ                                    № 1-п</w:t>
      </w:r>
    </w:p>
    <w:p w:rsidR="0049433E" w:rsidRPr="0049433E" w:rsidRDefault="0049433E" w:rsidP="0049433E">
      <w:pPr>
        <w:jc w:val="center"/>
        <w:rPr>
          <w:rFonts w:ascii="Times New Roman" w:hAnsi="Times New Roman" w:cs="Times New Roman"/>
          <w:bCs/>
          <w:sz w:val="24"/>
          <w:szCs w:val="24"/>
        </w:rPr>
      </w:pPr>
    </w:p>
    <w:p w:rsidR="0049433E" w:rsidRPr="0049433E" w:rsidRDefault="0049433E" w:rsidP="0049433E">
      <w:pPr>
        <w:jc w:val="center"/>
        <w:rPr>
          <w:rFonts w:ascii="Times New Roman" w:hAnsi="Times New Roman" w:cs="Times New Roman"/>
          <w:bCs/>
          <w:sz w:val="24"/>
          <w:szCs w:val="24"/>
        </w:rPr>
      </w:pPr>
      <w:r w:rsidRPr="0049433E">
        <w:rPr>
          <w:rFonts w:ascii="Times New Roman" w:hAnsi="Times New Roman" w:cs="Times New Roman"/>
          <w:bCs/>
          <w:sz w:val="24"/>
          <w:szCs w:val="24"/>
        </w:rPr>
        <w:t>с. Кордово</w:t>
      </w:r>
    </w:p>
    <w:p w:rsidR="0049433E" w:rsidRPr="0049433E" w:rsidRDefault="0049433E" w:rsidP="0049433E">
      <w:pPr>
        <w:jc w:val="center"/>
        <w:rPr>
          <w:rFonts w:ascii="Times New Roman" w:hAnsi="Times New Roman" w:cs="Times New Roman"/>
          <w:bCs/>
          <w:sz w:val="24"/>
          <w:szCs w:val="24"/>
        </w:rPr>
      </w:pPr>
    </w:p>
    <w:p w:rsidR="0049433E" w:rsidRPr="0049433E" w:rsidRDefault="0049433E" w:rsidP="0049433E">
      <w:pPr>
        <w:tabs>
          <w:tab w:val="left" w:pos="4860"/>
        </w:tabs>
        <w:ind w:right="4494"/>
        <w:jc w:val="both"/>
        <w:rPr>
          <w:rFonts w:ascii="Times New Roman" w:hAnsi="Times New Roman" w:cs="Times New Roman"/>
          <w:sz w:val="24"/>
          <w:szCs w:val="24"/>
        </w:rPr>
      </w:pPr>
      <w:r w:rsidRPr="0049433E">
        <w:rPr>
          <w:rFonts w:ascii="Times New Roman" w:hAnsi="Times New Roman" w:cs="Times New Roman"/>
          <w:sz w:val="24"/>
          <w:szCs w:val="24"/>
        </w:rPr>
        <w:t xml:space="preserve">О признании </w:t>
      </w:r>
      <w:proofErr w:type="gramStart"/>
      <w:r w:rsidRPr="0049433E">
        <w:rPr>
          <w:rFonts w:ascii="Times New Roman" w:hAnsi="Times New Roman" w:cs="Times New Roman"/>
          <w:sz w:val="24"/>
          <w:szCs w:val="24"/>
        </w:rPr>
        <w:t>утратившим</w:t>
      </w:r>
      <w:proofErr w:type="gramEnd"/>
      <w:r w:rsidRPr="0049433E">
        <w:rPr>
          <w:rFonts w:ascii="Times New Roman" w:hAnsi="Times New Roman" w:cs="Times New Roman"/>
          <w:sz w:val="24"/>
          <w:szCs w:val="24"/>
        </w:rPr>
        <w:t xml:space="preserve"> силу Постановления администрации Кордовского сельсовета № 5-п от14.03.2011«Об утверждении Порядка составления и утверждения плана финансово-хозяйственной деятельности муниципальных учреждений»</w:t>
      </w:r>
    </w:p>
    <w:p w:rsidR="0049433E" w:rsidRPr="0049433E" w:rsidRDefault="0049433E" w:rsidP="0049433E">
      <w:pPr>
        <w:rPr>
          <w:rFonts w:ascii="Times New Roman" w:hAnsi="Times New Roman" w:cs="Times New Roman"/>
          <w:bCs/>
          <w:sz w:val="24"/>
          <w:szCs w:val="24"/>
        </w:rPr>
      </w:pPr>
    </w:p>
    <w:p w:rsidR="0049433E" w:rsidRPr="0049433E" w:rsidRDefault="0049433E" w:rsidP="0049433E">
      <w:pPr>
        <w:ind w:firstLine="540"/>
        <w:jc w:val="both"/>
        <w:rPr>
          <w:rFonts w:ascii="Times New Roman" w:hAnsi="Times New Roman" w:cs="Times New Roman"/>
          <w:bCs/>
          <w:sz w:val="24"/>
          <w:szCs w:val="24"/>
        </w:rPr>
      </w:pPr>
      <w:proofErr w:type="gramStart"/>
      <w:r w:rsidRPr="0049433E">
        <w:rPr>
          <w:rFonts w:ascii="Times New Roman" w:hAnsi="Times New Roman" w:cs="Times New Roman"/>
          <w:bCs/>
          <w:sz w:val="24"/>
          <w:szCs w:val="24"/>
        </w:rPr>
        <w:t xml:space="preserve">В соответствии  </w:t>
      </w:r>
      <w:r w:rsidRPr="0049433E">
        <w:rPr>
          <w:rFonts w:ascii="Times New Roman" w:hAnsi="Times New Roman" w:cs="Times New Roman"/>
          <w:sz w:val="24"/>
          <w:szCs w:val="24"/>
        </w:rPr>
        <w:t>с Решением Кордовского сельского Совета депутатов от 02.06.2017 № 18-47р «О передаче осуществления полномочий в сфере культуры администрации Кордовского сельсовета органам местного самоуправления Курагинского района», Постановлением администрации Кордовского сельсовета от 20.07.2017 № 22-п «О реорганизации муниципального бюджетного учреждения культуры Кордовский СДК в форме присоединения к муниципальному бюджетному учреждению культуры "</w:t>
      </w:r>
      <w:proofErr w:type="spellStart"/>
      <w:r w:rsidRPr="0049433E">
        <w:rPr>
          <w:rFonts w:ascii="Times New Roman" w:hAnsi="Times New Roman" w:cs="Times New Roman"/>
          <w:sz w:val="24"/>
          <w:szCs w:val="24"/>
        </w:rPr>
        <w:t>Межпоселенческий</w:t>
      </w:r>
      <w:proofErr w:type="spellEnd"/>
      <w:r w:rsidRPr="0049433E">
        <w:rPr>
          <w:rFonts w:ascii="Times New Roman" w:hAnsi="Times New Roman" w:cs="Times New Roman"/>
          <w:sz w:val="24"/>
          <w:szCs w:val="24"/>
        </w:rPr>
        <w:t xml:space="preserve"> Курагинский районный Дом культуры"», Постановлением администрации Кордовского сельсовета от 31.07.2017</w:t>
      </w:r>
      <w:proofErr w:type="gramEnd"/>
      <w:r w:rsidRPr="0049433E">
        <w:rPr>
          <w:rFonts w:ascii="Times New Roman" w:hAnsi="Times New Roman" w:cs="Times New Roman"/>
          <w:sz w:val="24"/>
          <w:szCs w:val="24"/>
        </w:rPr>
        <w:t xml:space="preserve"> № 24-п  «О передаче бухгалтерского, бюджетного и налогового учета и отчетности муниципального бюджетного учреждения культуры "Кордовский СДК"», руководствуясь Уставом муниципального образования Кордовский сельсовет»</w:t>
      </w:r>
      <w:r w:rsidRPr="0049433E">
        <w:rPr>
          <w:rFonts w:ascii="Times New Roman" w:hAnsi="Times New Roman" w:cs="Times New Roman"/>
          <w:bCs/>
          <w:sz w:val="24"/>
          <w:szCs w:val="24"/>
        </w:rPr>
        <w:t>, ПОСТАНОВЛЯЮ:</w:t>
      </w:r>
    </w:p>
    <w:p w:rsidR="0049433E" w:rsidRPr="0049433E" w:rsidRDefault="0049433E" w:rsidP="0049433E">
      <w:pPr>
        <w:jc w:val="both"/>
        <w:rPr>
          <w:rFonts w:ascii="Times New Roman" w:hAnsi="Times New Roman" w:cs="Times New Roman"/>
          <w:sz w:val="24"/>
          <w:szCs w:val="24"/>
        </w:rPr>
      </w:pPr>
    </w:p>
    <w:p w:rsidR="0049433E" w:rsidRPr="0049433E" w:rsidRDefault="0049433E" w:rsidP="0049433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9433E">
        <w:rPr>
          <w:rFonts w:ascii="Times New Roman" w:hAnsi="Times New Roman" w:cs="Times New Roman"/>
          <w:sz w:val="24"/>
          <w:szCs w:val="24"/>
        </w:rPr>
        <w:t>Признать утратившим силу:</w:t>
      </w:r>
    </w:p>
    <w:p w:rsidR="0049433E" w:rsidRPr="0049433E" w:rsidRDefault="0049433E" w:rsidP="0049433E">
      <w:pPr>
        <w:ind w:left="720"/>
        <w:jc w:val="both"/>
        <w:rPr>
          <w:rFonts w:ascii="Times New Roman" w:hAnsi="Times New Roman" w:cs="Times New Roman"/>
          <w:sz w:val="24"/>
          <w:szCs w:val="24"/>
        </w:rPr>
      </w:pPr>
      <w:r w:rsidRPr="0049433E">
        <w:rPr>
          <w:rFonts w:ascii="Times New Roman" w:hAnsi="Times New Roman" w:cs="Times New Roman"/>
          <w:sz w:val="24"/>
          <w:szCs w:val="24"/>
        </w:rPr>
        <w:t>- Постановление администрации Кордовского сельсовета от 14.03.2011 № 5-п «Об утверждении Порядка составления и утверждения плана финансово-хозяйственной деятельности муниципальных учреждений</w:t>
      </w:r>
      <w:proofErr w:type="gramStart"/>
      <w:r w:rsidRPr="0049433E">
        <w:rPr>
          <w:rFonts w:ascii="Times New Roman" w:hAnsi="Times New Roman" w:cs="Times New Roman"/>
          <w:sz w:val="24"/>
          <w:szCs w:val="24"/>
        </w:rPr>
        <w:t>.»</w:t>
      </w:r>
      <w:proofErr w:type="gramEnd"/>
    </w:p>
    <w:p w:rsidR="0049433E" w:rsidRPr="0049433E" w:rsidRDefault="0049433E" w:rsidP="0049433E">
      <w:pPr>
        <w:numPr>
          <w:ilvl w:val="0"/>
          <w:numId w:val="1"/>
        </w:numPr>
        <w:autoSpaceDN w:val="0"/>
        <w:spacing w:after="0" w:line="240" w:lineRule="auto"/>
        <w:jc w:val="both"/>
        <w:rPr>
          <w:rFonts w:ascii="Times New Roman" w:hAnsi="Times New Roman" w:cs="Times New Roman"/>
          <w:bCs/>
          <w:sz w:val="24"/>
          <w:szCs w:val="24"/>
        </w:rPr>
      </w:pPr>
      <w:proofErr w:type="gramStart"/>
      <w:r w:rsidRPr="0049433E">
        <w:rPr>
          <w:rFonts w:ascii="Times New Roman" w:hAnsi="Times New Roman" w:cs="Times New Roman"/>
          <w:bCs/>
          <w:sz w:val="24"/>
          <w:szCs w:val="24"/>
        </w:rPr>
        <w:t>Контроль за</w:t>
      </w:r>
      <w:proofErr w:type="gramEnd"/>
      <w:r w:rsidRPr="0049433E">
        <w:rPr>
          <w:rFonts w:ascii="Times New Roman" w:hAnsi="Times New Roman" w:cs="Times New Roman"/>
          <w:bCs/>
          <w:sz w:val="24"/>
          <w:szCs w:val="24"/>
        </w:rPr>
        <w:t xml:space="preserve"> исполнением постановления оставляю за собой.</w:t>
      </w:r>
    </w:p>
    <w:p w:rsidR="0049433E" w:rsidRPr="0049433E" w:rsidRDefault="0049433E" w:rsidP="0049433E">
      <w:pPr>
        <w:numPr>
          <w:ilvl w:val="0"/>
          <w:numId w:val="1"/>
        </w:numPr>
        <w:autoSpaceDN w:val="0"/>
        <w:spacing w:after="0" w:line="240" w:lineRule="auto"/>
        <w:jc w:val="both"/>
        <w:rPr>
          <w:rFonts w:ascii="Times New Roman" w:hAnsi="Times New Roman" w:cs="Times New Roman"/>
          <w:bCs/>
          <w:sz w:val="24"/>
          <w:szCs w:val="24"/>
        </w:rPr>
      </w:pPr>
      <w:r w:rsidRPr="0049433E">
        <w:rPr>
          <w:rFonts w:ascii="Times New Roman" w:hAnsi="Times New Roman" w:cs="Times New Roman"/>
          <w:bCs/>
          <w:sz w:val="24"/>
          <w:szCs w:val="24"/>
        </w:rPr>
        <w:t>Постановление вступает в силу со дня, следующего за днем его опубликования в газете «Кордовский вестник».</w:t>
      </w:r>
    </w:p>
    <w:p w:rsidR="0049433E" w:rsidRPr="0049433E" w:rsidRDefault="0049433E" w:rsidP="0049433E">
      <w:pPr>
        <w:shd w:val="clear" w:color="auto" w:fill="FFFFFF"/>
        <w:spacing w:line="336" w:lineRule="exact"/>
        <w:ind w:left="360"/>
        <w:rPr>
          <w:rFonts w:ascii="Times New Roman" w:hAnsi="Times New Roman" w:cs="Times New Roman"/>
          <w:color w:val="000000"/>
          <w:spacing w:val="-2"/>
          <w:sz w:val="24"/>
          <w:szCs w:val="24"/>
        </w:rPr>
      </w:pPr>
    </w:p>
    <w:p w:rsidR="0049433E" w:rsidRPr="0049433E" w:rsidRDefault="0049433E" w:rsidP="0049433E">
      <w:pPr>
        <w:shd w:val="clear" w:color="auto" w:fill="FFFFFF"/>
        <w:spacing w:line="336" w:lineRule="exact"/>
        <w:ind w:left="360"/>
        <w:rPr>
          <w:rFonts w:ascii="Times New Roman" w:hAnsi="Times New Roman" w:cs="Times New Roman"/>
          <w:sz w:val="24"/>
          <w:szCs w:val="24"/>
        </w:rPr>
      </w:pPr>
      <w:r w:rsidRPr="0049433E">
        <w:rPr>
          <w:rFonts w:ascii="Times New Roman" w:hAnsi="Times New Roman" w:cs="Times New Roman"/>
          <w:color w:val="000000"/>
          <w:spacing w:val="-2"/>
          <w:sz w:val="24"/>
          <w:szCs w:val="24"/>
        </w:rPr>
        <w:t>Глава сельсовета</w:t>
      </w:r>
      <w:r w:rsidRPr="0049433E">
        <w:rPr>
          <w:rFonts w:ascii="Times New Roman" w:hAnsi="Times New Roman" w:cs="Times New Roman"/>
          <w:color w:val="000000"/>
          <w:spacing w:val="-2"/>
          <w:sz w:val="24"/>
          <w:szCs w:val="24"/>
        </w:rPr>
        <w:tab/>
      </w:r>
      <w:r w:rsidRPr="0049433E">
        <w:rPr>
          <w:rFonts w:ascii="Times New Roman" w:hAnsi="Times New Roman" w:cs="Times New Roman"/>
          <w:color w:val="000000"/>
          <w:spacing w:val="-2"/>
          <w:sz w:val="24"/>
          <w:szCs w:val="24"/>
        </w:rPr>
        <w:tab/>
      </w:r>
      <w:r w:rsidRPr="0049433E">
        <w:rPr>
          <w:rFonts w:ascii="Times New Roman" w:hAnsi="Times New Roman" w:cs="Times New Roman"/>
          <w:color w:val="000000"/>
          <w:spacing w:val="-2"/>
          <w:sz w:val="24"/>
          <w:szCs w:val="24"/>
        </w:rPr>
        <w:tab/>
      </w:r>
      <w:r w:rsidRPr="0049433E">
        <w:rPr>
          <w:rFonts w:ascii="Times New Roman" w:hAnsi="Times New Roman" w:cs="Times New Roman"/>
          <w:color w:val="000000"/>
          <w:spacing w:val="-2"/>
          <w:sz w:val="24"/>
          <w:szCs w:val="24"/>
        </w:rPr>
        <w:tab/>
      </w:r>
      <w:r w:rsidRPr="0049433E">
        <w:rPr>
          <w:rFonts w:ascii="Times New Roman" w:hAnsi="Times New Roman" w:cs="Times New Roman"/>
          <w:color w:val="000000"/>
          <w:spacing w:val="-2"/>
          <w:sz w:val="24"/>
          <w:szCs w:val="24"/>
        </w:rPr>
        <w:tab/>
      </w:r>
      <w:r w:rsidRPr="0049433E">
        <w:rPr>
          <w:rFonts w:ascii="Times New Roman" w:hAnsi="Times New Roman" w:cs="Times New Roman"/>
          <w:color w:val="000000"/>
          <w:spacing w:val="-2"/>
          <w:sz w:val="24"/>
          <w:szCs w:val="24"/>
        </w:rPr>
        <w:tab/>
      </w:r>
      <w:r w:rsidRPr="0049433E">
        <w:rPr>
          <w:rFonts w:ascii="Times New Roman" w:hAnsi="Times New Roman" w:cs="Times New Roman"/>
          <w:color w:val="000000"/>
          <w:spacing w:val="-2"/>
          <w:sz w:val="24"/>
          <w:szCs w:val="24"/>
        </w:rPr>
        <w:tab/>
        <w:t>В.Л. Кондратьев</w:t>
      </w:r>
      <w:r w:rsidRPr="0049433E">
        <w:rPr>
          <w:rFonts w:ascii="Times New Roman" w:hAnsi="Times New Roman" w:cs="Times New Roman"/>
          <w:sz w:val="24"/>
          <w:szCs w:val="24"/>
        </w:rPr>
        <w:br w:type="page"/>
      </w:r>
    </w:p>
    <w:p w:rsidR="0049433E" w:rsidRDefault="0049433E" w:rsidP="0049433E">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РОССИЙСКАЯ ФЕДЕРАЦИЯ</w:t>
      </w:r>
    </w:p>
    <w:p w:rsidR="0049433E" w:rsidRDefault="0049433E" w:rsidP="0049433E">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АДМИНИСТРАЦИЯ КОРДОВСКОГО СЕЛЬСОВЕТА</w:t>
      </w:r>
    </w:p>
    <w:p w:rsidR="0049433E" w:rsidRDefault="0049433E" w:rsidP="0049433E">
      <w:pPr>
        <w:keepNext/>
        <w:spacing w:after="0" w:line="240" w:lineRule="auto"/>
        <w:jc w:val="center"/>
        <w:outlineLvl w:val="3"/>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КУРАГИНСКОГО РАЙОНА</w:t>
      </w:r>
    </w:p>
    <w:p w:rsidR="0049433E" w:rsidRDefault="0049433E" w:rsidP="0049433E">
      <w:pPr>
        <w:keepNext/>
        <w:spacing w:after="0" w:line="240" w:lineRule="auto"/>
        <w:jc w:val="center"/>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КРАСНОЯРСКОГО КРАЯ</w:t>
      </w:r>
    </w:p>
    <w:p w:rsidR="0049433E" w:rsidRDefault="0049433E" w:rsidP="0049433E">
      <w:pPr>
        <w:keepNext/>
        <w:spacing w:after="0" w:line="240" w:lineRule="auto"/>
        <w:jc w:val="center"/>
        <w:outlineLvl w:val="1"/>
        <w:rPr>
          <w:rFonts w:ascii="Times New Roman" w:eastAsia="Times New Roman" w:hAnsi="Times New Roman" w:cs="Times New Roman"/>
          <w:bCs/>
          <w:sz w:val="28"/>
          <w:szCs w:val="24"/>
          <w:lang w:eastAsia="ru-RU"/>
        </w:rPr>
      </w:pPr>
    </w:p>
    <w:p w:rsidR="0049433E" w:rsidRDefault="0049433E" w:rsidP="0049433E">
      <w:pPr>
        <w:keepNext/>
        <w:spacing w:after="0" w:line="240" w:lineRule="auto"/>
        <w:jc w:val="center"/>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p>
    <w:p w:rsidR="0049433E" w:rsidRDefault="0049433E" w:rsidP="0049433E">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ПОСТАНОВЛЕНИЕ</w:t>
      </w:r>
    </w:p>
    <w:p w:rsidR="0049433E" w:rsidRDefault="0049433E" w:rsidP="0049433E">
      <w:pPr>
        <w:spacing w:after="0" w:line="240" w:lineRule="auto"/>
        <w:jc w:val="center"/>
        <w:rPr>
          <w:rFonts w:ascii="Times New Roman" w:eastAsia="Times New Roman" w:hAnsi="Times New Roman" w:cs="Times New Roman"/>
          <w:bCs/>
          <w:sz w:val="28"/>
          <w:szCs w:val="24"/>
          <w:lang w:eastAsia="ru-RU"/>
        </w:rPr>
      </w:pPr>
    </w:p>
    <w:p w:rsidR="0049433E" w:rsidRDefault="0049433E" w:rsidP="0049433E">
      <w:pPr>
        <w:spacing w:after="0"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15.02.2021                                       с. Кордово                                           № 2-п</w:t>
      </w:r>
    </w:p>
    <w:p w:rsidR="0049433E" w:rsidRDefault="0049433E" w:rsidP="0049433E">
      <w:pPr>
        <w:spacing w:after="0" w:line="240" w:lineRule="auto"/>
        <w:jc w:val="center"/>
        <w:rPr>
          <w:rFonts w:ascii="Times New Roman" w:eastAsia="Times New Roman" w:hAnsi="Times New Roman" w:cs="Times New Roman"/>
          <w:bCs/>
          <w:sz w:val="28"/>
          <w:szCs w:val="24"/>
          <w:lang w:eastAsia="ru-RU"/>
        </w:rPr>
      </w:pPr>
    </w:p>
    <w:p w:rsidR="0049433E" w:rsidRDefault="0049433E" w:rsidP="0049433E">
      <w:pPr>
        <w:spacing w:after="0" w:line="240" w:lineRule="auto"/>
        <w:jc w:val="center"/>
        <w:rPr>
          <w:rFonts w:ascii="Times New Roman" w:eastAsia="Times New Roman" w:hAnsi="Times New Roman" w:cs="Times New Roman"/>
          <w:b/>
          <w:bCs/>
          <w:sz w:val="28"/>
          <w:szCs w:val="24"/>
          <w:lang w:eastAsia="ru-RU"/>
        </w:rPr>
      </w:pPr>
    </w:p>
    <w:p w:rsidR="0049433E" w:rsidRDefault="0049433E" w:rsidP="0049433E">
      <w:pPr>
        <w:spacing w:after="0" w:line="240" w:lineRule="auto"/>
        <w:rPr>
          <w:sz w:val="28"/>
          <w:szCs w:val="28"/>
        </w:rPr>
      </w:pPr>
      <w:r>
        <w:rPr>
          <w:rFonts w:ascii="Times New Roman" w:eastAsia="Times New Roman" w:hAnsi="Times New Roman" w:cs="Times New Roman"/>
          <w:sz w:val="28"/>
          <w:szCs w:val="28"/>
          <w:lang w:eastAsia="ru-RU"/>
        </w:rPr>
        <w:t xml:space="preserve">Об отмене Постановлений администрации </w:t>
      </w:r>
      <w:r w:rsidRPr="00A9446F">
        <w:rPr>
          <w:rFonts w:ascii="Times New Roman" w:hAnsi="Times New Roman" w:cs="Times New Roman"/>
          <w:sz w:val="28"/>
          <w:szCs w:val="28"/>
          <w:lang w:eastAsia="ru-RU"/>
        </w:rPr>
        <w:t>Кордовского сельсовета</w:t>
      </w:r>
      <w:r>
        <w:rPr>
          <w:sz w:val="28"/>
          <w:szCs w:val="28"/>
          <w:lang w:eastAsia="ru-RU"/>
        </w:rPr>
        <w:t xml:space="preserve"> </w:t>
      </w:r>
    </w:p>
    <w:p w:rsidR="0049433E" w:rsidRDefault="0049433E" w:rsidP="0049433E">
      <w:pPr>
        <w:spacing w:after="0" w:line="240" w:lineRule="auto"/>
        <w:rPr>
          <w:rFonts w:ascii="Times New Roman" w:eastAsia="Times New Roman" w:hAnsi="Times New Roman" w:cs="Times New Roman"/>
          <w:sz w:val="28"/>
          <w:szCs w:val="28"/>
          <w:lang w:eastAsia="ru-RU"/>
        </w:rPr>
      </w:pPr>
      <w:r w:rsidRPr="00416286">
        <w:rPr>
          <w:rFonts w:ascii="Times New Roman" w:eastAsia="Times New Roman" w:hAnsi="Times New Roman" w:cs="Times New Roman"/>
          <w:sz w:val="28"/>
          <w:szCs w:val="28"/>
          <w:lang w:eastAsia="ru-RU"/>
        </w:rPr>
        <w:t>№ 52-п от 08.11.2018 «</w:t>
      </w:r>
      <w:r w:rsidRPr="00416286">
        <w:rPr>
          <w:rFonts w:ascii="Times New Roman" w:hAnsi="Times New Roman" w:cs="Times New Roman"/>
          <w:color w:val="000000"/>
          <w:sz w:val="28"/>
          <w:szCs w:val="28"/>
        </w:rPr>
        <w:t>Об основных направлениях Бюджетной и налоговой политики муниципального образования Кордовский сельсовет на 2019 и плановый период 2020-2021 годов</w:t>
      </w:r>
      <w:r w:rsidRPr="00416286">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416286">
        <w:rPr>
          <w:rFonts w:ascii="Times New Roman" w:eastAsia="Times New Roman" w:hAnsi="Times New Roman" w:cs="Times New Roman"/>
          <w:sz w:val="28"/>
          <w:szCs w:val="28"/>
          <w:lang w:eastAsia="ru-RU"/>
        </w:rPr>
        <w:t xml:space="preserve">Постановление администрации Кордовского сельсовета № </w:t>
      </w:r>
      <w:r>
        <w:rPr>
          <w:rFonts w:ascii="Times New Roman" w:eastAsia="Times New Roman" w:hAnsi="Times New Roman" w:cs="Times New Roman"/>
          <w:sz w:val="28"/>
          <w:szCs w:val="28"/>
          <w:lang w:eastAsia="ru-RU"/>
        </w:rPr>
        <w:t>28</w:t>
      </w:r>
      <w:r w:rsidRPr="00416286">
        <w:rPr>
          <w:rFonts w:ascii="Times New Roman" w:eastAsia="Times New Roman" w:hAnsi="Times New Roman" w:cs="Times New Roman"/>
          <w:sz w:val="28"/>
          <w:szCs w:val="28"/>
          <w:lang w:eastAsia="ru-RU"/>
        </w:rPr>
        <w:t xml:space="preserve">-п от </w:t>
      </w:r>
      <w:r>
        <w:rPr>
          <w:rFonts w:ascii="Times New Roman" w:eastAsia="Times New Roman" w:hAnsi="Times New Roman" w:cs="Times New Roman"/>
          <w:sz w:val="28"/>
          <w:szCs w:val="28"/>
          <w:lang w:eastAsia="ru-RU"/>
        </w:rPr>
        <w:t>02</w:t>
      </w:r>
      <w:r w:rsidRPr="0041628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41628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416286">
        <w:rPr>
          <w:rFonts w:ascii="Times New Roman" w:eastAsia="Times New Roman" w:hAnsi="Times New Roman" w:cs="Times New Roman"/>
          <w:sz w:val="28"/>
          <w:szCs w:val="28"/>
          <w:lang w:eastAsia="ru-RU"/>
        </w:rPr>
        <w:t xml:space="preserve"> «</w:t>
      </w:r>
      <w:r w:rsidRPr="00416286">
        <w:rPr>
          <w:rFonts w:ascii="Times New Roman" w:hAnsi="Times New Roman" w:cs="Times New Roman"/>
          <w:color w:val="000000"/>
          <w:sz w:val="28"/>
          <w:szCs w:val="28"/>
        </w:rPr>
        <w:t>Об основных направлениях Бюджетной и налоговой политики муниципального образования Кордовский сельсовет на 20</w:t>
      </w:r>
      <w:r>
        <w:rPr>
          <w:rFonts w:ascii="Times New Roman" w:hAnsi="Times New Roman" w:cs="Times New Roman"/>
          <w:color w:val="000000"/>
          <w:sz w:val="28"/>
          <w:szCs w:val="28"/>
        </w:rPr>
        <w:t>20</w:t>
      </w:r>
      <w:r w:rsidRPr="00416286">
        <w:rPr>
          <w:rFonts w:ascii="Times New Roman" w:hAnsi="Times New Roman" w:cs="Times New Roman"/>
          <w:color w:val="000000"/>
          <w:sz w:val="28"/>
          <w:szCs w:val="28"/>
        </w:rPr>
        <w:t xml:space="preserve"> и плановый период 202</w:t>
      </w:r>
      <w:r>
        <w:rPr>
          <w:rFonts w:ascii="Times New Roman" w:hAnsi="Times New Roman" w:cs="Times New Roman"/>
          <w:color w:val="000000"/>
          <w:sz w:val="28"/>
          <w:szCs w:val="28"/>
        </w:rPr>
        <w:t>1</w:t>
      </w:r>
      <w:r w:rsidRPr="00416286">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416286">
        <w:rPr>
          <w:rFonts w:ascii="Times New Roman" w:hAnsi="Times New Roman" w:cs="Times New Roman"/>
          <w:color w:val="000000"/>
          <w:sz w:val="28"/>
          <w:szCs w:val="28"/>
        </w:rPr>
        <w:t xml:space="preserve"> годов</w:t>
      </w:r>
      <w:r w:rsidRPr="00416286">
        <w:rPr>
          <w:rFonts w:ascii="Times New Roman" w:eastAsia="Times New Roman" w:hAnsi="Times New Roman" w:cs="Times New Roman"/>
          <w:iCs/>
          <w:sz w:val="28"/>
          <w:szCs w:val="28"/>
          <w:lang w:eastAsia="ru-RU"/>
        </w:rPr>
        <w:t>»</w:t>
      </w:r>
    </w:p>
    <w:p w:rsidR="0049433E" w:rsidRDefault="0049433E" w:rsidP="0049433E">
      <w:pPr>
        <w:spacing w:after="0" w:line="240" w:lineRule="auto"/>
        <w:rPr>
          <w:rFonts w:ascii="Times New Roman" w:eastAsia="Times New Roman" w:hAnsi="Times New Roman" w:cs="Times New Roman"/>
          <w:sz w:val="28"/>
          <w:szCs w:val="28"/>
          <w:lang w:eastAsia="ru-RU"/>
        </w:rPr>
      </w:pPr>
    </w:p>
    <w:p w:rsidR="0049433E" w:rsidRDefault="0049433E" w:rsidP="0049433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приведения НПА в соответствии с законодательством, ПОСТАНОВЛЯЮ:</w:t>
      </w:r>
    </w:p>
    <w:p w:rsidR="0049433E" w:rsidRPr="00416286" w:rsidRDefault="0049433E" w:rsidP="0049433E">
      <w:pPr>
        <w:shd w:val="clear" w:color="auto" w:fill="FFFFFF"/>
        <w:autoSpaceDE w:val="0"/>
        <w:autoSpaceDN w:val="0"/>
        <w:adjustRightInd w:val="0"/>
        <w:ind w:right="-1" w:firstLine="709"/>
        <w:jc w:val="both"/>
        <w:rPr>
          <w:rFonts w:ascii="Times New Roman" w:eastAsia="Times New Roman" w:hAnsi="Times New Roman" w:cs="Times New Roman"/>
          <w:iCs/>
          <w:sz w:val="28"/>
          <w:szCs w:val="28"/>
          <w:lang w:eastAsia="ru-RU"/>
        </w:rPr>
      </w:pPr>
      <w:r w:rsidRPr="00416286">
        <w:rPr>
          <w:rFonts w:ascii="Times New Roman" w:eastAsia="Times New Roman" w:hAnsi="Times New Roman" w:cs="Times New Roman"/>
          <w:sz w:val="28"/>
          <w:szCs w:val="28"/>
          <w:lang w:eastAsia="ru-RU"/>
        </w:rPr>
        <w:t xml:space="preserve">1. </w:t>
      </w:r>
      <w:proofErr w:type="gramStart"/>
      <w:r w:rsidRPr="00416286">
        <w:rPr>
          <w:rFonts w:ascii="Times New Roman" w:eastAsia="Times New Roman" w:hAnsi="Times New Roman" w:cs="Times New Roman"/>
          <w:sz w:val="28"/>
          <w:szCs w:val="28"/>
          <w:lang w:eastAsia="ru-RU"/>
        </w:rPr>
        <w:t>Отменить Постановление администрации Кордовского сельсовета № 52-п от 08.11.2018 «</w:t>
      </w:r>
      <w:r w:rsidRPr="00416286">
        <w:rPr>
          <w:rFonts w:ascii="Times New Roman" w:hAnsi="Times New Roman" w:cs="Times New Roman"/>
          <w:color w:val="000000"/>
          <w:sz w:val="28"/>
          <w:szCs w:val="28"/>
        </w:rPr>
        <w:t>Об основных направлениях Бюджетной и налоговой политики муниципального образования Кордовский сельсовет на 2019 и плановый период 2020-2021 годов</w:t>
      </w:r>
      <w:r w:rsidRPr="00416286">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416286">
        <w:rPr>
          <w:rFonts w:ascii="Times New Roman" w:eastAsia="Times New Roman" w:hAnsi="Times New Roman" w:cs="Times New Roman"/>
          <w:sz w:val="28"/>
          <w:szCs w:val="28"/>
          <w:lang w:eastAsia="ru-RU"/>
        </w:rPr>
        <w:t xml:space="preserve">Постановление администрации Кордовского сельсовета № </w:t>
      </w:r>
      <w:r>
        <w:rPr>
          <w:rFonts w:ascii="Times New Roman" w:eastAsia="Times New Roman" w:hAnsi="Times New Roman" w:cs="Times New Roman"/>
          <w:sz w:val="28"/>
          <w:szCs w:val="28"/>
          <w:lang w:eastAsia="ru-RU"/>
        </w:rPr>
        <w:t>28</w:t>
      </w:r>
      <w:r w:rsidRPr="00416286">
        <w:rPr>
          <w:rFonts w:ascii="Times New Roman" w:eastAsia="Times New Roman" w:hAnsi="Times New Roman" w:cs="Times New Roman"/>
          <w:sz w:val="28"/>
          <w:szCs w:val="28"/>
          <w:lang w:eastAsia="ru-RU"/>
        </w:rPr>
        <w:t xml:space="preserve">-п от </w:t>
      </w:r>
      <w:r>
        <w:rPr>
          <w:rFonts w:ascii="Times New Roman" w:eastAsia="Times New Roman" w:hAnsi="Times New Roman" w:cs="Times New Roman"/>
          <w:sz w:val="28"/>
          <w:szCs w:val="28"/>
          <w:lang w:eastAsia="ru-RU"/>
        </w:rPr>
        <w:t>02</w:t>
      </w:r>
      <w:r w:rsidRPr="0041628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41628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416286">
        <w:rPr>
          <w:rFonts w:ascii="Times New Roman" w:eastAsia="Times New Roman" w:hAnsi="Times New Roman" w:cs="Times New Roman"/>
          <w:sz w:val="28"/>
          <w:szCs w:val="28"/>
          <w:lang w:eastAsia="ru-RU"/>
        </w:rPr>
        <w:t xml:space="preserve"> «</w:t>
      </w:r>
      <w:r w:rsidRPr="00416286">
        <w:rPr>
          <w:rFonts w:ascii="Times New Roman" w:hAnsi="Times New Roman" w:cs="Times New Roman"/>
          <w:color w:val="000000"/>
          <w:sz w:val="28"/>
          <w:szCs w:val="28"/>
        </w:rPr>
        <w:t>Об основных направлениях Бюджетной и налоговой политики муниципального образования Кордовский сельсовет на 20</w:t>
      </w:r>
      <w:r>
        <w:rPr>
          <w:rFonts w:ascii="Times New Roman" w:hAnsi="Times New Roman" w:cs="Times New Roman"/>
          <w:color w:val="000000"/>
          <w:sz w:val="28"/>
          <w:szCs w:val="28"/>
        </w:rPr>
        <w:t>20</w:t>
      </w:r>
      <w:r w:rsidRPr="00416286">
        <w:rPr>
          <w:rFonts w:ascii="Times New Roman" w:hAnsi="Times New Roman" w:cs="Times New Roman"/>
          <w:color w:val="000000"/>
          <w:sz w:val="28"/>
          <w:szCs w:val="28"/>
        </w:rPr>
        <w:t xml:space="preserve"> и плановый период 202</w:t>
      </w:r>
      <w:r>
        <w:rPr>
          <w:rFonts w:ascii="Times New Roman" w:hAnsi="Times New Roman" w:cs="Times New Roman"/>
          <w:color w:val="000000"/>
          <w:sz w:val="28"/>
          <w:szCs w:val="28"/>
        </w:rPr>
        <w:t>1</w:t>
      </w:r>
      <w:r w:rsidRPr="00416286">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416286">
        <w:rPr>
          <w:rFonts w:ascii="Times New Roman" w:hAnsi="Times New Roman" w:cs="Times New Roman"/>
          <w:color w:val="000000"/>
          <w:sz w:val="28"/>
          <w:szCs w:val="28"/>
        </w:rPr>
        <w:t xml:space="preserve"> годов</w:t>
      </w:r>
      <w:r w:rsidRPr="00416286">
        <w:rPr>
          <w:rFonts w:ascii="Times New Roman" w:eastAsia="Times New Roman" w:hAnsi="Times New Roman" w:cs="Times New Roman"/>
          <w:iCs/>
          <w:sz w:val="28"/>
          <w:szCs w:val="28"/>
          <w:lang w:eastAsia="ru-RU"/>
        </w:rPr>
        <w:t>»</w:t>
      </w:r>
      <w:proofErr w:type="gramEnd"/>
    </w:p>
    <w:p w:rsidR="0049433E" w:rsidRPr="00416286" w:rsidRDefault="0049433E" w:rsidP="0049433E">
      <w:pPr>
        <w:shd w:val="clear" w:color="auto" w:fill="FFFFFF"/>
        <w:autoSpaceDE w:val="0"/>
        <w:autoSpaceDN w:val="0"/>
        <w:adjustRightInd w:val="0"/>
        <w:ind w:right="-1" w:firstLine="709"/>
        <w:jc w:val="both"/>
        <w:rPr>
          <w:rFonts w:ascii="Times New Roman" w:hAnsi="Times New Roman" w:cs="Times New Roman"/>
          <w:sz w:val="28"/>
          <w:szCs w:val="28"/>
        </w:rPr>
      </w:pPr>
      <w:r w:rsidRPr="00416286">
        <w:rPr>
          <w:rFonts w:ascii="Times New Roman" w:eastAsia="Times New Roman" w:hAnsi="Times New Roman" w:cs="Times New Roman"/>
          <w:sz w:val="28"/>
          <w:szCs w:val="28"/>
        </w:rPr>
        <w:t xml:space="preserve">2. </w:t>
      </w:r>
      <w:r w:rsidRPr="00416286">
        <w:rPr>
          <w:rFonts w:ascii="Times New Roman" w:eastAsia="Times New Roman CYR" w:hAnsi="Times New Roman" w:cs="Times New Roman"/>
          <w:sz w:val="28"/>
          <w:szCs w:val="28"/>
        </w:rPr>
        <w:t xml:space="preserve">Настоящее постановление опубликовать в газете </w:t>
      </w:r>
      <w:r w:rsidRPr="00416286">
        <w:rPr>
          <w:rFonts w:ascii="Times New Roman" w:eastAsia="Times New Roman" w:hAnsi="Times New Roman" w:cs="Times New Roman"/>
          <w:sz w:val="28"/>
          <w:szCs w:val="28"/>
        </w:rPr>
        <w:t xml:space="preserve">«Кордовский вестник» </w:t>
      </w:r>
      <w:r w:rsidRPr="00416286">
        <w:rPr>
          <w:rFonts w:ascii="Times New Roman" w:eastAsia="Times New Roman CYR" w:hAnsi="Times New Roman" w:cs="Times New Roman"/>
          <w:sz w:val="28"/>
          <w:szCs w:val="28"/>
        </w:rPr>
        <w:t>и разместить на официальном сайте администрации Кордовский сельсовет.</w:t>
      </w:r>
    </w:p>
    <w:p w:rsidR="0049433E" w:rsidRDefault="0049433E" w:rsidP="0049433E">
      <w:pPr>
        <w:pStyle w:val="Standard"/>
        <w:autoSpaceDE w:val="0"/>
        <w:ind w:firstLine="709"/>
        <w:jc w:val="both"/>
        <w:rPr>
          <w:rFonts w:cs="Times New Roman"/>
          <w:sz w:val="28"/>
          <w:szCs w:val="28"/>
        </w:rPr>
      </w:pPr>
      <w:r>
        <w:rPr>
          <w:rFonts w:eastAsia="Times New Roman" w:cs="Times New Roman"/>
          <w:sz w:val="28"/>
          <w:szCs w:val="28"/>
          <w:lang w:val="ru-RU"/>
        </w:rPr>
        <w:t xml:space="preserve">3. </w:t>
      </w:r>
      <w:r>
        <w:rPr>
          <w:rFonts w:eastAsia="Times New Roman CYR" w:cs="Times New Roman"/>
          <w:sz w:val="28"/>
          <w:szCs w:val="28"/>
          <w:lang w:val="ru-RU"/>
        </w:rPr>
        <w:t>Постановление вступает в силу в день, следующий за днем его официального опубликования.</w:t>
      </w:r>
    </w:p>
    <w:p w:rsidR="0049433E" w:rsidRDefault="0049433E" w:rsidP="0049433E">
      <w:pPr>
        <w:spacing w:after="0" w:line="240" w:lineRule="auto"/>
        <w:rPr>
          <w:rFonts w:ascii="Times New Roman" w:eastAsia="Times New Roman" w:hAnsi="Times New Roman" w:cs="Times New Roman"/>
          <w:sz w:val="28"/>
          <w:szCs w:val="28"/>
          <w:lang w:eastAsia="ru-RU"/>
        </w:rPr>
      </w:pPr>
    </w:p>
    <w:p w:rsidR="0049433E" w:rsidRDefault="0049433E" w:rsidP="0049433E">
      <w:pPr>
        <w:spacing w:after="0" w:line="240" w:lineRule="auto"/>
        <w:rPr>
          <w:rFonts w:ascii="Times New Roman" w:eastAsia="Times New Roman" w:hAnsi="Times New Roman" w:cs="Times New Roman"/>
          <w:sz w:val="28"/>
          <w:szCs w:val="28"/>
          <w:lang w:eastAsia="ru-RU"/>
        </w:rPr>
      </w:pPr>
    </w:p>
    <w:p w:rsidR="0049433E" w:rsidRDefault="0049433E" w:rsidP="0049433E">
      <w:pPr>
        <w:spacing w:after="0" w:line="240" w:lineRule="auto"/>
      </w:pPr>
      <w:r>
        <w:rPr>
          <w:rFonts w:ascii="Times New Roman" w:eastAsia="Times New Roman" w:hAnsi="Times New Roman" w:cs="Times New Roman"/>
          <w:sz w:val="28"/>
          <w:szCs w:val="28"/>
          <w:lang w:eastAsia="ru-RU"/>
        </w:rPr>
        <w:t>Глава Кордовского сельсовета                                                  В.Л. Кондратьев</w:t>
      </w:r>
    </w:p>
    <w:p w:rsidR="0049433E" w:rsidRDefault="0049433E">
      <w:r>
        <w:br w:type="page"/>
      </w:r>
    </w:p>
    <w:p w:rsidR="0049433E" w:rsidRDefault="0049433E" w:rsidP="0049433E">
      <w:pPr>
        <w:jc w:val="center"/>
        <w:rPr>
          <w:bCs/>
          <w:sz w:val="28"/>
          <w:lang w:eastAsia="ru-RU"/>
        </w:rPr>
      </w:pPr>
      <w:r>
        <w:rPr>
          <w:bCs/>
          <w:sz w:val="28"/>
          <w:lang w:eastAsia="ru-RU"/>
        </w:rPr>
        <w:lastRenderedPageBreak/>
        <w:t>РОССИЙСКАЯ ФЕДЕРАЦИЯ</w:t>
      </w:r>
    </w:p>
    <w:p w:rsidR="0049433E" w:rsidRDefault="0049433E" w:rsidP="0049433E">
      <w:pPr>
        <w:jc w:val="center"/>
        <w:rPr>
          <w:bCs/>
          <w:sz w:val="28"/>
          <w:lang w:eastAsia="ru-RU"/>
        </w:rPr>
      </w:pPr>
      <w:r>
        <w:rPr>
          <w:bCs/>
          <w:sz w:val="28"/>
          <w:lang w:eastAsia="ru-RU"/>
        </w:rPr>
        <w:t>АДМИНИСТРАЦИЯ КОРДОВСКОГО СЕЛЬСОВЕТА</w:t>
      </w:r>
    </w:p>
    <w:p w:rsidR="0049433E" w:rsidRDefault="0049433E" w:rsidP="0049433E">
      <w:pPr>
        <w:keepNext/>
        <w:jc w:val="center"/>
        <w:outlineLvl w:val="3"/>
        <w:rPr>
          <w:bCs/>
          <w:sz w:val="28"/>
          <w:lang w:eastAsia="ru-RU"/>
        </w:rPr>
      </w:pPr>
      <w:r>
        <w:rPr>
          <w:bCs/>
          <w:sz w:val="28"/>
          <w:lang w:eastAsia="ru-RU"/>
        </w:rPr>
        <w:t>КУРАГИНСКОГО РАЙОНА</w:t>
      </w:r>
    </w:p>
    <w:p w:rsidR="0049433E" w:rsidRDefault="0049433E" w:rsidP="0049433E">
      <w:pPr>
        <w:keepNext/>
        <w:jc w:val="center"/>
        <w:outlineLvl w:val="1"/>
        <w:rPr>
          <w:bCs/>
          <w:sz w:val="28"/>
          <w:lang w:eastAsia="ru-RU"/>
        </w:rPr>
      </w:pPr>
      <w:r>
        <w:rPr>
          <w:bCs/>
          <w:sz w:val="28"/>
          <w:lang w:eastAsia="ru-RU"/>
        </w:rPr>
        <w:t>КРАСНОЯРСКОГО КРАЯ</w:t>
      </w:r>
    </w:p>
    <w:p w:rsidR="0049433E" w:rsidRDefault="0049433E" w:rsidP="0049433E">
      <w:pPr>
        <w:keepNext/>
        <w:jc w:val="center"/>
        <w:outlineLvl w:val="1"/>
        <w:rPr>
          <w:bCs/>
          <w:sz w:val="28"/>
          <w:lang w:eastAsia="ru-RU"/>
        </w:rPr>
      </w:pPr>
    </w:p>
    <w:p w:rsidR="0049433E" w:rsidRDefault="0049433E" w:rsidP="0049433E">
      <w:pPr>
        <w:keepNext/>
        <w:jc w:val="center"/>
        <w:outlineLvl w:val="1"/>
        <w:rPr>
          <w:bCs/>
          <w:sz w:val="28"/>
          <w:lang w:eastAsia="ru-RU"/>
        </w:rPr>
      </w:pPr>
      <w:r>
        <w:rPr>
          <w:bCs/>
          <w:sz w:val="28"/>
          <w:lang w:eastAsia="ru-RU"/>
        </w:rPr>
        <w:t xml:space="preserve">        </w:t>
      </w:r>
    </w:p>
    <w:p w:rsidR="0049433E" w:rsidRDefault="0049433E" w:rsidP="0049433E">
      <w:pPr>
        <w:jc w:val="center"/>
        <w:rPr>
          <w:bCs/>
          <w:sz w:val="28"/>
          <w:lang w:eastAsia="ru-RU"/>
        </w:rPr>
      </w:pPr>
      <w:r>
        <w:rPr>
          <w:bCs/>
          <w:sz w:val="28"/>
          <w:lang w:eastAsia="ru-RU"/>
        </w:rPr>
        <w:t>ПОСТАНОВЛЕНИЕ</w:t>
      </w:r>
    </w:p>
    <w:p w:rsidR="0049433E" w:rsidRDefault="0049433E" w:rsidP="0049433E">
      <w:pPr>
        <w:jc w:val="center"/>
        <w:rPr>
          <w:bCs/>
          <w:sz w:val="28"/>
          <w:lang w:eastAsia="ru-RU"/>
        </w:rPr>
      </w:pPr>
    </w:p>
    <w:p w:rsidR="0049433E" w:rsidRDefault="0049433E" w:rsidP="0049433E">
      <w:pPr>
        <w:rPr>
          <w:bCs/>
          <w:sz w:val="28"/>
          <w:lang w:eastAsia="ru-RU"/>
        </w:rPr>
      </w:pPr>
      <w:r>
        <w:rPr>
          <w:bCs/>
          <w:sz w:val="28"/>
          <w:lang w:eastAsia="ru-RU"/>
        </w:rPr>
        <w:t>15.02.2021                                       с. Кордово                                           № 3-п</w:t>
      </w:r>
    </w:p>
    <w:p w:rsidR="0049433E" w:rsidRDefault="0049433E" w:rsidP="0049433E">
      <w:pPr>
        <w:pStyle w:val="a6"/>
        <w:shd w:val="clear" w:color="auto" w:fill="FFFFFF"/>
        <w:spacing w:before="0" w:beforeAutospacing="0" w:after="150" w:afterAutospacing="0"/>
        <w:jc w:val="center"/>
        <w:rPr>
          <w:rStyle w:val="a7"/>
          <w:color w:val="3C3C3C"/>
          <w:szCs w:val="28"/>
        </w:rPr>
      </w:pPr>
    </w:p>
    <w:p w:rsidR="0049433E" w:rsidRDefault="0049433E" w:rsidP="0049433E">
      <w:pPr>
        <w:pStyle w:val="a6"/>
        <w:shd w:val="clear" w:color="auto" w:fill="FFFFFF"/>
        <w:spacing w:before="0" w:beforeAutospacing="0" w:after="150" w:afterAutospacing="0"/>
        <w:jc w:val="center"/>
        <w:rPr>
          <w:rStyle w:val="a7"/>
          <w:b w:val="0"/>
          <w:color w:val="3C3C3C"/>
          <w:sz w:val="28"/>
          <w:szCs w:val="28"/>
        </w:rPr>
      </w:pPr>
      <w:r>
        <w:rPr>
          <w:rStyle w:val="a7"/>
          <w:b w:val="0"/>
          <w:color w:val="3C3C3C"/>
          <w:sz w:val="28"/>
          <w:szCs w:val="28"/>
        </w:rPr>
        <w:t xml:space="preserve">О порядке составления проекта бюджета муниципального образования Кордовский сельсовет Курагинского района Красноярского края </w:t>
      </w:r>
    </w:p>
    <w:p w:rsidR="0049433E" w:rsidRDefault="0049433E" w:rsidP="0049433E">
      <w:pPr>
        <w:pStyle w:val="a6"/>
        <w:shd w:val="clear" w:color="auto" w:fill="FFFFFF"/>
        <w:spacing w:before="0" w:beforeAutospacing="0" w:after="150" w:afterAutospacing="0"/>
        <w:jc w:val="center"/>
        <w:rPr>
          <w:b/>
        </w:rPr>
      </w:pPr>
      <w:r>
        <w:rPr>
          <w:rStyle w:val="a7"/>
          <w:b w:val="0"/>
          <w:color w:val="3C3C3C"/>
          <w:sz w:val="28"/>
          <w:szCs w:val="28"/>
        </w:rPr>
        <w:t>на очередной финансовый год</w:t>
      </w:r>
    </w:p>
    <w:p w:rsidR="0049433E" w:rsidRDefault="0049433E" w:rsidP="0049433E">
      <w:pPr>
        <w:pStyle w:val="a6"/>
        <w:shd w:val="clear" w:color="auto" w:fill="FFFFFF"/>
        <w:spacing w:before="0" w:beforeAutospacing="0" w:after="150" w:afterAutospacing="0"/>
        <w:ind w:firstLine="851"/>
        <w:jc w:val="both"/>
        <w:rPr>
          <w:color w:val="3C3C3C"/>
          <w:sz w:val="28"/>
          <w:szCs w:val="28"/>
        </w:rPr>
      </w:pPr>
      <w:r>
        <w:rPr>
          <w:color w:val="3C3C3C"/>
          <w:sz w:val="28"/>
          <w:szCs w:val="28"/>
        </w:rPr>
        <w:t>В соответствии со статьями 169 и 184 Бюджетного кодекса Российской Федерации и  Положения о бюджетном процессе в муниципальном образовании Кордовский сельсовет, утвержденного решением Кордовского сельского Совета депутатов от 18.10.2013 года № 44-155р, ПОСТАНОВЛЯЮ:</w:t>
      </w:r>
    </w:p>
    <w:p w:rsidR="0049433E" w:rsidRDefault="0049433E" w:rsidP="0049433E">
      <w:pPr>
        <w:pStyle w:val="a6"/>
        <w:shd w:val="clear" w:color="auto" w:fill="FFFFFF"/>
        <w:spacing w:before="0" w:beforeAutospacing="0" w:after="150" w:afterAutospacing="0"/>
        <w:jc w:val="both"/>
        <w:rPr>
          <w:color w:val="3C3C3C"/>
          <w:sz w:val="28"/>
          <w:szCs w:val="28"/>
        </w:rPr>
      </w:pPr>
      <w:r>
        <w:rPr>
          <w:color w:val="3C3C3C"/>
          <w:sz w:val="28"/>
          <w:szCs w:val="28"/>
        </w:rPr>
        <w:t>1.Утвердить прилагаемый Порядок составления проекта бюджета муниципального образования Кордовский сельсовет Курагинского района Красноярского края на очередной финансовый год и плановый период.</w:t>
      </w:r>
    </w:p>
    <w:p w:rsidR="0049433E" w:rsidRDefault="0049433E" w:rsidP="0049433E">
      <w:pPr>
        <w:pStyle w:val="a6"/>
        <w:shd w:val="clear" w:color="auto" w:fill="FFFFFF"/>
        <w:spacing w:before="0" w:beforeAutospacing="0" w:after="150" w:afterAutospacing="0"/>
        <w:jc w:val="both"/>
        <w:rPr>
          <w:color w:val="3C3C3C"/>
          <w:sz w:val="28"/>
          <w:szCs w:val="28"/>
        </w:rPr>
      </w:pPr>
      <w:r>
        <w:rPr>
          <w:color w:val="3C3C3C"/>
          <w:sz w:val="28"/>
          <w:szCs w:val="28"/>
        </w:rPr>
        <w:t>2.Настоящее постановление вступает в силу в день, следующий за днем его официального опубликования в газете «Кордовский вестник» и подлежит размещению на официальном сайте администрации Кордовского сельсовета в информационно-телекоммуникационной сети «Интернет».</w:t>
      </w:r>
    </w:p>
    <w:p w:rsidR="0049433E" w:rsidRDefault="0049433E" w:rsidP="0049433E">
      <w:pPr>
        <w:pStyle w:val="a6"/>
        <w:shd w:val="clear" w:color="auto" w:fill="FFFFFF"/>
        <w:spacing w:before="0" w:beforeAutospacing="0" w:after="150" w:afterAutospacing="0"/>
        <w:jc w:val="both"/>
        <w:rPr>
          <w:color w:val="3C3C3C"/>
          <w:sz w:val="28"/>
          <w:szCs w:val="28"/>
        </w:rPr>
      </w:pPr>
      <w:r>
        <w:rPr>
          <w:color w:val="3C3C3C"/>
          <w:sz w:val="28"/>
          <w:szCs w:val="28"/>
        </w:rPr>
        <w:t>3.</w:t>
      </w:r>
      <w:proofErr w:type="gramStart"/>
      <w:r>
        <w:rPr>
          <w:color w:val="3C3C3C"/>
          <w:sz w:val="28"/>
          <w:szCs w:val="28"/>
        </w:rPr>
        <w:t>Контроль за</w:t>
      </w:r>
      <w:proofErr w:type="gramEnd"/>
      <w:r>
        <w:rPr>
          <w:color w:val="3C3C3C"/>
          <w:sz w:val="28"/>
          <w:szCs w:val="28"/>
        </w:rPr>
        <w:t xml:space="preserve"> выполнением настоящего постановления оставляю за собой.</w:t>
      </w:r>
    </w:p>
    <w:p w:rsidR="0049433E" w:rsidRDefault="0049433E" w:rsidP="0049433E">
      <w:pPr>
        <w:pStyle w:val="a6"/>
        <w:shd w:val="clear" w:color="auto" w:fill="FFFFFF"/>
        <w:spacing w:before="0" w:beforeAutospacing="0" w:after="150" w:afterAutospacing="0"/>
        <w:jc w:val="both"/>
        <w:rPr>
          <w:color w:val="3C3C3C"/>
          <w:sz w:val="28"/>
          <w:szCs w:val="28"/>
        </w:rPr>
      </w:pPr>
    </w:p>
    <w:p w:rsidR="0049433E" w:rsidRDefault="0049433E" w:rsidP="0049433E">
      <w:pPr>
        <w:pStyle w:val="a6"/>
        <w:shd w:val="clear" w:color="auto" w:fill="FFFFFF"/>
        <w:spacing w:before="0" w:beforeAutospacing="0" w:after="150" w:afterAutospacing="0"/>
        <w:jc w:val="both"/>
        <w:rPr>
          <w:color w:val="3C3C3C"/>
          <w:sz w:val="28"/>
          <w:szCs w:val="28"/>
        </w:rPr>
      </w:pPr>
    </w:p>
    <w:p w:rsidR="0049433E" w:rsidRDefault="0049433E" w:rsidP="0049433E">
      <w:pPr>
        <w:pStyle w:val="a6"/>
        <w:shd w:val="clear" w:color="auto" w:fill="FFFFFF"/>
        <w:spacing w:before="0" w:beforeAutospacing="0" w:after="150" w:afterAutospacing="0"/>
        <w:jc w:val="both"/>
        <w:rPr>
          <w:color w:val="3C3C3C"/>
          <w:sz w:val="28"/>
          <w:szCs w:val="28"/>
        </w:rPr>
      </w:pPr>
    </w:p>
    <w:p w:rsidR="0049433E" w:rsidRDefault="0049433E" w:rsidP="0049433E">
      <w:pPr>
        <w:pStyle w:val="a6"/>
        <w:shd w:val="clear" w:color="auto" w:fill="FFFFFF"/>
        <w:spacing w:before="0" w:beforeAutospacing="0" w:after="150" w:afterAutospacing="0"/>
        <w:rPr>
          <w:color w:val="3C3C3C"/>
          <w:sz w:val="28"/>
          <w:szCs w:val="28"/>
        </w:rPr>
      </w:pPr>
      <w:r>
        <w:rPr>
          <w:color w:val="3C3C3C"/>
          <w:sz w:val="28"/>
          <w:szCs w:val="28"/>
        </w:rPr>
        <w:t>Глава сельсовета                                                                          В.Л. Кондратьев</w:t>
      </w:r>
    </w:p>
    <w:p w:rsidR="0049433E" w:rsidRDefault="0049433E" w:rsidP="0049433E">
      <w:pPr>
        <w:rPr>
          <w:color w:val="3C3C3C"/>
          <w:sz w:val="28"/>
          <w:szCs w:val="28"/>
          <w:lang w:eastAsia="ru-RU"/>
        </w:rPr>
      </w:pPr>
      <w:r>
        <w:rPr>
          <w:color w:val="3C3C3C"/>
          <w:sz w:val="28"/>
          <w:szCs w:val="28"/>
        </w:rPr>
        <w:br w:type="page"/>
      </w:r>
    </w:p>
    <w:p w:rsidR="0049433E" w:rsidRDefault="0049433E" w:rsidP="0049433E">
      <w:pPr>
        <w:pStyle w:val="a6"/>
        <w:shd w:val="clear" w:color="auto" w:fill="FFFFFF"/>
        <w:spacing w:before="0" w:beforeAutospacing="0" w:after="150" w:afterAutospacing="0"/>
        <w:jc w:val="right"/>
        <w:rPr>
          <w:color w:val="3C3C3C"/>
          <w:sz w:val="28"/>
          <w:szCs w:val="28"/>
        </w:rPr>
      </w:pPr>
      <w:r>
        <w:rPr>
          <w:color w:val="3C3C3C"/>
          <w:sz w:val="28"/>
          <w:szCs w:val="28"/>
        </w:rPr>
        <w:lastRenderedPageBreak/>
        <w:t>Утвержден</w:t>
      </w:r>
    </w:p>
    <w:p w:rsidR="0049433E" w:rsidRDefault="0049433E" w:rsidP="0049433E">
      <w:pPr>
        <w:pStyle w:val="a6"/>
        <w:shd w:val="clear" w:color="auto" w:fill="FFFFFF"/>
        <w:spacing w:before="0" w:beforeAutospacing="0" w:after="150" w:afterAutospacing="0"/>
        <w:jc w:val="right"/>
        <w:rPr>
          <w:color w:val="3C3C3C"/>
          <w:sz w:val="28"/>
          <w:szCs w:val="28"/>
        </w:rPr>
      </w:pPr>
      <w:r>
        <w:rPr>
          <w:color w:val="3C3C3C"/>
          <w:sz w:val="28"/>
          <w:szCs w:val="28"/>
        </w:rPr>
        <w:t>постановлением администрации</w:t>
      </w:r>
    </w:p>
    <w:p w:rsidR="0049433E" w:rsidRDefault="0049433E" w:rsidP="0049433E">
      <w:pPr>
        <w:pStyle w:val="a6"/>
        <w:shd w:val="clear" w:color="auto" w:fill="FFFFFF"/>
        <w:spacing w:before="0" w:beforeAutospacing="0" w:after="150" w:afterAutospacing="0"/>
        <w:jc w:val="right"/>
        <w:rPr>
          <w:color w:val="3C3C3C"/>
          <w:sz w:val="28"/>
          <w:szCs w:val="28"/>
        </w:rPr>
      </w:pPr>
      <w:r>
        <w:rPr>
          <w:color w:val="3C3C3C"/>
          <w:sz w:val="28"/>
          <w:szCs w:val="28"/>
        </w:rPr>
        <w:t xml:space="preserve">Кордовского сельсовета </w:t>
      </w:r>
    </w:p>
    <w:p w:rsidR="0049433E" w:rsidRDefault="0049433E" w:rsidP="0049433E">
      <w:pPr>
        <w:pStyle w:val="a6"/>
        <w:shd w:val="clear" w:color="auto" w:fill="FFFFFF"/>
        <w:spacing w:before="0" w:beforeAutospacing="0" w:after="150" w:afterAutospacing="0"/>
        <w:jc w:val="right"/>
        <w:rPr>
          <w:color w:val="3C3C3C"/>
          <w:sz w:val="28"/>
          <w:szCs w:val="28"/>
        </w:rPr>
      </w:pPr>
      <w:r>
        <w:rPr>
          <w:color w:val="3C3C3C"/>
          <w:sz w:val="28"/>
          <w:szCs w:val="28"/>
        </w:rPr>
        <w:t>от  15.02.2021 № 3-п</w:t>
      </w:r>
    </w:p>
    <w:p w:rsidR="0049433E" w:rsidRPr="00AC75E4" w:rsidRDefault="0049433E" w:rsidP="0049433E">
      <w:pPr>
        <w:pStyle w:val="a6"/>
        <w:shd w:val="clear" w:color="auto" w:fill="FFFFFF"/>
        <w:spacing w:before="0" w:beforeAutospacing="0" w:after="150" w:afterAutospacing="0"/>
        <w:jc w:val="center"/>
        <w:rPr>
          <w:b/>
          <w:color w:val="3C3C3C"/>
          <w:sz w:val="28"/>
          <w:szCs w:val="28"/>
        </w:rPr>
      </w:pPr>
      <w:r w:rsidRPr="00AC75E4">
        <w:rPr>
          <w:rStyle w:val="a7"/>
          <w:b w:val="0"/>
          <w:color w:val="3C3C3C"/>
          <w:sz w:val="28"/>
          <w:szCs w:val="28"/>
        </w:rPr>
        <w:t>ПОРЯДОК</w:t>
      </w:r>
    </w:p>
    <w:p w:rsidR="0049433E" w:rsidRPr="00AC75E4" w:rsidRDefault="0049433E" w:rsidP="0049433E">
      <w:pPr>
        <w:pStyle w:val="a6"/>
        <w:shd w:val="clear" w:color="auto" w:fill="FFFFFF"/>
        <w:spacing w:before="0" w:beforeAutospacing="0" w:after="150" w:afterAutospacing="0"/>
        <w:jc w:val="center"/>
        <w:rPr>
          <w:b/>
          <w:color w:val="3C3C3C"/>
          <w:sz w:val="28"/>
          <w:szCs w:val="28"/>
        </w:rPr>
      </w:pPr>
      <w:r w:rsidRPr="00AC75E4">
        <w:rPr>
          <w:rStyle w:val="a7"/>
          <w:b w:val="0"/>
          <w:color w:val="3C3C3C"/>
          <w:sz w:val="28"/>
          <w:szCs w:val="28"/>
        </w:rPr>
        <w:t>составления проекта бюджета муниципального образования Кордовский сельсовет Курагинского района Красноярского края</w:t>
      </w:r>
    </w:p>
    <w:p w:rsidR="0049433E" w:rsidRPr="00AC75E4" w:rsidRDefault="0049433E" w:rsidP="0049433E">
      <w:pPr>
        <w:pStyle w:val="a6"/>
        <w:shd w:val="clear" w:color="auto" w:fill="FFFFFF"/>
        <w:spacing w:before="0" w:beforeAutospacing="0" w:after="150" w:afterAutospacing="0"/>
        <w:jc w:val="center"/>
        <w:rPr>
          <w:b/>
          <w:color w:val="3C3C3C"/>
          <w:sz w:val="28"/>
          <w:szCs w:val="28"/>
        </w:rPr>
      </w:pPr>
      <w:r w:rsidRPr="00AC75E4">
        <w:rPr>
          <w:rStyle w:val="a7"/>
          <w:b w:val="0"/>
          <w:color w:val="3C3C3C"/>
          <w:sz w:val="28"/>
          <w:szCs w:val="28"/>
        </w:rPr>
        <w:t>(далее – Порядок)</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I. Общее положение</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1.1. При формировании проекта бюджета муниципального образования Кордовский сельсовет (далее – проект бюджета) на очередной финансовый год и плановый период администрация сельского поселения:</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составляет проект местного бюджета на очередной финансовый год и плановый период, вносит на рассмотрение в Кордовский сельский Совет депутатов  проект местного бюджета, а также документы и материалы, подлежащие представлению  одновременно с указанным проектом;</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осуществляет оценку ожидаемого исполнения местного бюджета за текущий финансовый год;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разрабатывает и утверждает основные направления бюджетной, налоговой политики поселения на очередной финансовый год и плановый период, разрабатывает и одобряет прогноз социально-экономического развития сельского поселения на очередной финансовый год и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разрабатывает основные характеристики (общий объем доходов, общий объем расходов, дефицита (профицита)) местного бюджета на очередной финансовый год и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-распределяет бюджетные ассигнования по кодам бюджетной классификации Российской Федерации на очередной финансовый год и на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разрабатывает и утверждает муниципальные программы на очередной финансовый год и плановый период, вносит в них изменения;</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подготавливает пояснительную записку к проекту местного бюджета;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разрабатывает проекты методик распределения и порядок предоставления межбюджетных трансфертов из местного бюджета;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разрабатывает другие прогнозно-аналитические материалы в соответствии с требованиями Бюджетного кодекса Российской Федерации.</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lastRenderedPageBreak/>
        <w:t>1.2. При составлении проекта местного бюджета на очередной финансовый год и плановый период, подведомственные получатели бюджетных сре</w:t>
      </w:r>
      <w:proofErr w:type="gramStart"/>
      <w:r>
        <w:rPr>
          <w:color w:val="3C3C3C"/>
          <w:sz w:val="28"/>
          <w:szCs w:val="28"/>
        </w:rPr>
        <w:t>дств пр</w:t>
      </w:r>
      <w:proofErr w:type="gramEnd"/>
      <w:r>
        <w:rPr>
          <w:color w:val="3C3C3C"/>
          <w:sz w:val="28"/>
          <w:szCs w:val="28"/>
        </w:rPr>
        <w:t>едставляют в администрацию сельского поселения:</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а) обоснование бюджетных ассигнований;</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б) предложения по изменению объема и (или) структуры расходных обязательств, предложения по увеличению бюджетных ассигнований на реализацию утвержденных целевых программ, проекты нормативных правовых актов в соответствующей сфере деятельности;</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в) предложения к пояснительной записке к проекту решения Совета сельского поселения о местном бюджете в соответствующей сфере деятельности;</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г) другие данные и материалы, необходимые для составления проекта местного бюджета.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II. Основные этапы составления проекта местного бюджета на очередной финансовый год и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2.1. Работа по составлению проекта местного бюджета на очередной финансовый год и плановый период начинается не позднее, чем за 4 месяца до начала очередного финансового года.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2.2. В срок до15 октября текущего года администрация сельского поселения рассматривает основные направления бюджетной, налоговой политики.</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2.3. В срок до15 ноября текущего года администрация сельского поселения:</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2.3.1. рассматривает прогноз социально-экономического развития сельского поселения;2.3.2.на основе одобренного прогноза социально-экономического развития сельского поселения на очередной финансовый год и на плановый период, других прогнозно-аналитических материалов:</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разрабатывает прогноз основных характеристик (общий объем доходов, общий объем расходов, дефицита (профицита)) бюджета сельского поселения;</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сельского поселения;</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рассчитывает объем бюджетных ассигнований, направляемых на исполнение публичных нормативных обязательств;</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определяет объем бюджетных ассигнований на исполнение действующих расходных обязательств;</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lastRenderedPageBreak/>
        <w:t>2.4. В сроки, установленные решением Кордовского сельского Совета депутатов, но не позднее 15 ноября текущего года администрация сельского поселения вносит на рассмотрение Кордовского сельского Совета депутатов проект решения о местном бюджете. Одновременно с проектом местного бюджета в Кордовский сельский Совет депутатов администрацией поселения представляются документы и материалы в соответствии со статьей 184.2 Бюджетного кодекса Российской Федерации.</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III. Порядок учета, утвержденного в отчетном году местного бюджета при формировании проекта местного бюджета на очередной финансовый год и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3.1.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3.2. Администрация сельского поселения использует утвержденный в отчетном году местный бюджет путем:</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а) разработки доходной части местного бюджета в соответствии с утвержденными в отчетном году параметрами доходов местного бюджета на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б) утверждения объемов бюджетных ассигнований на очередной финансовый год и первый год планового периода в соответствии с параметрами местного бюджета, утвержденного в отчетном году;</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в)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 утвержденными в отчетном году.</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3.3.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-изменения федерального, областного бюджетного и налогового законодательства;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-изменения либо уточнения параметров социально-экономического развития сельского поселения на очередной финансовый год и плановый период;</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-изменения объемов финансовой помощи из местного бюджета Курагинского муниципального района;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lastRenderedPageBreak/>
        <w:t>-изменения процентных ставок по долговым обязательствам сельского поселения, наступающим в очередном финансовом году;</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-изменение объема и (или) структуры расходных обязательств.</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 xml:space="preserve">3.4. </w:t>
      </w:r>
      <w:proofErr w:type="gramStart"/>
      <w:r>
        <w:rPr>
          <w:color w:val="3C3C3C"/>
          <w:sz w:val="28"/>
          <w:szCs w:val="28"/>
        </w:rPr>
        <w:t>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 предусмотренных пунктом 3.3 настоящего Порядка, администрация поселения в срок, установленный ежегодно утверждаемой администрацией сельского поселения методикой планирования бюджетных ассигнований местного бюджета сельского поселения на очередной финансовый год и плановый период, представляют в администрацию сельского поселения:</w:t>
      </w:r>
      <w:proofErr w:type="gramEnd"/>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-предложения по уточнению бюджетных ассигнований на очередной финансовый год и первый год планового периода по соответствующим разделам, подразделам, целевым статьям, группам (группам и подгруппам) видов расходов местного бюджета;</w:t>
      </w:r>
    </w:p>
    <w:p w:rsidR="0049433E" w:rsidRDefault="0049433E" w:rsidP="0049433E">
      <w:pPr>
        <w:pStyle w:val="a6"/>
        <w:shd w:val="clear" w:color="auto" w:fill="FFFFFF"/>
        <w:spacing w:before="0" w:beforeAutospacing="0" w:after="150" w:afterAutospacing="0"/>
        <w:ind w:firstLine="709"/>
        <w:jc w:val="both"/>
        <w:rPr>
          <w:color w:val="3C3C3C"/>
          <w:sz w:val="28"/>
          <w:szCs w:val="28"/>
        </w:rPr>
      </w:pPr>
      <w:r>
        <w:rPr>
          <w:color w:val="3C3C3C"/>
          <w:sz w:val="28"/>
          <w:szCs w:val="28"/>
        </w:rPr>
        <w:t>-обоснования изменений бюджетных ассигнований на очередной финансовый год и первый год планового периода.</w:t>
      </w:r>
    </w:p>
    <w:p w:rsidR="0049433E" w:rsidRDefault="0049433E" w:rsidP="0049433E">
      <w:pPr>
        <w:ind w:firstLine="709"/>
        <w:rPr>
          <w:sz w:val="28"/>
          <w:szCs w:val="28"/>
        </w:rPr>
      </w:pPr>
    </w:p>
    <w:p w:rsidR="0049433E" w:rsidRDefault="0049433E" w:rsidP="0049433E">
      <w:pPr>
        <w:ind w:firstLine="709"/>
      </w:pPr>
    </w:p>
    <w:p w:rsidR="0049433E" w:rsidRDefault="0049433E" w:rsidP="0049433E">
      <w:pPr>
        <w:ind w:firstLine="709"/>
      </w:pPr>
    </w:p>
    <w:p w:rsidR="00337EF0" w:rsidRDefault="00337EF0">
      <w:r>
        <w:br w:type="page"/>
      </w:r>
    </w:p>
    <w:p w:rsidR="00337EF0" w:rsidRDefault="00337EF0" w:rsidP="00337EF0">
      <w:pPr>
        <w:pStyle w:val="a9"/>
        <w:ind w:right="-1"/>
        <w:rPr>
          <w:color w:val="000000"/>
          <w:szCs w:val="28"/>
        </w:rPr>
      </w:pPr>
      <w:r>
        <w:rPr>
          <w:noProof/>
          <w:color w:val="000000"/>
          <w:szCs w:val="28"/>
          <w:lang w:eastAsia="ru-RU"/>
        </w:rPr>
        <w:lastRenderedPageBreak/>
        <w:drawing>
          <wp:inline distT="0" distB="0" distL="0" distR="0" wp14:anchorId="029308A5" wp14:editId="5DBF4C20">
            <wp:extent cx="5524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solidFill>
                      <a:srgbClr val="FFFFFF"/>
                    </a:solidFill>
                    <a:ln>
                      <a:noFill/>
                    </a:ln>
                  </pic:spPr>
                </pic:pic>
              </a:graphicData>
            </a:graphic>
          </wp:inline>
        </w:drawing>
      </w:r>
    </w:p>
    <w:p w:rsidR="00337EF0" w:rsidRDefault="00337EF0" w:rsidP="00337EF0">
      <w:pPr>
        <w:pStyle w:val="a9"/>
        <w:ind w:right="-1"/>
        <w:rPr>
          <w:color w:val="000000"/>
          <w:szCs w:val="28"/>
        </w:rPr>
      </w:pPr>
    </w:p>
    <w:p w:rsidR="00337EF0" w:rsidRDefault="00337EF0" w:rsidP="00337EF0">
      <w:pPr>
        <w:pStyle w:val="a9"/>
        <w:ind w:right="-1"/>
        <w:rPr>
          <w:color w:val="000000"/>
          <w:szCs w:val="28"/>
        </w:rPr>
      </w:pPr>
    </w:p>
    <w:p w:rsidR="00337EF0" w:rsidRDefault="00337EF0" w:rsidP="00337EF0">
      <w:pPr>
        <w:pStyle w:val="a9"/>
        <w:ind w:right="-1"/>
        <w:rPr>
          <w:color w:val="000000"/>
          <w:szCs w:val="28"/>
        </w:rPr>
      </w:pPr>
      <w:r>
        <w:rPr>
          <w:color w:val="000000"/>
          <w:szCs w:val="28"/>
        </w:rPr>
        <w:t>РОССИЙСКАЯ ФЕДЕРАЦИЯ</w:t>
      </w:r>
    </w:p>
    <w:p w:rsidR="00337EF0" w:rsidRDefault="00337EF0" w:rsidP="00337EF0">
      <w:pPr>
        <w:pStyle w:val="a9"/>
        <w:ind w:right="-1"/>
        <w:rPr>
          <w:color w:val="000000"/>
          <w:szCs w:val="28"/>
        </w:rPr>
      </w:pPr>
      <w:r>
        <w:rPr>
          <w:color w:val="000000"/>
          <w:szCs w:val="28"/>
        </w:rPr>
        <w:t>КРАСНОЯРСКИЙ КРАЙ КУРАГИНСКИЙ РАЙОН</w:t>
      </w:r>
    </w:p>
    <w:p w:rsidR="00337EF0" w:rsidRDefault="00337EF0" w:rsidP="00337EF0">
      <w:pPr>
        <w:pStyle w:val="a9"/>
        <w:ind w:right="-1"/>
        <w:rPr>
          <w:szCs w:val="28"/>
        </w:rPr>
      </w:pPr>
      <w:r>
        <w:rPr>
          <w:szCs w:val="28"/>
        </w:rPr>
        <w:t>КОРДОВСКИЙ СЕЛЬСКИЙ  СОВЕТ ДЕПУТАТОВ</w:t>
      </w:r>
    </w:p>
    <w:p w:rsidR="00337EF0" w:rsidRDefault="00337EF0" w:rsidP="00337EF0">
      <w:pPr>
        <w:pStyle w:val="a9"/>
        <w:ind w:right="-1"/>
        <w:rPr>
          <w:szCs w:val="28"/>
        </w:rPr>
      </w:pPr>
    </w:p>
    <w:p w:rsidR="00337EF0" w:rsidRPr="00D764F5" w:rsidRDefault="00337EF0" w:rsidP="00337EF0">
      <w:pPr>
        <w:ind w:right="-1"/>
        <w:jc w:val="center"/>
        <w:rPr>
          <w:sz w:val="28"/>
          <w:szCs w:val="28"/>
        </w:rPr>
      </w:pPr>
      <w:r>
        <w:rPr>
          <w:sz w:val="28"/>
          <w:szCs w:val="28"/>
        </w:rPr>
        <w:t xml:space="preserve">                                                                                                </w:t>
      </w:r>
      <w:r w:rsidRPr="00D764F5">
        <w:rPr>
          <w:sz w:val="28"/>
          <w:szCs w:val="28"/>
        </w:rPr>
        <w:t>Проект</w:t>
      </w:r>
    </w:p>
    <w:p w:rsidR="00337EF0" w:rsidRDefault="00337EF0" w:rsidP="00337EF0">
      <w:pPr>
        <w:ind w:right="-1"/>
        <w:jc w:val="center"/>
        <w:rPr>
          <w:sz w:val="28"/>
          <w:szCs w:val="28"/>
        </w:rPr>
      </w:pPr>
      <w:r>
        <w:rPr>
          <w:sz w:val="28"/>
          <w:szCs w:val="28"/>
        </w:rPr>
        <w:t xml:space="preserve">          РЕШЕНИЕ    </w:t>
      </w:r>
    </w:p>
    <w:p w:rsidR="00337EF0" w:rsidRDefault="00337EF0" w:rsidP="00337EF0">
      <w:pPr>
        <w:pStyle w:val="1"/>
        <w:keepLines w:val="0"/>
        <w:numPr>
          <w:ilvl w:val="0"/>
          <w:numId w:val="2"/>
        </w:numPr>
        <w:suppressAutoHyphens/>
        <w:spacing w:before="240" w:after="60" w:line="240" w:lineRule="auto"/>
        <w:ind w:left="0" w:right="-1" w:firstLine="0"/>
        <w:jc w:val="center"/>
        <w:rPr>
          <w:rFonts w:ascii="Times New Roman" w:hAnsi="Times New Roman"/>
          <w:b w:val="0"/>
        </w:rPr>
      </w:pPr>
      <w:r>
        <w:rPr>
          <w:rFonts w:ascii="Times New Roman" w:hAnsi="Times New Roman"/>
          <w:b w:val="0"/>
        </w:rPr>
        <w:t>00.00.2021                                        с. Кордово                                       00-00-р</w:t>
      </w:r>
    </w:p>
    <w:p w:rsidR="00337EF0" w:rsidRDefault="00337EF0" w:rsidP="00337EF0">
      <w:pPr>
        <w:ind w:left="-360" w:firstLine="709"/>
        <w:jc w:val="both"/>
        <w:rPr>
          <w:i/>
          <w:sz w:val="28"/>
          <w:szCs w:val="28"/>
        </w:rPr>
      </w:pPr>
    </w:p>
    <w:p w:rsidR="00337EF0" w:rsidRDefault="00337EF0" w:rsidP="00337EF0">
      <w:pPr>
        <w:pStyle w:val="1"/>
        <w:keepLines w:val="0"/>
        <w:numPr>
          <w:ilvl w:val="0"/>
          <w:numId w:val="2"/>
        </w:numPr>
        <w:suppressAutoHyphens/>
        <w:spacing w:before="0" w:line="240" w:lineRule="auto"/>
        <w:jc w:val="both"/>
        <w:rPr>
          <w:rFonts w:ascii="Times New Roman" w:hAnsi="Times New Roman"/>
          <w:b w:val="0"/>
        </w:rPr>
      </w:pPr>
      <w:r>
        <w:rPr>
          <w:rFonts w:ascii="Times New Roman" w:hAnsi="Times New Roman"/>
          <w:b w:val="0"/>
        </w:rPr>
        <w:t xml:space="preserve">О внесении изменений и дополнений </w:t>
      </w:r>
    </w:p>
    <w:p w:rsidR="00337EF0" w:rsidRDefault="00337EF0" w:rsidP="00337EF0">
      <w:pPr>
        <w:jc w:val="both"/>
        <w:rPr>
          <w:sz w:val="28"/>
          <w:szCs w:val="28"/>
        </w:rPr>
      </w:pPr>
      <w:r>
        <w:rPr>
          <w:sz w:val="28"/>
          <w:szCs w:val="28"/>
        </w:rPr>
        <w:t>в Устав Кордовского сельсовета</w:t>
      </w:r>
    </w:p>
    <w:p w:rsidR="00337EF0" w:rsidRDefault="00337EF0" w:rsidP="00337EF0">
      <w:pPr>
        <w:pStyle w:val="1"/>
        <w:keepLines w:val="0"/>
        <w:numPr>
          <w:ilvl w:val="0"/>
          <w:numId w:val="2"/>
        </w:numPr>
        <w:suppressAutoHyphens/>
        <w:spacing w:before="0" w:line="240" w:lineRule="auto"/>
        <w:ind w:left="0" w:firstLine="709"/>
        <w:jc w:val="both"/>
        <w:rPr>
          <w:rFonts w:ascii="Times New Roman" w:hAnsi="Times New Roman"/>
          <w:b w:val="0"/>
        </w:rPr>
      </w:pPr>
    </w:p>
    <w:p w:rsidR="00337EF0" w:rsidRDefault="00337EF0" w:rsidP="00337EF0">
      <w:pPr>
        <w:ind w:firstLine="709"/>
        <w:jc w:val="both"/>
        <w:rPr>
          <w:sz w:val="28"/>
          <w:szCs w:val="28"/>
        </w:rPr>
      </w:pPr>
      <w:r>
        <w:rPr>
          <w:sz w:val="28"/>
          <w:szCs w:val="28"/>
        </w:rPr>
        <w:t>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58,59 Устава Кордовского сельсовета Курагинского района Красноярского края, Кордовский сельский Совет депутатов</w:t>
      </w:r>
      <w:r>
        <w:rPr>
          <w:i/>
          <w:sz w:val="28"/>
          <w:szCs w:val="28"/>
        </w:rPr>
        <w:t xml:space="preserve"> </w:t>
      </w:r>
      <w:r>
        <w:rPr>
          <w:sz w:val="28"/>
          <w:szCs w:val="28"/>
        </w:rPr>
        <w:t>РЕШИЛ:</w:t>
      </w:r>
    </w:p>
    <w:p w:rsidR="00337EF0" w:rsidRDefault="00337EF0" w:rsidP="00337EF0">
      <w:pPr>
        <w:jc w:val="both"/>
        <w:rPr>
          <w:sz w:val="28"/>
          <w:szCs w:val="28"/>
        </w:rPr>
      </w:pPr>
      <w:r>
        <w:rPr>
          <w:sz w:val="28"/>
          <w:szCs w:val="28"/>
        </w:rPr>
        <w:t xml:space="preserve"> </w:t>
      </w:r>
    </w:p>
    <w:p w:rsidR="00337EF0" w:rsidRDefault="00337EF0" w:rsidP="00337EF0">
      <w:pPr>
        <w:jc w:val="both"/>
        <w:rPr>
          <w:b/>
          <w:bCs/>
          <w:sz w:val="28"/>
          <w:szCs w:val="28"/>
        </w:rPr>
      </w:pPr>
      <w:r>
        <w:rPr>
          <w:sz w:val="28"/>
          <w:szCs w:val="28"/>
        </w:rPr>
        <w:t>1. Внести в Устав Кордовского сельсовета Курагинского района Красноярского края следующие изменения и дополнения:</w:t>
      </w:r>
      <w:r>
        <w:rPr>
          <w:b/>
          <w:bCs/>
          <w:sz w:val="28"/>
          <w:szCs w:val="28"/>
        </w:rPr>
        <w:t xml:space="preserve"> </w:t>
      </w:r>
    </w:p>
    <w:p w:rsidR="00337EF0" w:rsidRDefault="00337EF0" w:rsidP="00337EF0">
      <w:pPr>
        <w:jc w:val="both"/>
        <w:rPr>
          <w:color w:val="000000"/>
          <w:sz w:val="28"/>
          <w:szCs w:val="28"/>
        </w:rPr>
      </w:pPr>
      <w:r>
        <w:rPr>
          <w:b/>
          <w:bCs/>
          <w:sz w:val="28"/>
          <w:szCs w:val="28"/>
        </w:rPr>
        <w:t>1.1. в пункте 1 статьи 7:</w:t>
      </w:r>
    </w:p>
    <w:p w:rsidR="00337EF0" w:rsidRDefault="00337EF0" w:rsidP="00337EF0">
      <w:pPr>
        <w:jc w:val="both"/>
        <w:rPr>
          <w:b/>
          <w:bCs/>
          <w:color w:val="000000"/>
          <w:sz w:val="28"/>
          <w:szCs w:val="28"/>
        </w:rPr>
      </w:pPr>
      <w:r>
        <w:rPr>
          <w:b/>
          <w:bCs/>
          <w:color w:val="000000"/>
          <w:sz w:val="28"/>
          <w:szCs w:val="28"/>
        </w:rPr>
        <w:t>1.1.1. подпункт 40 изложить в новой редакции:</w:t>
      </w:r>
    </w:p>
    <w:p w:rsidR="00337EF0" w:rsidRDefault="00337EF0" w:rsidP="00337EF0">
      <w:pPr>
        <w:jc w:val="both"/>
        <w:rPr>
          <w:rFonts w:ascii="Times New Roman CYR" w:eastAsia="Times New Roman CYR" w:hAnsi="Times New Roman CYR" w:cs="Times New Roman CYR"/>
          <w:color w:val="000000"/>
          <w:sz w:val="28"/>
          <w:szCs w:val="28"/>
        </w:rPr>
      </w:pPr>
      <w:r>
        <w:rPr>
          <w:color w:val="000000"/>
          <w:sz w:val="28"/>
          <w:szCs w:val="28"/>
        </w:rPr>
        <w:t>«40) участие в соответствии с федеральным законом в выполнении комплексных кадастровых работ»;</w:t>
      </w:r>
    </w:p>
    <w:p w:rsidR="00337EF0" w:rsidRDefault="00337EF0" w:rsidP="00337EF0">
      <w:pPr>
        <w:tabs>
          <w:tab w:val="left" w:pos="780"/>
        </w:tabs>
        <w:ind w:right="-1"/>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1.1.2 дополнить подпунктом 42 следующего содержания:</w:t>
      </w:r>
    </w:p>
    <w:p w:rsidR="00337EF0" w:rsidRDefault="00337EF0" w:rsidP="00337EF0">
      <w:pPr>
        <w:tabs>
          <w:tab w:val="left" w:pos="780"/>
        </w:tabs>
        <w:ind w:right="-1"/>
        <w:jc w:val="both"/>
        <w:rPr>
          <w:rFonts w:eastAsia="Arial" w:cs="Arial"/>
          <w:color w:val="000000"/>
          <w:sz w:val="28"/>
          <w:szCs w:val="28"/>
        </w:rPr>
      </w:pPr>
      <w:r>
        <w:rPr>
          <w:rFonts w:ascii="Times New Roman CYR" w:eastAsia="Times New Roman CYR" w:hAnsi="Times New Roman CYR" w:cs="Times New Roman CYR"/>
          <w:color w:val="000000"/>
          <w:sz w:val="28"/>
          <w:szCs w:val="28"/>
        </w:rPr>
        <w:t xml:space="preserve">«42) </w:t>
      </w:r>
      <w:r>
        <w:rPr>
          <w:rFonts w:eastAsia="Arial" w:cs="Arial"/>
          <w:color w:val="000000"/>
          <w:sz w:val="28"/>
          <w:szCs w:val="28"/>
        </w:rPr>
        <w:t xml:space="preserve">принятие решений и проведение на территории сельсовета мероприятий по выявлению правообладателей ранее учтенных объектов недвижимости, направление сведений о правообладателях данных объектов </w:t>
      </w:r>
      <w:r>
        <w:rPr>
          <w:rFonts w:eastAsia="Arial" w:cs="Arial"/>
          <w:color w:val="000000"/>
          <w:sz w:val="28"/>
          <w:szCs w:val="28"/>
        </w:rPr>
        <w:lastRenderedPageBreak/>
        <w:t>недвижимости для внесения в Единый государственный реестр недвижимости</w:t>
      </w:r>
      <w:proofErr w:type="gramStart"/>
      <w:r>
        <w:rPr>
          <w:rFonts w:eastAsia="Arial" w:cs="Arial"/>
          <w:color w:val="000000"/>
          <w:sz w:val="28"/>
          <w:szCs w:val="28"/>
        </w:rPr>
        <w:t>.».</w:t>
      </w:r>
      <w:proofErr w:type="gramEnd"/>
    </w:p>
    <w:p w:rsidR="00337EF0" w:rsidRDefault="00337EF0" w:rsidP="00337EF0">
      <w:pPr>
        <w:tabs>
          <w:tab w:val="left" w:pos="780"/>
        </w:tabs>
        <w:ind w:right="-1" w:firstLine="614"/>
        <w:jc w:val="both"/>
        <w:rPr>
          <w:b/>
          <w:bCs/>
          <w:color w:val="FF0000"/>
        </w:rPr>
      </w:pPr>
    </w:p>
    <w:p w:rsidR="00337EF0" w:rsidRDefault="00337EF0" w:rsidP="00337EF0">
      <w:pPr>
        <w:tabs>
          <w:tab w:val="left" w:pos="780"/>
        </w:tabs>
        <w:ind w:right="-1" w:firstLine="614"/>
        <w:jc w:val="both"/>
        <w:rPr>
          <w:rFonts w:eastAsia="Arial" w:cs="Arial"/>
          <w:b/>
          <w:bCs/>
          <w:color w:val="000000"/>
          <w:sz w:val="28"/>
          <w:szCs w:val="28"/>
        </w:rPr>
      </w:pPr>
      <w:r>
        <w:rPr>
          <w:rFonts w:eastAsia="Arial" w:cs="Arial"/>
          <w:b/>
          <w:bCs/>
          <w:color w:val="000000"/>
          <w:sz w:val="28"/>
          <w:szCs w:val="28"/>
        </w:rPr>
        <w:t>1.2. пункт 1 статьи 7.1 дополнить подпунктами 17, 18 следующего содержания:</w:t>
      </w:r>
    </w:p>
    <w:p w:rsidR="00337EF0" w:rsidRDefault="00337EF0" w:rsidP="00337EF0">
      <w:pPr>
        <w:tabs>
          <w:tab w:val="left" w:pos="780"/>
        </w:tabs>
        <w:ind w:right="-1" w:firstLine="600"/>
        <w:jc w:val="both"/>
        <w:rPr>
          <w:rFonts w:ascii="Arial" w:eastAsia="Arial" w:hAnsi="Arial" w:cs="Arial"/>
          <w:color w:val="FF0000"/>
          <w:sz w:val="20"/>
          <w:szCs w:val="20"/>
        </w:rPr>
      </w:pPr>
    </w:p>
    <w:p w:rsidR="00337EF0" w:rsidRDefault="00337EF0" w:rsidP="00337EF0">
      <w:pPr>
        <w:tabs>
          <w:tab w:val="left" w:pos="780"/>
        </w:tabs>
        <w:ind w:right="-1"/>
        <w:jc w:val="both"/>
        <w:rPr>
          <w:rFonts w:eastAsia="Arial" w:cs="Arial"/>
          <w:color w:val="000000"/>
          <w:sz w:val="28"/>
          <w:szCs w:val="28"/>
        </w:rPr>
      </w:pPr>
      <w:r>
        <w:rPr>
          <w:rFonts w:eastAsia="Arial" w:cs="Arial"/>
          <w:color w:val="000000"/>
          <w:sz w:val="28"/>
          <w:szCs w:val="34"/>
        </w:rPr>
        <w:t xml:space="preserve">«17) </w:t>
      </w:r>
      <w:r>
        <w:rPr>
          <w:rFonts w:eastAsia="Arial" w:cs="Arial"/>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37EF0" w:rsidRDefault="00337EF0" w:rsidP="00337EF0">
      <w:pPr>
        <w:tabs>
          <w:tab w:val="left" w:pos="780"/>
        </w:tabs>
        <w:ind w:right="-1"/>
        <w:jc w:val="both"/>
        <w:rPr>
          <w:rFonts w:eastAsia="Arial" w:cs="Arial"/>
          <w:color w:val="000000"/>
          <w:sz w:val="28"/>
          <w:szCs w:val="28"/>
        </w:rPr>
      </w:pPr>
      <w:r>
        <w:rPr>
          <w:rFonts w:eastAsia="Arial" w:cs="Arial"/>
          <w:color w:val="000000"/>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EF0" w:rsidRDefault="00337EF0" w:rsidP="00337EF0">
      <w:pPr>
        <w:tabs>
          <w:tab w:val="left" w:pos="780"/>
        </w:tabs>
        <w:ind w:right="-1"/>
        <w:jc w:val="both"/>
        <w:rPr>
          <w:rFonts w:ascii="Arial" w:eastAsia="Arial" w:hAnsi="Arial" w:cs="Arial"/>
          <w:color w:val="FF0000"/>
          <w:sz w:val="20"/>
          <w:szCs w:val="20"/>
        </w:rPr>
      </w:pPr>
    </w:p>
    <w:p w:rsidR="00337EF0" w:rsidRDefault="00337EF0" w:rsidP="00337EF0">
      <w:pPr>
        <w:autoSpaceDE w:val="0"/>
        <w:spacing w:before="200" w:line="100" w:lineRule="atLeast"/>
        <w:ind w:firstLine="540"/>
        <w:jc w:val="both"/>
        <w:rPr>
          <w:rFonts w:eastAsia="Arial" w:cs="Arial"/>
          <w:b/>
          <w:bCs/>
          <w:color w:val="000000"/>
          <w:sz w:val="28"/>
          <w:szCs w:val="28"/>
        </w:rPr>
      </w:pPr>
      <w:r>
        <w:rPr>
          <w:rFonts w:eastAsia="Arial" w:cs="Arial"/>
          <w:b/>
          <w:bCs/>
          <w:color w:val="000000"/>
          <w:sz w:val="28"/>
          <w:szCs w:val="28"/>
        </w:rPr>
        <w:t>1.3. Статью 26 дополнить пунктами 12, 13, 14 следующего содержания:</w:t>
      </w:r>
    </w:p>
    <w:p w:rsidR="00337EF0" w:rsidRDefault="00337EF0" w:rsidP="00337EF0">
      <w:pPr>
        <w:autoSpaceDE w:val="0"/>
        <w:spacing w:before="200" w:line="100" w:lineRule="atLeast"/>
        <w:ind w:firstLine="540"/>
        <w:jc w:val="both"/>
        <w:rPr>
          <w:rFonts w:ascii="Times New Roman CYR" w:eastAsia="Times New Roman CYR" w:hAnsi="Times New Roman CYR" w:cs="Times New Roman CYR"/>
          <w:color w:val="000000"/>
          <w:sz w:val="28"/>
          <w:szCs w:val="28"/>
        </w:rPr>
      </w:pPr>
      <w:r>
        <w:rPr>
          <w:rFonts w:eastAsia="Arial" w:cs="Arial"/>
          <w:color w:val="000000"/>
          <w:sz w:val="28"/>
          <w:szCs w:val="28"/>
        </w:rPr>
        <w:t>«12. Депутату Совета депутатов</w:t>
      </w:r>
      <w:r>
        <w:rPr>
          <w:rFonts w:ascii="Times New Roman CYR" w:eastAsia="Times New Roman CYR" w:hAnsi="Times New Roman CYR" w:cs="Times New Roman CYR"/>
          <w:i/>
          <w:iCs/>
          <w:color w:val="000000"/>
          <w:sz w:val="28"/>
          <w:szCs w:val="28"/>
        </w:rPr>
        <w:t xml:space="preserve"> </w:t>
      </w:r>
      <w:r>
        <w:rPr>
          <w:rFonts w:ascii="Times New Roman CYR" w:eastAsia="Times New Roman CYR" w:hAnsi="Times New Roman CYR" w:cs="Times New Roman CYR"/>
          <w:color w:val="000000"/>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337EF0" w:rsidRPr="00D764F5" w:rsidRDefault="00337EF0" w:rsidP="00337EF0">
      <w:pPr>
        <w:autoSpaceDE w:val="0"/>
        <w:spacing w:before="200" w:line="100" w:lineRule="atLeast"/>
        <w:ind w:firstLine="540"/>
        <w:jc w:val="both"/>
        <w:rPr>
          <w:color w:val="000000"/>
          <w:sz w:val="28"/>
          <w:szCs w:val="28"/>
        </w:rPr>
      </w:pPr>
      <w:r>
        <w:rPr>
          <w:rFonts w:ascii="Times New Roman CYR" w:eastAsia="Times New Roman CYR" w:hAnsi="Times New Roman CYR" w:cs="Times New Roman CYR"/>
          <w:color w:val="000000"/>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roofErr w:type="gramStart"/>
      <w:r>
        <w:rPr>
          <w:rFonts w:ascii="Times New Roman CYR" w:eastAsia="Times New Roman CYR" w:hAnsi="Times New Roman CYR" w:cs="Times New Roman CYR"/>
          <w:color w:val="000000"/>
          <w:sz w:val="28"/>
          <w:szCs w:val="28"/>
        </w:rPr>
        <w:t>.</w:t>
      </w:r>
      <w:r w:rsidRPr="00D764F5">
        <w:rPr>
          <w:color w:val="000000"/>
          <w:sz w:val="28"/>
          <w:szCs w:val="28"/>
        </w:rPr>
        <w:t>».</w:t>
      </w:r>
      <w:proofErr w:type="gramEnd"/>
    </w:p>
    <w:p w:rsidR="00337EF0" w:rsidRDefault="00337EF0" w:rsidP="00337EF0">
      <w:pPr>
        <w:autoSpaceDE w:val="0"/>
        <w:spacing w:before="200" w:line="100" w:lineRule="atLeast"/>
        <w:ind w:firstLine="540"/>
        <w:jc w:val="both"/>
        <w:rPr>
          <w:rFonts w:eastAsia="Arial" w:cs="Arial"/>
          <w:color w:val="000000"/>
          <w:sz w:val="28"/>
          <w:szCs w:val="28"/>
        </w:rPr>
      </w:pPr>
      <w:r w:rsidRPr="00D764F5">
        <w:rPr>
          <w:rFonts w:eastAsia="Arial" w:cs="Arial"/>
          <w:b/>
          <w:bCs/>
          <w:color w:val="000000"/>
          <w:sz w:val="28"/>
          <w:szCs w:val="28"/>
        </w:rPr>
        <w:t xml:space="preserve"> </w:t>
      </w:r>
      <w:r>
        <w:rPr>
          <w:rFonts w:eastAsia="Arial" w:cs="Arial"/>
          <w:color w:val="000000"/>
          <w:sz w:val="28"/>
          <w:szCs w:val="28"/>
        </w:rPr>
        <w:t xml:space="preserve">13. </w:t>
      </w:r>
      <w:proofErr w:type="gramStart"/>
      <w:r>
        <w:rPr>
          <w:rFonts w:eastAsia="Arial" w:cs="Arial"/>
          <w:color w:val="00000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7EF0" w:rsidRDefault="00337EF0" w:rsidP="00337EF0">
      <w:pPr>
        <w:autoSpaceDE w:val="0"/>
        <w:spacing w:before="200"/>
        <w:ind w:firstLine="540"/>
        <w:jc w:val="both"/>
        <w:rPr>
          <w:rFonts w:eastAsia="Arial" w:cs="Arial"/>
          <w:sz w:val="28"/>
          <w:szCs w:val="28"/>
        </w:rPr>
      </w:pPr>
      <w:r>
        <w:rPr>
          <w:rFonts w:eastAsia="Arial" w:cs="Arial"/>
          <w:sz w:val="28"/>
          <w:szCs w:val="28"/>
        </w:rPr>
        <w:t>1) предупреждение;</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2)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w:t>
      </w:r>
      <w:r>
        <w:rPr>
          <w:rFonts w:eastAsia="Arial" w:cs="Arial"/>
          <w:sz w:val="28"/>
          <w:szCs w:val="28"/>
        </w:rPr>
        <w:lastRenderedPageBreak/>
        <w:t>депутатов, выборном органе местного самоуправления до прекращения срока его полномочий;</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4) запрет занимать должности в Совете депутатов, выборном органе местного самоуправления до прекращения срока его полномочий;</w:t>
      </w:r>
    </w:p>
    <w:p w:rsidR="00337EF0" w:rsidRDefault="00337EF0" w:rsidP="00337EF0">
      <w:pPr>
        <w:autoSpaceDE w:val="0"/>
        <w:spacing w:before="200"/>
        <w:ind w:firstLine="540"/>
        <w:jc w:val="both"/>
      </w:pPr>
      <w:r>
        <w:rPr>
          <w:rFonts w:eastAsia="Arial" w:cs="Arial"/>
          <w:sz w:val="28"/>
          <w:szCs w:val="28"/>
        </w:rPr>
        <w:t>5) запрет исполнять полномочия на постоянной основе до прекращения срока его полномочий;</w:t>
      </w:r>
    </w:p>
    <w:p w:rsidR="00337EF0" w:rsidRDefault="00337EF0" w:rsidP="00337EF0">
      <w:pPr>
        <w:tabs>
          <w:tab w:val="left" w:pos="780"/>
        </w:tabs>
        <w:autoSpaceDE w:val="0"/>
        <w:spacing w:before="200"/>
        <w:ind w:firstLine="540"/>
        <w:jc w:val="both"/>
        <w:rPr>
          <w:rFonts w:eastAsia="Arial" w:cs="Arial"/>
          <w:color w:val="000000"/>
          <w:sz w:val="28"/>
          <w:szCs w:val="28"/>
        </w:rPr>
      </w:pPr>
      <w:r>
        <w:rPr>
          <w:rFonts w:eastAsia="Arial" w:cs="Arial"/>
          <w:color w:val="000000"/>
          <w:sz w:val="28"/>
          <w:szCs w:val="28"/>
        </w:rPr>
        <w:t xml:space="preserve"> 14.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субъекта Российской Федерации</w:t>
      </w:r>
      <w:proofErr w:type="gramStart"/>
      <w:r>
        <w:rPr>
          <w:rFonts w:eastAsia="Arial" w:cs="Arial"/>
          <w:color w:val="000000"/>
          <w:sz w:val="28"/>
          <w:szCs w:val="28"/>
        </w:rPr>
        <w:t>.».</w:t>
      </w:r>
      <w:proofErr w:type="gramEnd"/>
    </w:p>
    <w:p w:rsidR="00337EF0" w:rsidRDefault="00337EF0" w:rsidP="00337EF0">
      <w:pPr>
        <w:autoSpaceDE w:val="0"/>
        <w:spacing w:before="200" w:line="100" w:lineRule="atLeast"/>
        <w:jc w:val="both"/>
        <w:rPr>
          <w:rFonts w:eastAsia="Arial" w:cs="Arial"/>
          <w:b/>
          <w:bCs/>
          <w:color w:val="000000"/>
          <w:sz w:val="28"/>
          <w:szCs w:val="28"/>
        </w:rPr>
      </w:pPr>
      <w:r>
        <w:rPr>
          <w:rFonts w:eastAsia="Arial" w:cs="Arial"/>
          <w:b/>
          <w:bCs/>
          <w:color w:val="000000"/>
          <w:sz w:val="28"/>
          <w:szCs w:val="28"/>
        </w:rPr>
        <w:t>1.4. пункт 2 статьи 33.3 изложить в новой редакции:</w:t>
      </w:r>
    </w:p>
    <w:p w:rsidR="00337EF0" w:rsidRDefault="00337EF0" w:rsidP="00337EF0">
      <w:pPr>
        <w:tabs>
          <w:tab w:val="left" w:pos="0"/>
        </w:tabs>
        <w:autoSpaceDE w:val="0"/>
        <w:spacing w:before="200" w:line="100" w:lineRule="atLeast"/>
        <w:ind w:firstLine="709"/>
        <w:jc w:val="both"/>
        <w:rPr>
          <w:rFonts w:eastAsia="Arial" w:cs="Arial"/>
          <w:color w:val="000000"/>
          <w:sz w:val="28"/>
          <w:szCs w:val="28"/>
        </w:rPr>
      </w:pPr>
      <w:r>
        <w:rPr>
          <w:rFonts w:eastAsia="Arial" w:cs="Arial"/>
          <w:color w:val="000000"/>
          <w:sz w:val="28"/>
          <w:szCs w:val="28"/>
        </w:rPr>
        <w:t>«2. Сход граждан правомочен при участии в нем более половины обладающих избирательным правом жителей сельсовета (либо части его территории) или поселения. В случае</w:t>
      </w:r>
      <w:proofErr w:type="gramStart"/>
      <w:r>
        <w:rPr>
          <w:rFonts w:eastAsia="Arial" w:cs="Arial"/>
          <w:color w:val="000000"/>
          <w:sz w:val="28"/>
          <w:szCs w:val="28"/>
        </w:rPr>
        <w:t>,</w:t>
      </w:r>
      <w:proofErr w:type="gramEnd"/>
      <w:r>
        <w:rPr>
          <w:rFonts w:eastAsia="Arial" w:cs="Arial"/>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сельсовета,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eastAsia="Arial" w:cs="Arial"/>
          <w:color w:val="000000"/>
          <w:sz w:val="28"/>
          <w:szCs w:val="28"/>
        </w:rPr>
        <w:t>.».</w:t>
      </w:r>
      <w:proofErr w:type="gramEnd"/>
    </w:p>
    <w:p w:rsidR="00337EF0" w:rsidRDefault="00337EF0" w:rsidP="00337EF0">
      <w:pPr>
        <w:tabs>
          <w:tab w:val="left" w:pos="780"/>
        </w:tabs>
        <w:ind w:right="-1"/>
        <w:jc w:val="both"/>
        <w:rPr>
          <w:rFonts w:ascii="Arial" w:eastAsia="Arial" w:hAnsi="Arial" w:cs="Arial"/>
          <w:color w:val="FF0000"/>
          <w:sz w:val="20"/>
          <w:szCs w:val="20"/>
        </w:rPr>
      </w:pPr>
    </w:p>
    <w:p w:rsidR="00337EF0" w:rsidRDefault="00337EF0" w:rsidP="00337EF0">
      <w:pPr>
        <w:tabs>
          <w:tab w:val="left" w:pos="780"/>
        </w:tabs>
        <w:ind w:right="-1"/>
        <w:jc w:val="both"/>
        <w:rPr>
          <w:rFonts w:eastAsia="Arial" w:cs="Arial"/>
          <w:color w:val="000000"/>
          <w:sz w:val="28"/>
          <w:szCs w:val="28"/>
        </w:rPr>
      </w:pPr>
      <w:r>
        <w:rPr>
          <w:rFonts w:eastAsia="Arial" w:cs="Arial"/>
          <w:b/>
          <w:bCs/>
          <w:color w:val="000000"/>
          <w:sz w:val="28"/>
          <w:szCs w:val="28"/>
        </w:rPr>
        <w:t>1.5. дополнить статьей 36.1 следующего содержания:</w:t>
      </w:r>
    </w:p>
    <w:p w:rsidR="00337EF0" w:rsidRDefault="00337EF0" w:rsidP="00337EF0">
      <w:pPr>
        <w:tabs>
          <w:tab w:val="left" w:pos="780"/>
        </w:tabs>
        <w:ind w:right="-1" w:firstLine="709"/>
        <w:jc w:val="both"/>
        <w:rPr>
          <w:rFonts w:eastAsia="Arial" w:cs="Arial"/>
          <w:color w:val="000000"/>
          <w:sz w:val="28"/>
          <w:szCs w:val="28"/>
        </w:rPr>
      </w:pPr>
      <w:r>
        <w:rPr>
          <w:rFonts w:eastAsia="Arial" w:cs="Arial"/>
          <w:color w:val="000000"/>
          <w:sz w:val="28"/>
          <w:szCs w:val="28"/>
        </w:rPr>
        <w:t>« Статья 36.1. Инициативные проекты</w:t>
      </w:r>
    </w:p>
    <w:p w:rsidR="00337EF0" w:rsidRDefault="00337EF0" w:rsidP="00337EF0">
      <w:pPr>
        <w:autoSpaceDE w:val="0"/>
        <w:ind w:firstLine="709"/>
        <w:jc w:val="both"/>
        <w:rPr>
          <w:rFonts w:eastAsia="Arial" w:cs="Arial"/>
          <w:sz w:val="28"/>
          <w:szCs w:val="28"/>
        </w:rPr>
      </w:pPr>
      <w:r>
        <w:rPr>
          <w:rFonts w:eastAsia="Arial" w:cs="Arial"/>
          <w:sz w:val="28"/>
          <w:szCs w:val="28"/>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Pr>
          <w:rFonts w:eastAsia="Arial" w:cs="Arial"/>
          <w:sz w:val="28"/>
          <w:szCs w:val="28"/>
        </w:rPr>
        <w:t>решения</w:t>
      </w:r>
      <w:proofErr w:type="gramEnd"/>
      <w:r>
        <w:rPr>
          <w:rFonts w:eastAsia="Arial" w:cs="Arial"/>
          <w:sz w:val="28"/>
          <w:szCs w:val="28"/>
        </w:rPr>
        <w:t xml:space="preserve"> которых предоставлено органам местного самоуправления, в администрацию сельсовета может быть </w:t>
      </w:r>
      <w:r>
        <w:rPr>
          <w:rFonts w:eastAsia="Arial" w:cs="Arial"/>
          <w:sz w:val="28"/>
          <w:szCs w:val="28"/>
        </w:rPr>
        <w:lastRenderedPageBreak/>
        <w:t>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337EF0" w:rsidRDefault="00337EF0" w:rsidP="00337EF0">
      <w:pPr>
        <w:autoSpaceDE w:val="0"/>
        <w:ind w:firstLine="709"/>
        <w:jc w:val="both"/>
        <w:rPr>
          <w:rFonts w:eastAsia="Arial" w:cs="Arial"/>
          <w:sz w:val="28"/>
          <w:szCs w:val="28"/>
        </w:rPr>
      </w:pPr>
      <w:r>
        <w:rPr>
          <w:rFonts w:eastAsia="Arial" w:cs="Arial"/>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bookmarkStart w:id="0" w:name="Par5"/>
      <w:bookmarkEnd w:id="0"/>
    </w:p>
    <w:p w:rsidR="00337EF0" w:rsidRDefault="00337EF0" w:rsidP="00337EF0">
      <w:pPr>
        <w:autoSpaceDE w:val="0"/>
        <w:ind w:firstLine="709"/>
        <w:jc w:val="both"/>
        <w:rPr>
          <w:rFonts w:eastAsia="Arial" w:cs="Arial"/>
          <w:sz w:val="28"/>
          <w:szCs w:val="28"/>
        </w:rPr>
      </w:pPr>
      <w:r>
        <w:rPr>
          <w:rFonts w:eastAsia="Arial" w:cs="Arial"/>
          <w:sz w:val="28"/>
          <w:szCs w:val="28"/>
        </w:rPr>
        <w:t>3. Инициативный проект должен содержать следующие сведения: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1) описание проблемы, решение которой имеет приоритетное значение для жителей муниципального образования или его части;</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2) обоснование предложений по решению указанной проблемы;</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3) описание ожидаемого результата (ожидаемых результатов) реализации инициативного проекта;</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4) предварительный расчет необходимых расходов на реализацию инициативного проекта;</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5) планируемые сроки реализации инициативного проекта;</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8) указание на территорию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lastRenderedPageBreak/>
        <w:t>9) иные сведения, предусмотренные нормативным правовым актом Совета депутатов.</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4. </w:t>
      </w:r>
      <w:proofErr w:type="gramStart"/>
      <w:r>
        <w:rPr>
          <w:rFonts w:eastAsia="Arial" w:cs="Arial"/>
          <w:sz w:val="28"/>
          <w:szCs w:val="28"/>
        </w:rPr>
        <w:t>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сельсовета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Pr>
          <w:rFonts w:eastAsia="Arial" w:cs="Arial"/>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Инициаторы проекта при внесении инициативного проекта в администрацию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сельсовета или его части.</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5. Информация о внесении инициативного проекта в администрацию сельсовета подлежит опубликованию (обнародованию) и размещению на официальном сайте сельсовета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w:t>
      </w:r>
      <w:r>
        <w:rPr>
          <w:rFonts w:eastAsia="Arial" w:cs="Arial"/>
          <w:color w:val="000000"/>
          <w:sz w:val="28"/>
          <w:szCs w:val="28"/>
        </w:rPr>
        <w:t>части 3</w:t>
      </w:r>
      <w:r>
        <w:rPr>
          <w:rFonts w:eastAsia="Arial" w:cs="Arial"/>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сельсовета, достигшие шестнадцатилетнего возраста. В случае</w:t>
      </w:r>
      <w:proofErr w:type="gramStart"/>
      <w:r>
        <w:rPr>
          <w:rFonts w:eastAsia="Arial" w:cs="Arial"/>
          <w:sz w:val="28"/>
          <w:szCs w:val="28"/>
        </w:rPr>
        <w:t>,</w:t>
      </w:r>
      <w:proofErr w:type="gramEnd"/>
      <w:r>
        <w:rPr>
          <w:rFonts w:eastAsia="Arial" w:cs="Arial"/>
          <w:sz w:val="28"/>
          <w:szCs w:val="28"/>
        </w:rPr>
        <w:t xml:space="preserve">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w:t>
      </w:r>
      <w:r>
        <w:rPr>
          <w:rFonts w:eastAsia="Arial" w:cs="Arial"/>
          <w:sz w:val="28"/>
          <w:szCs w:val="28"/>
        </w:rPr>
        <w:lastRenderedPageBreak/>
        <w:t>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37EF0" w:rsidRDefault="00337EF0" w:rsidP="00337EF0">
      <w:pPr>
        <w:autoSpaceDE w:val="0"/>
        <w:spacing w:before="200"/>
        <w:ind w:firstLine="540"/>
        <w:jc w:val="both"/>
        <w:rPr>
          <w:rFonts w:eastAsia="Arial" w:cs="Arial"/>
          <w:sz w:val="28"/>
          <w:szCs w:val="28"/>
        </w:rPr>
      </w:pPr>
      <w:bookmarkStart w:id="1" w:name="Par19"/>
      <w:bookmarkEnd w:id="1"/>
      <w:r>
        <w:rPr>
          <w:rFonts w:eastAsia="Arial" w:cs="Arial"/>
          <w:sz w:val="28"/>
          <w:szCs w:val="28"/>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7EF0" w:rsidRDefault="00337EF0" w:rsidP="00337EF0">
      <w:pPr>
        <w:autoSpaceDE w:val="0"/>
        <w:spacing w:before="200"/>
        <w:ind w:firstLine="540"/>
        <w:jc w:val="both"/>
        <w:rPr>
          <w:rFonts w:eastAsia="Arial" w:cs="Arial"/>
          <w:sz w:val="28"/>
          <w:szCs w:val="28"/>
        </w:rPr>
      </w:pPr>
      <w:bookmarkStart w:id="2" w:name="Par22"/>
      <w:bookmarkEnd w:id="2"/>
      <w:r>
        <w:rPr>
          <w:rFonts w:eastAsia="Arial" w:cs="Arial"/>
          <w:sz w:val="28"/>
          <w:szCs w:val="28"/>
        </w:rPr>
        <w:t>7. Администрация сельсовета принимает решение об отказе в поддержке инициативного проекта в одном из следующих случаев:</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1) несоблюдение установленного порядка внесения инициативного проекта и его рассмотрения;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7EF0" w:rsidRDefault="00337EF0" w:rsidP="00337EF0">
      <w:pPr>
        <w:autoSpaceDE w:val="0"/>
        <w:spacing w:before="200"/>
        <w:ind w:firstLine="540"/>
        <w:jc w:val="both"/>
        <w:rPr>
          <w:rFonts w:eastAsia="Arial" w:cs="Arial"/>
          <w:sz w:val="28"/>
          <w:szCs w:val="28"/>
        </w:rPr>
      </w:pPr>
      <w:bookmarkStart w:id="3" w:name="Par27"/>
      <w:bookmarkEnd w:id="3"/>
      <w:r>
        <w:rPr>
          <w:rFonts w:eastAsia="Arial" w:cs="Arial"/>
          <w:sz w:val="28"/>
          <w:szCs w:val="28"/>
        </w:rPr>
        <w:t>5) наличие возможности решения описанной в инициативном проекте проблемы более эффективным способом;</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6) признание инициативного проекта не прошедшим конкурсный отбор.</w:t>
      </w:r>
    </w:p>
    <w:p w:rsidR="00337EF0" w:rsidRDefault="00337EF0" w:rsidP="00337EF0">
      <w:pPr>
        <w:autoSpaceDE w:val="0"/>
        <w:spacing w:before="200"/>
        <w:ind w:firstLine="540"/>
        <w:jc w:val="both"/>
        <w:rPr>
          <w:rFonts w:eastAsia="Arial" w:cs="Arial"/>
          <w:sz w:val="28"/>
          <w:szCs w:val="28"/>
        </w:rPr>
      </w:pPr>
      <w:bookmarkStart w:id="4" w:name="Par29"/>
      <w:bookmarkEnd w:id="4"/>
      <w:r>
        <w:rPr>
          <w:rFonts w:eastAsia="Arial" w:cs="Arial"/>
          <w:sz w:val="28"/>
          <w:szCs w:val="28"/>
        </w:rPr>
        <w:lastRenderedPageBreak/>
        <w:t>8. Администрация сельсовета вправе, а в случае, предусмотренном подпунктом</w:t>
      </w:r>
      <w:r>
        <w:rPr>
          <w:rStyle w:val="a8"/>
          <w:rFonts w:eastAsia="Arial" w:cs="Arial"/>
          <w:sz w:val="28"/>
          <w:szCs w:val="28"/>
        </w:rPr>
        <w:t xml:space="preserve"> </w:t>
      </w:r>
      <w:r>
        <w:rPr>
          <w:rStyle w:val="a8"/>
          <w:rFonts w:eastAsia="Arial" w:cs="Arial"/>
          <w:color w:val="000000"/>
          <w:sz w:val="28"/>
          <w:szCs w:val="28"/>
        </w:rPr>
        <w:t>5 пункта 7</w:t>
      </w:r>
      <w:r>
        <w:rPr>
          <w:rFonts w:eastAsia="Arial" w:cs="Arial"/>
          <w:color w:val="000000"/>
          <w:sz w:val="28"/>
          <w:szCs w:val="28"/>
        </w:rPr>
        <w:t xml:space="preserve"> </w:t>
      </w:r>
      <w:r>
        <w:rPr>
          <w:rFonts w:eastAsia="Arial" w:cs="Arial"/>
          <w:sz w:val="28"/>
          <w:szCs w:val="28"/>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37EF0" w:rsidRDefault="00337EF0" w:rsidP="00337EF0">
      <w:pPr>
        <w:autoSpaceDE w:val="0"/>
        <w:spacing w:before="200"/>
        <w:ind w:firstLine="540"/>
        <w:jc w:val="both"/>
        <w:rPr>
          <w:rFonts w:eastAsia="Arial" w:cs="Arial"/>
          <w:sz w:val="28"/>
          <w:szCs w:val="28"/>
        </w:rPr>
      </w:pPr>
      <w:bookmarkStart w:id="5" w:name="Par30"/>
      <w:bookmarkEnd w:id="5"/>
      <w:r>
        <w:rPr>
          <w:rFonts w:eastAsia="Arial" w:cs="Arial"/>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представительного органа).</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10. </w:t>
      </w:r>
      <w:proofErr w:type="gramStart"/>
      <w:r>
        <w:rPr>
          <w:rFonts w:eastAsia="Arial" w:cs="Arial"/>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Pr>
          <w:rFonts w:eastAsia="Arial" w:cs="Arial"/>
          <w:sz w:val="28"/>
          <w:szCs w:val="28"/>
        </w:rPr>
        <w:t xml:space="preserve"> Российской Федерации. В этом случае требования частей 3, 6, 7, 8, 9, 11 и 12 настоящей статьи не применяются.</w:t>
      </w:r>
    </w:p>
    <w:p w:rsidR="00337EF0" w:rsidRDefault="00337EF0" w:rsidP="00337EF0">
      <w:pPr>
        <w:autoSpaceDE w:val="0"/>
        <w:spacing w:before="200"/>
        <w:ind w:firstLine="540"/>
        <w:jc w:val="both"/>
        <w:rPr>
          <w:rFonts w:eastAsia="Arial" w:cs="Arial"/>
          <w:sz w:val="28"/>
          <w:szCs w:val="28"/>
        </w:rPr>
      </w:pPr>
      <w:bookmarkStart w:id="6" w:name="Par32"/>
      <w:bookmarkEnd w:id="6"/>
      <w:r>
        <w:rPr>
          <w:rFonts w:eastAsia="Arial" w:cs="Arial"/>
          <w:sz w:val="28"/>
          <w:szCs w:val="28"/>
        </w:rPr>
        <w:t>11. В случае</w:t>
      </w:r>
      <w:proofErr w:type="gramStart"/>
      <w:r>
        <w:rPr>
          <w:rFonts w:eastAsia="Arial" w:cs="Arial"/>
          <w:sz w:val="28"/>
          <w:szCs w:val="28"/>
        </w:rPr>
        <w:t>,</w:t>
      </w:r>
      <w:proofErr w:type="gramEnd"/>
      <w:r>
        <w:rPr>
          <w:rFonts w:eastAsia="Arial" w:cs="Arial"/>
          <w:sz w:val="28"/>
          <w:szCs w:val="28"/>
        </w:rPr>
        <w:t xml:space="preserve">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337EF0" w:rsidRDefault="00337EF0" w:rsidP="00337EF0">
      <w:pPr>
        <w:autoSpaceDE w:val="0"/>
        <w:spacing w:before="200"/>
        <w:ind w:firstLine="540"/>
        <w:jc w:val="both"/>
        <w:rPr>
          <w:rFonts w:eastAsia="Arial" w:cs="Arial"/>
          <w:sz w:val="28"/>
          <w:szCs w:val="28"/>
        </w:rPr>
      </w:pPr>
      <w:bookmarkStart w:id="7" w:name="Par33"/>
      <w:bookmarkEnd w:id="7"/>
      <w:r>
        <w:rPr>
          <w:rFonts w:eastAsia="Arial" w:cs="Arial"/>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lastRenderedPageBreak/>
        <w:t xml:space="preserve">13. Инициаторы проекта, другие граждане, проживающие на территории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eastAsia="Arial" w:cs="Arial"/>
          <w:sz w:val="28"/>
          <w:szCs w:val="28"/>
        </w:rPr>
        <w:t>контроль за</w:t>
      </w:r>
      <w:proofErr w:type="gramEnd"/>
      <w:r>
        <w:rPr>
          <w:rFonts w:eastAsia="Arial" w:cs="Arial"/>
          <w:sz w:val="28"/>
          <w:szCs w:val="28"/>
        </w:rPr>
        <w:t xml:space="preserve"> реализацией инициативного проекта в формах, не противоречащих законодательству Российской Федерации.</w:t>
      </w:r>
    </w:p>
    <w:p w:rsidR="00337EF0" w:rsidRDefault="00337EF0" w:rsidP="00337EF0">
      <w:pPr>
        <w:numPr>
          <w:ilvl w:val="1"/>
          <w:numId w:val="3"/>
        </w:numPr>
        <w:suppressAutoHyphens/>
        <w:autoSpaceDE w:val="0"/>
        <w:spacing w:before="200" w:after="0" w:line="100" w:lineRule="atLeast"/>
        <w:ind w:left="0" w:firstLine="540"/>
        <w:jc w:val="both"/>
        <w:rPr>
          <w:rFonts w:eastAsia="Arial" w:cs="Arial"/>
          <w:b/>
          <w:bCs/>
          <w:sz w:val="28"/>
          <w:szCs w:val="28"/>
        </w:rPr>
      </w:pPr>
      <w:r>
        <w:rPr>
          <w:rFonts w:eastAsia="Arial" w:cs="Arial"/>
          <w:sz w:val="28"/>
          <w:szCs w:val="28"/>
        </w:rPr>
        <w:t>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сельсовета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Pr>
          <w:rFonts w:eastAsia="Arial" w:cs="Arial"/>
          <w:sz w:val="28"/>
          <w:szCs w:val="28"/>
        </w:rPr>
        <w:t>,</w:t>
      </w:r>
      <w:proofErr w:type="gramEnd"/>
      <w:r>
        <w:rPr>
          <w:rFonts w:eastAsia="Arial" w:cs="Arial"/>
          <w:sz w:val="28"/>
          <w:szCs w:val="28"/>
        </w:rPr>
        <w:t xml:space="preserve">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Pr>
          <w:rFonts w:eastAsia="Arial" w:cs="Arial"/>
          <w:sz w:val="28"/>
          <w:szCs w:val="28"/>
        </w:rPr>
        <w:t>.»</w:t>
      </w:r>
      <w:r>
        <w:rPr>
          <w:rFonts w:eastAsia="Arial" w:cs="Arial"/>
          <w:b/>
          <w:bCs/>
          <w:sz w:val="28"/>
          <w:szCs w:val="28"/>
        </w:rPr>
        <w:t>.</w:t>
      </w:r>
      <w:proofErr w:type="gramEnd"/>
    </w:p>
    <w:p w:rsidR="00337EF0" w:rsidRDefault="00337EF0" w:rsidP="00337EF0">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1.6. Статью 38:</w:t>
      </w:r>
    </w:p>
    <w:p w:rsidR="00337EF0" w:rsidRDefault="00337EF0" w:rsidP="00337EF0">
      <w:pPr>
        <w:autoSpaceDE w:val="0"/>
        <w:spacing w:before="200" w:line="100" w:lineRule="atLeast"/>
        <w:jc w:val="both"/>
        <w:rPr>
          <w:rFonts w:eastAsia="Arial" w:cs="Arial"/>
          <w:b/>
          <w:bCs/>
          <w:sz w:val="28"/>
          <w:szCs w:val="28"/>
        </w:rPr>
      </w:pPr>
      <w:r>
        <w:rPr>
          <w:rFonts w:eastAsia="Arial" w:cs="Arial"/>
          <w:b/>
          <w:bCs/>
          <w:sz w:val="28"/>
          <w:szCs w:val="28"/>
        </w:rPr>
        <w:t>1.6.1. дополнить пунктом 1.1 следующего содержания:</w:t>
      </w:r>
    </w:p>
    <w:p w:rsidR="00337EF0" w:rsidRDefault="00337EF0" w:rsidP="00337EF0">
      <w:pPr>
        <w:autoSpaceDE w:val="0"/>
        <w:spacing w:before="200" w:line="100" w:lineRule="atLeast"/>
        <w:ind w:firstLine="540"/>
        <w:jc w:val="both"/>
        <w:rPr>
          <w:rFonts w:eastAsia="Arial" w:cs="Arial"/>
          <w:sz w:val="28"/>
          <w:szCs w:val="28"/>
        </w:rPr>
      </w:pPr>
      <w:r>
        <w:rPr>
          <w:rFonts w:eastAsia="Arial" w:cs="Arial"/>
          <w:sz w:val="28"/>
          <w:szCs w:val="28"/>
        </w:rPr>
        <w:t>«1.1.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roofErr w:type="gramStart"/>
      <w:r>
        <w:rPr>
          <w:rFonts w:eastAsia="Arial" w:cs="Arial"/>
          <w:sz w:val="28"/>
          <w:szCs w:val="28"/>
        </w:rPr>
        <w:t>.»;</w:t>
      </w:r>
    </w:p>
    <w:p w:rsidR="00337EF0" w:rsidRDefault="00337EF0" w:rsidP="00337EF0">
      <w:pPr>
        <w:autoSpaceDE w:val="0"/>
        <w:spacing w:before="200" w:line="100" w:lineRule="atLeast"/>
        <w:ind w:firstLine="540"/>
        <w:jc w:val="both"/>
        <w:rPr>
          <w:rFonts w:eastAsia="Arial" w:cs="Arial"/>
          <w:b/>
          <w:bCs/>
          <w:sz w:val="28"/>
          <w:szCs w:val="28"/>
        </w:rPr>
      </w:pPr>
      <w:proofErr w:type="gramEnd"/>
      <w:r>
        <w:rPr>
          <w:rFonts w:eastAsia="Arial" w:cs="Arial"/>
          <w:b/>
          <w:bCs/>
          <w:sz w:val="28"/>
          <w:szCs w:val="28"/>
        </w:rPr>
        <w:t>1.6.2. пункт 2 дополнить абзацем четвертым следующего содержания:</w:t>
      </w:r>
    </w:p>
    <w:p w:rsidR="00337EF0" w:rsidRDefault="00337EF0" w:rsidP="00337EF0">
      <w:pPr>
        <w:autoSpaceDE w:val="0"/>
        <w:spacing w:before="200" w:line="100" w:lineRule="atLeast"/>
        <w:ind w:firstLine="540"/>
        <w:jc w:val="both"/>
        <w:rPr>
          <w:rFonts w:eastAsia="Arial" w:cs="Arial"/>
          <w:sz w:val="28"/>
          <w:szCs w:val="28"/>
        </w:rPr>
      </w:pPr>
      <w:r>
        <w:rPr>
          <w:rFonts w:eastAsia="Arial" w:cs="Arial"/>
          <w:sz w:val="28"/>
          <w:szCs w:val="28"/>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eastAsia="Arial" w:cs="Arial"/>
          <w:sz w:val="28"/>
          <w:szCs w:val="28"/>
        </w:rPr>
        <w:t xml:space="preserve">.»; </w:t>
      </w:r>
      <w:proofErr w:type="gramEnd"/>
    </w:p>
    <w:p w:rsidR="00337EF0" w:rsidRDefault="00337EF0" w:rsidP="00337EF0">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1.6.3. абзац второй пункта 7 изложить в новой редакции:</w:t>
      </w:r>
    </w:p>
    <w:p w:rsidR="00337EF0" w:rsidRDefault="00337EF0" w:rsidP="00337EF0">
      <w:pPr>
        <w:autoSpaceDE w:val="0"/>
        <w:spacing w:before="200" w:line="100" w:lineRule="atLeast"/>
        <w:ind w:left="41" w:firstLine="668"/>
        <w:jc w:val="both"/>
        <w:rPr>
          <w:rFonts w:eastAsia="Arial" w:cs="Arial"/>
          <w:sz w:val="28"/>
          <w:szCs w:val="28"/>
        </w:rPr>
      </w:pPr>
      <w:r>
        <w:rPr>
          <w:rFonts w:eastAsia="Arial" w:cs="Arial"/>
          <w:szCs w:val="28"/>
        </w:rPr>
        <w:lastRenderedPageBreak/>
        <w:t xml:space="preserve"> </w:t>
      </w:r>
      <w:r>
        <w:rPr>
          <w:rFonts w:eastAsia="Arial" w:cs="Arial"/>
          <w:sz w:val="28"/>
          <w:szCs w:val="28"/>
        </w:rPr>
        <w:t>«7.</w:t>
      </w:r>
      <w:r>
        <w:rPr>
          <w:rFonts w:ascii="Arial" w:eastAsia="Arial" w:hAnsi="Arial" w:cs="Arial"/>
          <w:sz w:val="20"/>
          <w:szCs w:val="20"/>
        </w:rPr>
        <w:t xml:space="preserve"> </w:t>
      </w:r>
      <w:r>
        <w:rPr>
          <w:rFonts w:eastAsia="Arial" w:cs="Arial"/>
          <w:sz w:val="28"/>
          <w:szCs w:val="28"/>
        </w:rPr>
        <w:t>за счет средств местного бюджета - при проведении опроса по инициативе органов местного самоуправления или жителей сельсовета</w:t>
      </w:r>
      <w:proofErr w:type="gramStart"/>
      <w:r>
        <w:rPr>
          <w:rFonts w:eastAsia="Arial" w:cs="Arial"/>
          <w:sz w:val="28"/>
          <w:szCs w:val="28"/>
        </w:rPr>
        <w:t>.».</w:t>
      </w:r>
      <w:proofErr w:type="gramEnd"/>
    </w:p>
    <w:p w:rsidR="00337EF0" w:rsidRDefault="00337EF0" w:rsidP="00337EF0">
      <w:pPr>
        <w:autoSpaceDE w:val="0"/>
        <w:spacing w:before="200" w:line="100" w:lineRule="atLeast"/>
        <w:ind w:left="41" w:firstLine="668"/>
        <w:jc w:val="both"/>
        <w:rPr>
          <w:rFonts w:eastAsia="Arial" w:cs="Arial"/>
          <w:b/>
          <w:bCs/>
          <w:sz w:val="28"/>
          <w:szCs w:val="28"/>
        </w:rPr>
      </w:pPr>
      <w:r>
        <w:rPr>
          <w:rFonts w:eastAsia="Arial" w:cs="Arial"/>
          <w:b/>
          <w:bCs/>
          <w:sz w:val="28"/>
          <w:szCs w:val="28"/>
        </w:rPr>
        <w:t>1.7. в статье 38.1:</w:t>
      </w:r>
    </w:p>
    <w:p w:rsidR="00337EF0" w:rsidRDefault="00337EF0" w:rsidP="00337EF0">
      <w:pPr>
        <w:autoSpaceDE w:val="0"/>
        <w:spacing w:before="200" w:line="100" w:lineRule="atLeast"/>
        <w:ind w:left="41" w:firstLine="668"/>
        <w:jc w:val="both"/>
        <w:rPr>
          <w:rFonts w:eastAsia="Arial" w:cs="Arial"/>
          <w:b/>
          <w:bCs/>
          <w:sz w:val="28"/>
          <w:szCs w:val="28"/>
        </w:rPr>
      </w:pPr>
      <w:r>
        <w:rPr>
          <w:rFonts w:eastAsia="Arial" w:cs="Arial"/>
          <w:b/>
          <w:bCs/>
          <w:sz w:val="28"/>
          <w:szCs w:val="28"/>
        </w:rPr>
        <w:t>1.7.1. пункт 1 изложить в новой редакции:</w:t>
      </w:r>
    </w:p>
    <w:p w:rsidR="00337EF0" w:rsidRDefault="00337EF0" w:rsidP="00337EF0">
      <w:pPr>
        <w:autoSpaceDE w:val="0"/>
        <w:spacing w:before="200" w:line="100" w:lineRule="atLeast"/>
        <w:ind w:left="14" w:firstLine="695"/>
        <w:jc w:val="both"/>
        <w:rPr>
          <w:rFonts w:eastAsia="Arial" w:cs="Arial"/>
          <w:sz w:val="28"/>
          <w:szCs w:val="28"/>
        </w:rPr>
      </w:pPr>
      <w:r>
        <w:rPr>
          <w:rFonts w:eastAsia="Arial" w:cs="Arial"/>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roofErr w:type="gramStart"/>
      <w:r>
        <w:rPr>
          <w:rFonts w:eastAsia="Arial" w:cs="Arial"/>
          <w:sz w:val="28"/>
          <w:szCs w:val="28"/>
        </w:rPr>
        <w:t>.»;</w:t>
      </w:r>
    </w:p>
    <w:p w:rsidR="00337EF0" w:rsidRDefault="00337EF0" w:rsidP="00337EF0">
      <w:pPr>
        <w:autoSpaceDE w:val="0"/>
        <w:spacing w:before="200" w:line="100" w:lineRule="atLeast"/>
        <w:ind w:left="41" w:firstLine="668"/>
        <w:jc w:val="both"/>
        <w:rPr>
          <w:rFonts w:eastAsia="Arial" w:cs="Arial"/>
          <w:b/>
          <w:bCs/>
          <w:sz w:val="28"/>
          <w:szCs w:val="28"/>
        </w:rPr>
      </w:pPr>
      <w:proofErr w:type="gramEnd"/>
      <w:r>
        <w:rPr>
          <w:rFonts w:eastAsia="Arial" w:cs="Arial"/>
          <w:b/>
          <w:bCs/>
          <w:sz w:val="28"/>
          <w:szCs w:val="28"/>
        </w:rPr>
        <w:t>1.7.2. пункт 2 дополнить абзацем пятым следующего содержания:</w:t>
      </w:r>
    </w:p>
    <w:p w:rsidR="00337EF0" w:rsidRDefault="00337EF0" w:rsidP="00337EF0">
      <w:pPr>
        <w:autoSpaceDE w:val="0"/>
        <w:spacing w:before="200" w:line="100" w:lineRule="atLeast"/>
        <w:ind w:left="27" w:firstLine="668"/>
        <w:jc w:val="both"/>
        <w:rPr>
          <w:rFonts w:eastAsia="Arial" w:cs="Arial"/>
          <w:sz w:val="28"/>
          <w:szCs w:val="28"/>
        </w:rPr>
      </w:pPr>
      <w:r>
        <w:rPr>
          <w:rFonts w:eastAsia="Arial" w:cs="Arial"/>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Pr>
          <w:rFonts w:eastAsia="Arial" w:cs="Arial"/>
          <w:sz w:val="28"/>
          <w:szCs w:val="28"/>
        </w:rPr>
        <w:t>.».</w:t>
      </w:r>
      <w:proofErr w:type="gramEnd"/>
    </w:p>
    <w:p w:rsidR="00337EF0" w:rsidRDefault="00337EF0" w:rsidP="00337EF0">
      <w:pPr>
        <w:autoSpaceDE w:val="0"/>
        <w:spacing w:before="200" w:line="100" w:lineRule="atLeast"/>
        <w:ind w:firstLine="668"/>
        <w:jc w:val="both"/>
        <w:rPr>
          <w:rFonts w:eastAsia="Arial" w:cs="Arial"/>
          <w:b/>
          <w:bCs/>
          <w:sz w:val="28"/>
          <w:szCs w:val="28"/>
        </w:rPr>
      </w:pPr>
      <w:r>
        <w:rPr>
          <w:rFonts w:eastAsia="Arial" w:cs="Arial"/>
          <w:b/>
          <w:bCs/>
          <w:sz w:val="28"/>
          <w:szCs w:val="28"/>
        </w:rPr>
        <w:t>1.8. пункт 6 статьи 39.1 изложить в новой редакции:</w:t>
      </w:r>
    </w:p>
    <w:p w:rsidR="00337EF0" w:rsidRDefault="00337EF0" w:rsidP="00337EF0">
      <w:pPr>
        <w:autoSpaceDE w:val="0"/>
        <w:spacing w:before="200" w:line="100" w:lineRule="atLeast"/>
        <w:ind w:firstLine="995"/>
        <w:jc w:val="both"/>
        <w:rPr>
          <w:rFonts w:eastAsia="Arial" w:cs="Arial"/>
          <w:sz w:val="28"/>
          <w:szCs w:val="28"/>
        </w:rPr>
      </w:pPr>
      <w:r>
        <w:rPr>
          <w:rFonts w:eastAsia="Arial" w:cs="Arial"/>
          <w:sz w:val="28"/>
          <w:szCs w:val="28"/>
        </w:rPr>
        <w:t>«6. Староста сельского населенного пункта для решения возложенных на него задач:</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7EF0" w:rsidRDefault="00337EF0" w:rsidP="00337EF0">
      <w:pPr>
        <w:numPr>
          <w:ilvl w:val="1"/>
          <w:numId w:val="4"/>
        </w:numPr>
        <w:suppressAutoHyphens/>
        <w:autoSpaceDE w:val="0"/>
        <w:spacing w:before="200" w:after="0" w:line="100" w:lineRule="atLeast"/>
        <w:ind w:left="0" w:firstLine="540"/>
        <w:jc w:val="both"/>
        <w:rPr>
          <w:rFonts w:eastAsia="Arial" w:cs="Arial"/>
          <w:sz w:val="28"/>
          <w:szCs w:val="28"/>
        </w:rPr>
      </w:pPr>
      <w:r>
        <w:rPr>
          <w:rFonts w:eastAsia="Arial" w:cs="Arial"/>
          <w:sz w:val="28"/>
          <w:szCs w:val="28"/>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Pr>
          <w:rFonts w:eastAsia="Arial" w:cs="Arial"/>
          <w:sz w:val="28"/>
          <w:szCs w:val="28"/>
        </w:rPr>
        <w:t>.».</w:t>
      </w:r>
      <w:proofErr w:type="gramEnd"/>
    </w:p>
    <w:p w:rsidR="00337EF0" w:rsidRDefault="00337EF0" w:rsidP="00337EF0">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1.9. статью 40 дополнить пунктом 7 следующего содержания:</w:t>
      </w:r>
    </w:p>
    <w:p w:rsidR="00337EF0" w:rsidRDefault="00337EF0" w:rsidP="00337EF0">
      <w:pPr>
        <w:autoSpaceDE w:val="0"/>
        <w:spacing w:before="200" w:line="100" w:lineRule="atLeast"/>
        <w:ind w:firstLine="540"/>
        <w:jc w:val="both"/>
        <w:rPr>
          <w:rFonts w:eastAsia="Arial" w:cs="Arial"/>
          <w:sz w:val="28"/>
          <w:szCs w:val="28"/>
        </w:rPr>
      </w:pPr>
      <w:r>
        <w:rPr>
          <w:rFonts w:eastAsia="Arial" w:cs="Arial"/>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1) установление структуры органов территориального общественного самоуправления;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2) принятие устава территориального общественного самоуправления, внесение в него изменений и дополнений;</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3) избрание органов территориального общественного самоуправления;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4) определение основных направлений деятельности территориального общественного самоуправления;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5) утверждение сметы доходов и расходов территориального общественного самоуправления и отчет</w:t>
      </w:r>
      <w:proofErr w:type="gramStart"/>
      <w:r>
        <w:rPr>
          <w:rFonts w:eastAsia="Arial" w:cs="Arial"/>
          <w:sz w:val="28"/>
          <w:szCs w:val="28"/>
        </w:rPr>
        <w:t>а о ее</w:t>
      </w:r>
      <w:proofErr w:type="gramEnd"/>
      <w:r>
        <w:rPr>
          <w:rFonts w:eastAsia="Arial" w:cs="Arial"/>
          <w:sz w:val="28"/>
          <w:szCs w:val="28"/>
        </w:rPr>
        <w:t xml:space="preserve"> исполнении;</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6) рассмотрение и утверждение отчетов о деятельности органов территориального общественного самоуправления;</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7) обсуждение инициативного проекта и </w:t>
      </w:r>
      <w:r>
        <w:rPr>
          <w:rFonts w:eastAsia="Arial" w:cs="Arial"/>
          <w:color w:val="000000"/>
          <w:sz w:val="28"/>
          <w:szCs w:val="28"/>
        </w:rPr>
        <w:t>принятие</w:t>
      </w:r>
      <w:r>
        <w:rPr>
          <w:rFonts w:eastAsia="Arial" w:cs="Arial"/>
          <w:sz w:val="28"/>
          <w:szCs w:val="28"/>
        </w:rPr>
        <w:t xml:space="preserve"> решения по вопросу о его одобрении</w:t>
      </w:r>
      <w:proofErr w:type="gramStart"/>
      <w:r>
        <w:rPr>
          <w:rFonts w:eastAsia="Arial" w:cs="Arial"/>
          <w:sz w:val="28"/>
          <w:szCs w:val="28"/>
        </w:rPr>
        <w:t>.».</w:t>
      </w:r>
      <w:proofErr w:type="gramEnd"/>
    </w:p>
    <w:p w:rsidR="00337EF0" w:rsidRDefault="00337EF0" w:rsidP="00337EF0">
      <w:pPr>
        <w:autoSpaceDE w:val="0"/>
        <w:spacing w:before="200" w:line="100" w:lineRule="atLeast"/>
        <w:ind w:firstLine="709"/>
        <w:jc w:val="both"/>
        <w:rPr>
          <w:rFonts w:eastAsia="Arial" w:cs="Arial"/>
          <w:b/>
          <w:bCs/>
          <w:sz w:val="28"/>
          <w:szCs w:val="28"/>
        </w:rPr>
      </w:pPr>
      <w:r>
        <w:rPr>
          <w:rFonts w:eastAsia="Arial" w:cs="Arial"/>
          <w:b/>
          <w:bCs/>
          <w:sz w:val="28"/>
          <w:szCs w:val="28"/>
        </w:rPr>
        <w:t>1.10. Дополнить статьей 44.1 следующего содержания:</w:t>
      </w:r>
    </w:p>
    <w:p w:rsidR="00337EF0" w:rsidRDefault="00337EF0" w:rsidP="00337EF0">
      <w:pPr>
        <w:autoSpaceDE w:val="0"/>
        <w:spacing w:before="200" w:line="100" w:lineRule="atLeast"/>
        <w:jc w:val="both"/>
        <w:rPr>
          <w:rFonts w:eastAsia="Arial" w:cs="Arial"/>
          <w:sz w:val="28"/>
          <w:szCs w:val="28"/>
        </w:rPr>
      </w:pPr>
      <w:r>
        <w:rPr>
          <w:rFonts w:eastAsia="Arial" w:cs="Arial"/>
          <w:sz w:val="28"/>
          <w:szCs w:val="28"/>
        </w:rPr>
        <w:t>«Статья 44.1. Финансовое и иное обеспечение реализации инициативных проектов</w:t>
      </w:r>
    </w:p>
    <w:p w:rsidR="00337EF0" w:rsidRDefault="00337EF0" w:rsidP="00337EF0">
      <w:pPr>
        <w:autoSpaceDE w:val="0"/>
        <w:ind w:firstLine="540"/>
        <w:jc w:val="both"/>
        <w:rPr>
          <w:rFonts w:eastAsia="Arial" w:cs="Arial"/>
          <w:color w:val="000000"/>
          <w:sz w:val="28"/>
          <w:szCs w:val="28"/>
        </w:rPr>
      </w:pPr>
      <w:r>
        <w:rPr>
          <w:rFonts w:eastAsia="Arial" w:cs="Arial"/>
          <w:sz w:val="28"/>
          <w:szCs w:val="28"/>
        </w:rPr>
        <w:lastRenderedPageBreak/>
        <w:t xml:space="preserve">1. </w:t>
      </w:r>
      <w:r>
        <w:rPr>
          <w:rFonts w:eastAsia="Arial" w:cs="Arial"/>
          <w:color w:val="000000"/>
          <w:sz w:val="28"/>
          <w:szCs w:val="28"/>
        </w:rPr>
        <w:t xml:space="preserve">Источником финансового обеспечения реализации инициативных проектов, предусмотренных статьей </w:t>
      </w:r>
      <w:r>
        <w:rPr>
          <w:rStyle w:val="a8"/>
          <w:rFonts w:eastAsia="Arial" w:cs="Arial"/>
          <w:color w:val="000000"/>
          <w:sz w:val="28"/>
          <w:szCs w:val="28"/>
        </w:rPr>
        <w:t xml:space="preserve">26.1 </w:t>
      </w:r>
      <w:r>
        <w:rPr>
          <w:rFonts w:eastAsia="Arial" w:cs="Arial"/>
          <w:color w:val="000000"/>
          <w:sz w:val="28"/>
          <w:szCs w:val="28"/>
        </w:rPr>
        <w:t xml:space="preserve">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eastAsia="Arial" w:cs="Arial"/>
          <w:color w:val="000000"/>
          <w:sz w:val="28"/>
          <w:szCs w:val="28"/>
        </w:rPr>
        <w:t>формируемые</w:t>
      </w:r>
      <w:proofErr w:type="gramEnd"/>
      <w:r>
        <w:rPr>
          <w:rFonts w:eastAsia="Arial" w:cs="Arial"/>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сельсовета.</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rFonts w:eastAsia="Arial" w:cs="Arial"/>
          <w:color w:val="000000"/>
          <w:sz w:val="28"/>
          <w:szCs w:val="28"/>
        </w:rPr>
        <w:t xml:space="preserve">кодексом </w:t>
      </w:r>
      <w:r>
        <w:rPr>
          <w:rFonts w:eastAsia="Arial" w:cs="Arial"/>
          <w:sz w:val="28"/>
          <w:szCs w:val="28"/>
        </w:rPr>
        <w:t>Российской Федерации в местный бюджет в целях реализации конкретных инициативных проектов.</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3. В случае</w:t>
      </w:r>
      <w:proofErr w:type="gramStart"/>
      <w:r>
        <w:rPr>
          <w:rFonts w:eastAsia="Arial" w:cs="Arial"/>
          <w:sz w:val="28"/>
          <w:szCs w:val="28"/>
        </w:rPr>
        <w:t>,</w:t>
      </w:r>
      <w:proofErr w:type="gramEnd"/>
      <w:r>
        <w:rPr>
          <w:rFonts w:eastAsia="Arial" w:cs="Arial"/>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7EF0" w:rsidRDefault="00337EF0" w:rsidP="00337EF0">
      <w:pPr>
        <w:autoSpaceDE w:val="0"/>
        <w:spacing w:before="200"/>
        <w:ind w:firstLine="540"/>
        <w:jc w:val="both"/>
        <w:rPr>
          <w:rFonts w:eastAsia="Arial" w:cs="Arial"/>
          <w:sz w:val="28"/>
          <w:szCs w:val="28"/>
        </w:rPr>
      </w:pPr>
      <w:r>
        <w:rPr>
          <w:rFonts w:eastAsia="Arial" w:cs="Arial"/>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eastAsia="Arial" w:cs="Arial"/>
          <w:sz w:val="28"/>
          <w:szCs w:val="28"/>
        </w:rPr>
        <w:t>в</w:t>
      </w:r>
      <w:proofErr w:type="gramEnd"/>
      <w:r>
        <w:rPr>
          <w:rFonts w:eastAsia="Arial" w:cs="Arial"/>
          <w:sz w:val="28"/>
          <w:szCs w:val="28"/>
        </w:rPr>
        <w:t xml:space="preserve"> </w:t>
      </w:r>
      <w:proofErr w:type="gramStart"/>
      <w:r>
        <w:rPr>
          <w:rFonts w:eastAsia="Arial" w:cs="Arial"/>
          <w:sz w:val="28"/>
          <w:szCs w:val="28"/>
        </w:rPr>
        <w:t>местный</w:t>
      </w:r>
      <w:proofErr w:type="gramEnd"/>
      <w:r>
        <w:rPr>
          <w:rFonts w:eastAsia="Arial" w:cs="Arial"/>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37EF0" w:rsidRDefault="00337EF0" w:rsidP="00337EF0">
      <w:pPr>
        <w:numPr>
          <w:ilvl w:val="1"/>
          <w:numId w:val="5"/>
        </w:numPr>
        <w:suppressAutoHyphens/>
        <w:autoSpaceDE w:val="0"/>
        <w:spacing w:before="200" w:after="0" w:line="240" w:lineRule="auto"/>
        <w:ind w:left="0" w:firstLine="540"/>
        <w:jc w:val="both"/>
        <w:rPr>
          <w:rFonts w:eastAsia="Arial" w:cs="Arial"/>
          <w:sz w:val="28"/>
          <w:szCs w:val="28"/>
        </w:rPr>
      </w:pPr>
      <w:r>
        <w:rPr>
          <w:rFonts w:eastAsia="Arial" w:cs="Arial"/>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eastAsia="Arial" w:cs="Arial"/>
          <w:sz w:val="28"/>
          <w:szCs w:val="28"/>
        </w:rPr>
        <w:t>.».</w:t>
      </w:r>
      <w:proofErr w:type="gramEnd"/>
    </w:p>
    <w:p w:rsidR="00337EF0" w:rsidRDefault="00337EF0" w:rsidP="00337EF0">
      <w:pPr>
        <w:pStyle w:val="ac"/>
        <w:spacing w:after="0"/>
        <w:jc w:val="both"/>
        <w:rPr>
          <w:color w:val="000000"/>
          <w:sz w:val="28"/>
          <w:szCs w:val="28"/>
        </w:rPr>
      </w:pPr>
    </w:p>
    <w:p w:rsidR="00337EF0" w:rsidRDefault="00337EF0" w:rsidP="00337EF0">
      <w:pPr>
        <w:pStyle w:val="ac"/>
        <w:spacing w:after="0"/>
        <w:ind w:firstLine="709"/>
        <w:jc w:val="both"/>
        <w:rPr>
          <w:b/>
          <w:color w:val="000000"/>
          <w:sz w:val="28"/>
          <w:szCs w:val="28"/>
        </w:rPr>
      </w:pPr>
      <w:r>
        <w:rPr>
          <w:b/>
          <w:color w:val="000000"/>
          <w:sz w:val="28"/>
          <w:szCs w:val="28"/>
        </w:rPr>
        <w:t>1.11. дополнить статьей 47.1 следующего содержания:</w:t>
      </w:r>
    </w:p>
    <w:p w:rsidR="00337EF0" w:rsidRDefault="00337EF0" w:rsidP="00337EF0">
      <w:pPr>
        <w:pStyle w:val="ac"/>
        <w:spacing w:after="0"/>
        <w:jc w:val="both"/>
        <w:rPr>
          <w:color w:val="000000"/>
          <w:sz w:val="28"/>
          <w:szCs w:val="28"/>
        </w:rPr>
      </w:pPr>
      <w:r>
        <w:rPr>
          <w:color w:val="000000"/>
          <w:sz w:val="28"/>
          <w:szCs w:val="28"/>
        </w:rPr>
        <w:t>«Статья 47.1. Гарантии осуществления полномочий лиц, замещающих муниципальные должности на постоянной основе</w:t>
      </w:r>
    </w:p>
    <w:p w:rsidR="00337EF0" w:rsidRDefault="00337EF0" w:rsidP="00337EF0">
      <w:pPr>
        <w:pStyle w:val="ac"/>
        <w:spacing w:after="0"/>
        <w:jc w:val="both"/>
        <w:rPr>
          <w:color w:val="000000"/>
          <w:sz w:val="28"/>
          <w:szCs w:val="28"/>
        </w:rPr>
      </w:pPr>
    </w:p>
    <w:p w:rsidR="00337EF0" w:rsidRDefault="00337EF0" w:rsidP="00337EF0">
      <w:pPr>
        <w:pStyle w:val="ac"/>
        <w:spacing w:after="0"/>
        <w:ind w:left="-14" w:firstLine="723"/>
        <w:jc w:val="both"/>
        <w:rPr>
          <w:color w:val="000000"/>
          <w:sz w:val="28"/>
          <w:szCs w:val="28"/>
        </w:rPr>
      </w:pPr>
      <w:r>
        <w:rPr>
          <w:color w:val="000000"/>
          <w:sz w:val="28"/>
          <w:szCs w:val="28"/>
        </w:rPr>
        <w:lastRenderedPageBreak/>
        <w:t>1. Лицу, замещающему муниципальную должность на постоянной основе, устанавливаются следующие гарантии:</w:t>
      </w:r>
    </w:p>
    <w:p w:rsidR="00337EF0" w:rsidRDefault="00337EF0" w:rsidP="00337EF0">
      <w:pPr>
        <w:pStyle w:val="ac"/>
        <w:spacing w:after="0"/>
        <w:ind w:left="27" w:firstLine="682"/>
        <w:jc w:val="both"/>
        <w:rPr>
          <w:color w:val="000000"/>
          <w:sz w:val="28"/>
          <w:szCs w:val="28"/>
        </w:rPr>
      </w:pPr>
      <w:r>
        <w:rPr>
          <w:color w:val="000000"/>
          <w:sz w:val="28"/>
          <w:szCs w:val="28"/>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7" w:history="1">
        <w:r>
          <w:rPr>
            <w:rStyle w:val="a8"/>
          </w:rPr>
          <w:t>Трудовым кодексом Российской Федерации</w:t>
        </w:r>
      </w:hyperlink>
      <w:r>
        <w:rPr>
          <w:color w:val="000000"/>
          <w:sz w:val="28"/>
          <w:szCs w:val="28"/>
        </w:rPr>
        <w:t>;</w:t>
      </w:r>
    </w:p>
    <w:p w:rsidR="00337EF0" w:rsidRDefault="00337EF0" w:rsidP="00337EF0">
      <w:pPr>
        <w:pStyle w:val="ac"/>
        <w:spacing w:after="0"/>
        <w:ind w:left="27" w:firstLine="682"/>
        <w:jc w:val="both"/>
        <w:rPr>
          <w:color w:val="000000"/>
          <w:sz w:val="28"/>
          <w:szCs w:val="28"/>
        </w:rPr>
      </w:pPr>
      <w:r>
        <w:rPr>
          <w:color w:val="000000"/>
          <w:sz w:val="28"/>
          <w:szCs w:val="2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37EF0" w:rsidRDefault="00337EF0" w:rsidP="00337EF0">
      <w:pPr>
        <w:pStyle w:val="ac"/>
        <w:spacing w:after="0"/>
        <w:ind w:firstLine="709"/>
        <w:jc w:val="both"/>
        <w:rPr>
          <w:color w:val="000000"/>
          <w:sz w:val="28"/>
          <w:szCs w:val="28"/>
        </w:rPr>
      </w:pPr>
      <w:r>
        <w:rPr>
          <w:color w:val="000000"/>
          <w:sz w:val="28"/>
          <w:szCs w:val="28"/>
        </w:rPr>
        <w:t>1.3) возмещение расходов, связанных со служебной командировкой, с повышением квалификации, в размере и порядке, установленными Трудовым</w:t>
      </w:r>
      <w:hyperlink r:id="rId8" w:history="1">
        <w:r>
          <w:rPr>
            <w:rStyle w:val="a8"/>
          </w:rPr>
          <w:t xml:space="preserve"> </w:t>
        </w:r>
      </w:hyperlink>
      <w:r>
        <w:rPr>
          <w:color w:val="000000"/>
          <w:sz w:val="28"/>
        </w:rPr>
        <w:t>кодексом Российской Федерации</w:t>
      </w:r>
      <w:r>
        <w:rPr>
          <w:color w:val="000000"/>
          <w:sz w:val="28"/>
          <w:szCs w:val="28"/>
        </w:rPr>
        <w:t xml:space="preserve"> принятыми в соответствии с ним локальными нормативными правовыми актами;</w:t>
      </w:r>
    </w:p>
    <w:p w:rsidR="00337EF0" w:rsidRDefault="00337EF0" w:rsidP="00337EF0">
      <w:pPr>
        <w:pStyle w:val="ac"/>
        <w:spacing w:after="0"/>
        <w:ind w:left="27" w:firstLine="682"/>
        <w:jc w:val="both"/>
        <w:rPr>
          <w:color w:val="000000"/>
          <w:sz w:val="28"/>
          <w:szCs w:val="28"/>
        </w:rPr>
      </w:pPr>
      <w:proofErr w:type="gramStart"/>
      <w:r>
        <w:rPr>
          <w:color w:val="000000"/>
          <w:sz w:val="28"/>
          <w:szCs w:val="28"/>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r>
        <w:rPr>
          <w:color w:val="000000"/>
          <w:spacing w:val="4"/>
          <w:sz w:val="28"/>
          <w:szCs w:val="28"/>
        </w:rPr>
        <w:t xml:space="preserve">сельсовета органов местного самоуправления, а в случаях, установленных </w:t>
      </w:r>
      <w:r>
        <w:rPr>
          <w:color w:val="000000"/>
          <w:spacing w:val="13"/>
          <w:sz w:val="28"/>
          <w:szCs w:val="28"/>
        </w:rPr>
        <w:t xml:space="preserve">федеральными законами, - от организаций всех форм собственности, </w:t>
      </w:r>
      <w:r>
        <w:rPr>
          <w:color w:val="000000"/>
          <w:spacing w:val="2"/>
          <w:sz w:val="28"/>
          <w:szCs w:val="28"/>
        </w:rPr>
        <w:t xml:space="preserve">общественных объединений и их должностных лиц по письменному запросу в </w:t>
      </w:r>
      <w:r>
        <w:rPr>
          <w:color w:val="000000"/>
          <w:spacing w:val="1"/>
          <w:sz w:val="28"/>
          <w:szCs w:val="28"/>
        </w:rPr>
        <w:t xml:space="preserve">течение 10 дней с момента получения запроса, право внеочередного приема </w:t>
      </w:r>
      <w:r>
        <w:rPr>
          <w:color w:val="000000"/>
          <w:spacing w:val="4"/>
          <w:sz w:val="28"/>
          <w:szCs w:val="28"/>
        </w:rPr>
        <w:t xml:space="preserve">должностными лицами органов местного самоуправления муниципального </w:t>
      </w:r>
      <w:r>
        <w:rPr>
          <w:color w:val="000000"/>
          <w:spacing w:val="-1"/>
          <w:sz w:val="28"/>
          <w:szCs w:val="28"/>
        </w:rPr>
        <w:t>образования Кордовский</w:t>
      </w:r>
      <w:proofErr w:type="gramEnd"/>
      <w:r>
        <w:rPr>
          <w:color w:val="000000"/>
          <w:spacing w:val="-1"/>
          <w:sz w:val="28"/>
          <w:szCs w:val="28"/>
        </w:rPr>
        <w:t xml:space="preserve"> сельсовет</w:t>
      </w:r>
      <w:r>
        <w:rPr>
          <w:color w:val="000000"/>
          <w:sz w:val="28"/>
          <w:szCs w:val="28"/>
        </w:rPr>
        <w:t>;</w:t>
      </w:r>
    </w:p>
    <w:p w:rsidR="00337EF0" w:rsidRDefault="00337EF0" w:rsidP="00337EF0">
      <w:pPr>
        <w:pStyle w:val="ac"/>
        <w:spacing w:after="0"/>
        <w:ind w:firstLine="682"/>
        <w:jc w:val="both"/>
        <w:rPr>
          <w:color w:val="000000"/>
          <w:sz w:val="28"/>
          <w:szCs w:val="28"/>
        </w:rPr>
      </w:pPr>
      <w:r>
        <w:rPr>
          <w:color w:val="000000"/>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37EF0" w:rsidRDefault="00337EF0" w:rsidP="00337EF0">
      <w:pPr>
        <w:pStyle w:val="ac"/>
        <w:spacing w:after="0"/>
        <w:ind w:firstLine="709"/>
        <w:jc w:val="both"/>
        <w:rPr>
          <w:color w:val="000000"/>
          <w:sz w:val="28"/>
          <w:szCs w:val="28"/>
        </w:rPr>
      </w:pPr>
      <w:r>
        <w:rPr>
          <w:color w:val="000000"/>
          <w:sz w:val="28"/>
          <w:szCs w:val="28"/>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37EF0" w:rsidRDefault="00337EF0" w:rsidP="00337EF0">
      <w:pPr>
        <w:pStyle w:val="ac"/>
        <w:spacing w:after="0"/>
        <w:ind w:left="14" w:firstLine="695"/>
        <w:jc w:val="both"/>
      </w:pPr>
      <w:proofErr w:type="gramStart"/>
      <w:r>
        <w:rPr>
          <w:color w:val="000000"/>
          <w:sz w:val="28"/>
          <w:szCs w:val="28"/>
        </w:rPr>
        <w:t>1.7)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  от</w:t>
      </w:r>
      <w:r>
        <w:rPr>
          <w:color w:val="0000FF"/>
          <w:sz w:val="28"/>
        </w:rPr>
        <w:t xml:space="preserve"> </w:t>
      </w:r>
      <w:r>
        <w:rPr>
          <w:color w:val="000000"/>
          <w:sz w:val="28"/>
        </w:rPr>
        <w:t>26.06.2008 № 6-1832</w:t>
      </w:r>
      <w:r>
        <w:rPr>
          <w:color w:val="0000FF"/>
          <w:sz w:val="28"/>
        </w:rPr>
        <w:t xml:space="preserve"> </w:t>
      </w:r>
      <w:r>
        <w:rPr>
          <w:color w:val="000000"/>
          <w:sz w:val="28"/>
          <w:szCs w:val="28"/>
        </w:rPr>
        <w:t>(далее по тексту главы - Закон края);</w:t>
      </w:r>
      <w:proofErr w:type="gramEnd"/>
    </w:p>
    <w:p w:rsidR="00337EF0" w:rsidRDefault="00337EF0" w:rsidP="00337EF0">
      <w:pPr>
        <w:pStyle w:val="ac"/>
        <w:spacing w:after="0"/>
        <w:ind w:left="14" w:firstLine="695"/>
        <w:jc w:val="both"/>
        <w:rPr>
          <w:color w:val="000000"/>
          <w:sz w:val="28"/>
          <w:szCs w:val="28"/>
        </w:rPr>
      </w:pPr>
      <w:proofErr w:type="gramStart"/>
      <w:r>
        <w:rPr>
          <w:color w:val="000000"/>
          <w:sz w:val="28"/>
          <w:szCs w:val="28"/>
        </w:rPr>
        <w:t xml:space="preserve">1.8)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до устройства на новое место работы, но не более двух месяцев после прекращения </w:t>
      </w:r>
      <w:r>
        <w:rPr>
          <w:color w:val="000000"/>
          <w:sz w:val="28"/>
          <w:szCs w:val="28"/>
        </w:rPr>
        <w:lastRenderedPageBreak/>
        <w:t>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двух месяцев со дня</w:t>
      </w:r>
      <w:proofErr w:type="gramEnd"/>
      <w:r>
        <w:rPr>
          <w:color w:val="000000"/>
          <w:sz w:val="28"/>
          <w:szCs w:val="28"/>
        </w:rPr>
        <w:t xml:space="preserve"> освобождения от должности, за исключением случаев, предусмотренных Законом края; </w:t>
      </w:r>
    </w:p>
    <w:p w:rsidR="00337EF0" w:rsidRDefault="00337EF0" w:rsidP="00337EF0">
      <w:pPr>
        <w:pStyle w:val="ac"/>
        <w:spacing w:after="0"/>
        <w:ind w:firstLine="426"/>
        <w:jc w:val="both"/>
        <w:rPr>
          <w:color w:val="000000"/>
          <w:sz w:val="28"/>
          <w:szCs w:val="28"/>
        </w:rPr>
      </w:pPr>
      <w:r>
        <w:rPr>
          <w:color w:val="000000"/>
          <w:sz w:val="28"/>
          <w:szCs w:val="28"/>
        </w:rPr>
        <w:t>1.9) пенсионное обеспечение за выслугу лет в размере и на условиях установленных настоящим Уставом;</w:t>
      </w:r>
    </w:p>
    <w:p w:rsidR="00337EF0" w:rsidRDefault="00337EF0" w:rsidP="00337EF0">
      <w:pPr>
        <w:autoSpaceDE w:val="0"/>
        <w:spacing w:before="200"/>
        <w:ind w:left="-14" w:firstLine="723"/>
        <w:jc w:val="both"/>
        <w:rPr>
          <w:color w:val="000000"/>
          <w:sz w:val="28"/>
          <w:szCs w:val="28"/>
        </w:rPr>
      </w:pPr>
      <w:r>
        <w:rPr>
          <w:rFonts w:eastAsia="Arial" w:cs="Arial"/>
          <w:color w:val="000000"/>
          <w:sz w:val="28"/>
          <w:szCs w:val="28"/>
        </w:rPr>
        <w:t>1.10) П</w:t>
      </w:r>
      <w:r>
        <w:rPr>
          <w:rFonts w:ascii="Times New Roman CYR" w:eastAsia="Times New Roman CYR" w:hAnsi="Times New Roman CYR" w:cs="Times New Roman CYR"/>
          <w:color w:val="000000"/>
          <w:sz w:val="28"/>
          <w:szCs w:val="28"/>
        </w:rPr>
        <w:t xml:space="preserve">редоставление служебного жилого помещения, а в случае невозможности предоставления служебного жилого помещения </w:t>
      </w:r>
      <w:r>
        <w:rPr>
          <w:rFonts w:ascii="Times New Roman CYR" w:eastAsia="Times New Roman CYR" w:hAnsi="Times New Roman CYR" w:cs="Times New Roman CYR"/>
          <w:b/>
          <w:bCs/>
          <w:color w:val="000000"/>
          <w:sz w:val="28"/>
          <w:szCs w:val="28"/>
        </w:rPr>
        <w:t>-</w:t>
      </w:r>
      <w:r>
        <w:rPr>
          <w:rFonts w:ascii="Times New Roman CYR" w:eastAsia="Times New Roman CYR" w:hAnsi="Times New Roman CYR" w:cs="Times New Roman CYR"/>
          <w:color w:val="000000"/>
          <w:sz w:val="28"/>
          <w:szCs w:val="28"/>
        </w:rPr>
        <w:t xml:space="preserve"> возмещение расходов по найму жилого помещения, на период исполнения полномочий.</w:t>
      </w:r>
    </w:p>
    <w:p w:rsidR="00337EF0" w:rsidRDefault="00337EF0" w:rsidP="00337EF0">
      <w:pPr>
        <w:pStyle w:val="ac"/>
        <w:spacing w:after="0"/>
        <w:ind w:left="14" w:firstLine="695"/>
        <w:jc w:val="both"/>
        <w:rPr>
          <w:color w:val="000000"/>
          <w:sz w:val="28"/>
          <w:szCs w:val="28"/>
        </w:rPr>
      </w:pPr>
      <w:r>
        <w:rPr>
          <w:color w:val="000000"/>
          <w:sz w:val="28"/>
          <w:szCs w:val="28"/>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337EF0" w:rsidRDefault="00337EF0" w:rsidP="00337EF0">
      <w:pPr>
        <w:pStyle w:val="ac"/>
        <w:spacing w:after="0"/>
        <w:ind w:left="27" w:firstLine="682"/>
        <w:jc w:val="both"/>
        <w:rPr>
          <w:color w:val="000000"/>
          <w:sz w:val="28"/>
          <w:szCs w:val="28"/>
        </w:rPr>
      </w:pPr>
      <w:r>
        <w:rPr>
          <w:color w:val="000000"/>
          <w:sz w:val="28"/>
          <w:szCs w:val="28"/>
        </w:rPr>
        <w:t>3.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37EF0" w:rsidRDefault="00337EF0" w:rsidP="00337EF0">
      <w:pPr>
        <w:pStyle w:val="ac"/>
        <w:autoSpaceDE w:val="0"/>
        <w:spacing w:after="0"/>
        <w:ind w:left="14" w:firstLine="695"/>
        <w:jc w:val="both"/>
        <w:rPr>
          <w:rFonts w:eastAsia="Arial" w:cs="Arial"/>
          <w:color w:val="000000"/>
          <w:sz w:val="28"/>
          <w:szCs w:val="28"/>
        </w:rPr>
      </w:pPr>
      <w:r>
        <w:rPr>
          <w:rFonts w:eastAsia="Arial" w:cs="Arial"/>
          <w:color w:val="000000"/>
          <w:sz w:val="28"/>
          <w:szCs w:val="28"/>
        </w:rPr>
        <w:t>4.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w:t>
      </w:r>
    </w:p>
    <w:p w:rsidR="00337EF0" w:rsidRPr="00337EF0" w:rsidRDefault="00337EF0" w:rsidP="00337EF0">
      <w:pPr>
        <w:autoSpaceDE w:val="0"/>
        <w:spacing w:before="200"/>
        <w:ind w:firstLine="540"/>
        <w:jc w:val="both"/>
        <w:rPr>
          <w:rFonts w:ascii="Times New Roman" w:eastAsia="Arial" w:hAnsi="Times New Roman" w:cs="Times New Roman"/>
          <w:b/>
          <w:bCs/>
          <w:sz w:val="28"/>
          <w:szCs w:val="28"/>
        </w:rPr>
      </w:pPr>
      <w:r w:rsidRPr="00337EF0">
        <w:rPr>
          <w:rFonts w:ascii="Times New Roman" w:eastAsia="Arial" w:hAnsi="Times New Roman" w:cs="Times New Roman"/>
          <w:b/>
          <w:bCs/>
          <w:sz w:val="28"/>
          <w:szCs w:val="28"/>
        </w:rPr>
        <w:t>1.12. дополнить статьей 47.2:</w:t>
      </w:r>
      <w:bookmarkStart w:id="8" w:name="_GoBack"/>
      <w:bookmarkEnd w:id="8"/>
    </w:p>
    <w:p w:rsidR="00337EF0" w:rsidRDefault="00337EF0" w:rsidP="00337EF0">
      <w:pPr>
        <w:pStyle w:val="ac"/>
        <w:spacing w:after="0"/>
        <w:jc w:val="both"/>
        <w:rPr>
          <w:color w:val="000000"/>
          <w:sz w:val="28"/>
          <w:szCs w:val="28"/>
        </w:rPr>
      </w:pPr>
      <w:r>
        <w:rPr>
          <w:color w:val="000000"/>
          <w:sz w:val="28"/>
          <w:szCs w:val="28"/>
        </w:rPr>
        <w:t>«Статья 47.2. Пенсионное обеспечение лиц, замещающих муниципальные должности на постоянной основе</w:t>
      </w:r>
    </w:p>
    <w:p w:rsidR="00337EF0" w:rsidRDefault="00337EF0" w:rsidP="00337EF0">
      <w:pPr>
        <w:pStyle w:val="ac"/>
        <w:spacing w:after="0"/>
        <w:ind w:firstLine="709"/>
        <w:jc w:val="both"/>
        <w:rPr>
          <w:sz w:val="28"/>
          <w:szCs w:val="28"/>
        </w:rPr>
      </w:pPr>
    </w:p>
    <w:p w:rsidR="00337EF0" w:rsidRDefault="00337EF0" w:rsidP="00337EF0">
      <w:pPr>
        <w:pStyle w:val="ac"/>
        <w:spacing w:after="0"/>
        <w:ind w:firstLine="709"/>
        <w:jc w:val="both"/>
      </w:pPr>
      <w:r>
        <w:rPr>
          <w:color w:val="000000"/>
          <w:sz w:val="28"/>
          <w:szCs w:val="28"/>
        </w:rPr>
        <w:t xml:space="preserve">1. </w:t>
      </w:r>
      <w:proofErr w:type="gramStart"/>
      <w:r>
        <w:rPr>
          <w:color w:val="000000"/>
          <w:sz w:val="28"/>
          <w:szCs w:val="28"/>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9" w:history="1">
        <w:r>
          <w:rPr>
            <w:rStyle w:val="a8"/>
          </w:rPr>
          <w:t>Федеральным законом «О страховых пенсиях»</w:t>
        </w:r>
      </w:hyperlink>
      <w:r>
        <w:rPr>
          <w:color w:val="000000"/>
          <w:sz w:val="28"/>
          <w:szCs w:val="28"/>
        </w:rPr>
        <w:t>, либо к пенсии, досрочно назначенной в соответствии с Законом Российской</w:t>
      </w:r>
      <w:proofErr w:type="gramEnd"/>
      <w:r>
        <w:rPr>
          <w:color w:val="000000"/>
          <w:sz w:val="28"/>
          <w:szCs w:val="28"/>
        </w:rPr>
        <w:t xml:space="preserve"> </w:t>
      </w:r>
      <w:proofErr w:type="gramStart"/>
      <w:r>
        <w:rPr>
          <w:color w:val="000000"/>
          <w:sz w:val="28"/>
          <w:szCs w:val="28"/>
        </w:rPr>
        <w:t>Федерации «О занятости населения в Российской Федерации»</w:t>
      </w:r>
      <w:r>
        <w:rPr>
          <w:color w:val="000000"/>
          <w:sz w:val="28"/>
        </w:rPr>
        <w:t xml:space="preserve"> </w:t>
      </w:r>
      <w:r>
        <w:rPr>
          <w:color w:val="000000"/>
          <w:sz w:val="28"/>
          <w:szCs w:val="28"/>
        </w:rPr>
        <w:t xml:space="preserve">(далее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r>
        <w:rPr>
          <w:color w:val="000000"/>
          <w:sz w:val="28"/>
        </w:rPr>
        <w:t xml:space="preserve">Федерального закона от 15.12.2001 № 166-ФЗ </w:t>
      </w:r>
      <w:r>
        <w:rPr>
          <w:color w:val="000000"/>
          <w:sz w:val="28"/>
          <w:szCs w:val="28"/>
        </w:rPr>
        <w:t>«О государственном пенсионном обеспечении в Российской Федерации».</w:t>
      </w:r>
      <w:proofErr w:type="gramEnd"/>
    </w:p>
    <w:p w:rsidR="00337EF0" w:rsidRDefault="00337EF0" w:rsidP="00337EF0">
      <w:pPr>
        <w:pStyle w:val="ac"/>
        <w:spacing w:after="0"/>
        <w:ind w:firstLine="709"/>
        <w:jc w:val="both"/>
      </w:pPr>
      <w:r>
        <w:rPr>
          <w:color w:val="000000"/>
          <w:sz w:val="28"/>
          <w:szCs w:val="28"/>
        </w:rPr>
        <w:t xml:space="preserve">2. Перечень оснований, по которым право на пенсию за выслугу лет не устанавливается, определяется пунктом 2 статьи 8 </w:t>
      </w:r>
      <w:r>
        <w:rPr>
          <w:color w:val="000000"/>
          <w:sz w:val="28"/>
        </w:rPr>
        <w:t xml:space="preserve">Закона Красноярского края от 26.06.2008 № 6-1832 </w:t>
      </w:r>
      <w:r>
        <w:rPr>
          <w:color w:val="00000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37EF0" w:rsidRDefault="00337EF0" w:rsidP="00337EF0">
      <w:pPr>
        <w:pStyle w:val="ac"/>
        <w:spacing w:after="0"/>
        <w:ind w:firstLine="709"/>
        <w:jc w:val="both"/>
      </w:pPr>
      <w:r>
        <w:rPr>
          <w:color w:val="000000"/>
          <w:sz w:val="28"/>
          <w:szCs w:val="28"/>
        </w:rPr>
        <w:lastRenderedPageBreak/>
        <w:t xml:space="preserve">3. </w:t>
      </w:r>
      <w:proofErr w:type="gramStart"/>
      <w:r>
        <w:rPr>
          <w:color w:val="000000"/>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0" w:history="1">
        <w:r>
          <w:rPr>
            <w:rStyle w:val="a8"/>
          </w:rPr>
          <w:t>Федеральным законом «О страховых пенсиях»</w:t>
        </w:r>
      </w:hyperlink>
      <w:r>
        <w:rPr>
          <w:color w:val="000000"/>
          <w:sz w:val="28"/>
          <w:szCs w:val="28"/>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Pr>
          <w:color w:val="000000"/>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color w:val="000000"/>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color w:val="000000"/>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37EF0" w:rsidRDefault="00337EF0" w:rsidP="00337EF0">
      <w:pPr>
        <w:pStyle w:val="ac"/>
        <w:spacing w:after="0"/>
        <w:ind w:firstLine="709"/>
        <w:jc w:val="both"/>
        <w:rPr>
          <w:color w:val="000000"/>
          <w:sz w:val="28"/>
          <w:szCs w:val="28"/>
        </w:rPr>
      </w:pPr>
      <w:r>
        <w:rPr>
          <w:color w:val="000000"/>
          <w:sz w:val="28"/>
          <w:szCs w:val="28"/>
        </w:rPr>
        <w:t xml:space="preserve">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1" w:history="1">
        <w:r>
          <w:rPr>
            <w:rStyle w:val="a8"/>
          </w:rPr>
          <w:t>Федерального закона «О государственном пенсионном обеспечении в Российской Федерации»</w:t>
        </w:r>
      </w:hyperlink>
      <w:r>
        <w:rPr>
          <w:color w:val="000000"/>
          <w:sz w:val="28"/>
          <w:szCs w:val="28"/>
        </w:rPr>
        <w:t>.</w:t>
      </w:r>
    </w:p>
    <w:p w:rsidR="00337EF0" w:rsidRDefault="00337EF0" w:rsidP="00337EF0">
      <w:pPr>
        <w:pStyle w:val="ac"/>
        <w:spacing w:after="0"/>
        <w:ind w:firstLine="709"/>
        <w:jc w:val="both"/>
        <w:rPr>
          <w:color w:val="000000"/>
          <w:sz w:val="28"/>
          <w:szCs w:val="28"/>
        </w:rPr>
      </w:pPr>
      <w:r>
        <w:rPr>
          <w:color w:val="000000"/>
          <w:sz w:val="28"/>
          <w:szCs w:val="28"/>
        </w:rPr>
        <w:t>4. Размер пенсии за выслугу лет исчисляется исходя из денежного вознаграждения по соответствующей должности на момент назначения пенсии.</w:t>
      </w:r>
    </w:p>
    <w:p w:rsidR="00337EF0" w:rsidRDefault="00337EF0" w:rsidP="00337EF0">
      <w:pPr>
        <w:pStyle w:val="ac"/>
        <w:spacing w:after="0"/>
        <w:ind w:firstLine="709"/>
        <w:jc w:val="both"/>
      </w:pPr>
      <w:r>
        <w:rPr>
          <w:color w:val="000000"/>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37EF0" w:rsidRDefault="00337EF0" w:rsidP="00337EF0">
      <w:pPr>
        <w:pStyle w:val="ac"/>
        <w:spacing w:after="0"/>
        <w:ind w:firstLine="709"/>
        <w:jc w:val="both"/>
      </w:pPr>
      <w:r>
        <w:rPr>
          <w:color w:val="000000"/>
          <w:sz w:val="28"/>
          <w:szCs w:val="28"/>
        </w:rPr>
        <w:t xml:space="preserve">6. Порядок назначения пенсии за выслугу лет устанавливается в соответствии с пунктом 6 статьи 8 </w:t>
      </w:r>
      <w:hyperlink r:id="rId12" w:history="1">
        <w:r>
          <w:rPr>
            <w:rStyle w:val="a8"/>
          </w:rPr>
          <w:t>Закона Красноярского края от 26.06.2008 № 6-1832</w:t>
        </w:r>
      </w:hyperlink>
      <w:r>
        <w:rPr>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37EF0" w:rsidRDefault="00337EF0" w:rsidP="00337EF0">
      <w:pPr>
        <w:pStyle w:val="ac"/>
        <w:spacing w:after="0"/>
        <w:ind w:firstLine="709"/>
        <w:jc w:val="both"/>
        <w:rPr>
          <w:color w:val="000000"/>
          <w:sz w:val="28"/>
          <w:szCs w:val="28"/>
        </w:rPr>
      </w:pPr>
      <w:r>
        <w:rPr>
          <w:color w:val="000000"/>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w:t>
      </w:r>
      <w:r>
        <w:rPr>
          <w:color w:val="000000"/>
          <w:sz w:val="28"/>
          <w:szCs w:val="28"/>
        </w:rPr>
        <w:lastRenderedPageBreak/>
        <w:t xml:space="preserve">имеющее по совокупности стаж муниципальной </w:t>
      </w:r>
      <w:proofErr w:type="gramStart"/>
      <w:r>
        <w:rPr>
          <w:color w:val="000000"/>
          <w:sz w:val="28"/>
          <w:szCs w:val="28"/>
        </w:rPr>
        <w:t>службы</w:t>
      </w:r>
      <w:proofErr w:type="gramEnd"/>
      <w:r>
        <w:rPr>
          <w:color w:val="000000"/>
          <w:sz w:val="28"/>
          <w:szCs w:val="28"/>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13" w:history="1">
        <w:r>
          <w:rPr>
            <w:rStyle w:val="a8"/>
          </w:rPr>
          <w:t>Федеральному закону «О государственном пенсионном обеспечении в Российской Федерации»</w:t>
        </w:r>
      </w:hyperlink>
      <w:r>
        <w:rPr>
          <w:color w:val="000000"/>
          <w:sz w:val="28"/>
          <w:szCs w:val="28"/>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37EF0" w:rsidRDefault="00337EF0" w:rsidP="00337EF0">
      <w:pPr>
        <w:pStyle w:val="ac"/>
        <w:spacing w:after="0"/>
        <w:ind w:firstLine="709"/>
        <w:jc w:val="both"/>
        <w:rPr>
          <w:color w:val="000000"/>
          <w:sz w:val="28"/>
          <w:szCs w:val="28"/>
        </w:rPr>
      </w:pPr>
      <w:r>
        <w:rPr>
          <w:color w:val="000000"/>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37EF0" w:rsidRDefault="00337EF0" w:rsidP="00337EF0">
      <w:pPr>
        <w:pStyle w:val="ac"/>
        <w:spacing w:after="0"/>
        <w:ind w:firstLine="426"/>
        <w:jc w:val="both"/>
        <w:rPr>
          <w:color w:val="000000"/>
          <w:sz w:val="28"/>
          <w:szCs w:val="28"/>
        </w:rPr>
      </w:pPr>
      <w:r>
        <w:rPr>
          <w:color w:val="000000"/>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37EF0" w:rsidRDefault="00337EF0" w:rsidP="00337EF0">
      <w:pPr>
        <w:pStyle w:val="ac"/>
        <w:spacing w:after="0"/>
        <w:ind w:firstLine="709"/>
        <w:jc w:val="both"/>
        <w:rPr>
          <w:color w:val="000000"/>
          <w:sz w:val="28"/>
          <w:szCs w:val="28"/>
        </w:rPr>
      </w:pPr>
      <w:r>
        <w:rPr>
          <w:color w:val="000000"/>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37EF0" w:rsidRDefault="00337EF0" w:rsidP="00337EF0">
      <w:pPr>
        <w:pStyle w:val="ac"/>
        <w:spacing w:after="0"/>
        <w:ind w:firstLine="709"/>
        <w:jc w:val="both"/>
        <w:rPr>
          <w:color w:val="000000"/>
          <w:sz w:val="28"/>
          <w:szCs w:val="28"/>
        </w:rPr>
      </w:pPr>
      <w:r>
        <w:rPr>
          <w:color w:val="000000"/>
          <w:sz w:val="28"/>
          <w:szCs w:val="28"/>
        </w:rPr>
        <w:t>2) назначенных глав местных администраций - до 31 декабря 1996 года;</w:t>
      </w:r>
    </w:p>
    <w:p w:rsidR="00337EF0" w:rsidRDefault="00337EF0" w:rsidP="00337EF0">
      <w:pPr>
        <w:pStyle w:val="ac"/>
        <w:spacing w:after="0"/>
        <w:ind w:firstLine="709"/>
        <w:jc w:val="both"/>
        <w:rPr>
          <w:color w:val="000000"/>
          <w:sz w:val="28"/>
          <w:szCs w:val="28"/>
        </w:rPr>
      </w:pPr>
      <w:r>
        <w:rPr>
          <w:color w:val="000000"/>
          <w:sz w:val="28"/>
          <w:szCs w:val="28"/>
        </w:rPr>
        <w:t>3) выборных должностей в органах местного самоуправления - со 2 августа 1991 года.</w:t>
      </w:r>
    </w:p>
    <w:p w:rsidR="00337EF0" w:rsidRPr="00337EF0" w:rsidRDefault="00337EF0" w:rsidP="00337EF0">
      <w:pPr>
        <w:autoSpaceDE w:val="0"/>
        <w:spacing w:before="200"/>
        <w:ind w:firstLine="540"/>
        <w:jc w:val="both"/>
        <w:rPr>
          <w:rFonts w:ascii="Times New Roman" w:eastAsia="Arial" w:hAnsi="Times New Roman" w:cs="Times New Roman"/>
          <w:b/>
          <w:bCs/>
          <w:sz w:val="28"/>
          <w:szCs w:val="28"/>
        </w:rPr>
      </w:pPr>
      <w:r w:rsidRPr="00337EF0">
        <w:rPr>
          <w:rFonts w:ascii="Times New Roman" w:eastAsia="Arial" w:hAnsi="Times New Roman" w:cs="Times New Roman"/>
          <w:b/>
          <w:bCs/>
          <w:sz w:val="28"/>
          <w:szCs w:val="28"/>
        </w:rPr>
        <w:t>1.13. В статье 60:</w:t>
      </w:r>
    </w:p>
    <w:p w:rsidR="00337EF0" w:rsidRPr="00337EF0" w:rsidRDefault="00337EF0" w:rsidP="00337EF0">
      <w:pPr>
        <w:tabs>
          <w:tab w:val="left" w:pos="0"/>
        </w:tabs>
        <w:ind w:right="-1" w:firstLine="709"/>
        <w:jc w:val="both"/>
        <w:rPr>
          <w:rFonts w:ascii="Times New Roman" w:eastAsia="Times New Roman CYR" w:hAnsi="Times New Roman" w:cs="Times New Roman"/>
          <w:b/>
          <w:bCs/>
          <w:color w:val="000000"/>
          <w:sz w:val="28"/>
          <w:szCs w:val="28"/>
        </w:rPr>
      </w:pPr>
      <w:r w:rsidRPr="00337EF0">
        <w:rPr>
          <w:rFonts w:ascii="Times New Roman" w:eastAsia="Times New Roman CYR" w:hAnsi="Times New Roman" w:cs="Times New Roman"/>
          <w:b/>
          <w:bCs/>
          <w:color w:val="000000"/>
          <w:sz w:val="28"/>
          <w:szCs w:val="28"/>
        </w:rPr>
        <w:t>1.13. 1. пункт 1 изложить в новой редакции:</w:t>
      </w:r>
    </w:p>
    <w:p w:rsidR="00337EF0" w:rsidRPr="00337EF0" w:rsidRDefault="00337EF0" w:rsidP="00337EF0">
      <w:pPr>
        <w:tabs>
          <w:tab w:val="left" w:pos="0"/>
        </w:tabs>
        <w:ind w:right="-1" w:firstLine="709"/>
        <w:jc w:val="both"/>
        <w:rPr>
          <w:rFonts w:ascii="Times New Roman" w:eastAsia="Times New Roman CYR" w:hAnsi="Times New Roman" w:cs="Times New Roman"/>
          <w:sz w:val="28"/>
          <w:szCs w:val="28"/>
        </w:rPr>
      </w:pPr>
      <w:r w:rsidRPr="00337EF0">
        <w:rPr>
          <w:rFonts w:ascii="Times New Roman" w:eastAsia="Times New Roman CYR" w:hAnsi="Times New Roman" w:cs="Times New Roman"/>
          <w:color w:val="000000"/>
          <w:sz w:val="28"/>
          <w:szCs w:val="28"/>
        </w:rPr>
        <w:t xml:space="preserve">«1. </w:t>
      </w:r>
      <w:r w:rsidRPr="00337EF0">
        <w:rPr>
          <w:rFonts w:ascii="Times New Roman" w:eastAsia="Arial" w:hAnsi="Times New Roman" w:cs="Times New Roman"/>
          <w:color w:val="000000"/>
          <w:sz w:val="28"/>
          <w:szCs w:val="28"/>
        </w:rPr>
        <w:t xml:space="preserve">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37EF0">
        <w:rPr>
          <w:rFonts w:ascii="Times New Roman" w:eastAsia="Arial" w:hAnsi="Times New Roman" w:cs="Times New Roman"/>
          <w:sz w:val="28"/>
          <w:szCs w:val="28"/>
          <w:shd w:val="clear" w:color="auto" w:fill="FFFFFF"/>
        </w:rPr>
        <w:t>Глава Кордовского сельсовета</w:t>
      </w:r>
      <w:r w:rsidRPr="00337EF0">
        <w:rPr>
          <w:rFonts w:ascii="Times New Roman" w:eastAsia="Arial" w:hAnsi="Times New Roman" w:cs="Times New Roman"/>
          <w:sz w:val="28"/>
          <w:szCs w:val="28"/>
        </w:rPr>
        <w:t xml:space="preserve">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w:t>
      </w:r>
      <w:proofErr w:type="gramEnd"/>
      <w:r w:rsidRPr="00337EF0">
        <w:rPr>
          <w:rFonts w:ascii="Times New Roman" w:eastAsia="Arial" w:hAnsi="Times New Roman" w:cs="Times New Roman"/>
          <w:sz w:val="28"/>
          <w:szCs w:val="28"/>
        </w:rPr>
        <w:t>,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337EF0">
        <w:rPr>
          <w:rFonts w:ascii="Times New Roman" w:eastAsia="Arial" w:hAnsi="Times New Roman" w:cs="Times New Roman"/>
          <w:sz w:val="28"/>
          <w:szCs w:val="28"/>
        </w:rPr>
        <w:t>.»</w:t>
      </w:r>
      <w:proofErr w:type="gramEnd"/>
      <w:r w:rsidRPr="00337EF0">
        <w:rPr>
          <w:rFonts w:ascii="Times New Roman" w:eastAsia="Arial" w:hAnsi="Times New Roman" w:cs="Times New Roman"/>
          <w:sz w:val="28"/>
          <w:szCs w:val="28"/>
        </w:rPr>
        <w:t>.</w:t>
      </w:r>
    </w:p>
    <w:p w:rsidR="00337EF0" w:rsidRPr="00337EF0" w:rsidRDefault="00337EF0" w:rsidP="00337EF0">
      <w:pPr>
        <w:tabs>
          <w:tab w:val="left" w:pos="780"/>
        </w:tabs>
        <w:ind w:right="-1"/>
        <w:jc w:val="both"/>
        <w:rPr>
          <w:rFonts w:ascii="Times New Roman" w:eastAsia="Times New Roman CYR" w:hAnsi="Times New Roman" w:cs="Times New Roman"/>
          <w:b/>
          <w:bCs/>
          <w:color w:val="000000"/>
          <w:sz w:val="28"/>
          <w:szCs w:val="28"/>
        </w:rPr>
      </w:pPr>
      <w:r w:rsidRPr="00337EF0">
        <w:rPr>
          <w:rFonts w:ascii="Times New Roman" w:eastAsia="Times New Roman CYR" w:hAnsi="Times New Roman" w:cs="Times New Roman"/>
          <w:b/>
          <w:bCs/>
          <w:color w:val="000000"/>
          <w:sz w:val="28"/>
          <w:szCs w:val="28"/>
        </w:rPr>
        <w:t>1.13.2. дополнить пунктом 9 следующего содержания:</w:t>
      </w:r>
    </w:p>
    <w:p w:rsidR="00337EF0" w:rsidRPr="00337EF0" w:rsidRDefault="00337EF0" w:rsidP="00337EF0">
      <w:pPr>
        <w:tabs>
          <w:tab w:val="left" w:pos="0"/>
        </w:tabs>
        <w:ind w:right="-1" w:firstLine="709"/>
        <w:jc w:val="both"/>
        <w:rPr>
          <w:rFonts w:ascii="Times New Roman" w:eastAsia="Times New Roman CYR" w:hAnsi="Times New Roman" w:cs="Times New Roman"/>
          <w:color w:val="000000"/>
          <w:sz w:val="28"/>
          <w:szCs w:val="28"/>
        </w:rPr>
      </w:pPr>
      <w:r w:rsidRPr="00337EF0">
        <w:rPr>
          <w:rFonts w:ascii="Times New Roman" w:eastAsia="Times New Roman CYR" w:hAnsi="Times New Roman" w:cs="Times New Roman"/>
          <w:color w:val="000000"/>
          <w:sz w:val="28"/>
          <w:szCs w:val="28"/>
        </w:rPr>
        <w:lastRenderedPageBreak/>
        <w:t>«9. Подпункт 40 пункта 1 статьи 7 вступает в силу с 23.03.2021 года, подпункт пункт 1 статьи 60 вступает в силу с 07.06.2021 года, подпункт 42 пункта 1 статьи 7 вступает в силу с 29.06.2021 года</w:t>
      </w:r>
      <w:proofErr w:type="gramStart"/>
      <w:r w:rsidRPr="00337EF0">
        <w:rPr>
          <w:rFonts w:ascii="Times New Roman" w:eastAsia="Times New Roman CYR" w:hAnsi="Times New Roman" w:cs="Times New Roman"/>
          <w:color w:val="000000"/>
          <w:sz w:val="28"/>
          <w:szCs w:val="28"/>
        </w:rPr>
        <w:t>.».</w:t>
      </w:r>
      <w:proofErr w:type="gramEnd"/>
    </w:p>
    <w:p w:rsidR="00337EF0" w:rsidRPr="00337EF0" w:rsidRDefault="00337EF0" w:rsidP="00337EF0">
      <w:pPr>
        <w:pStyle w:val="a6"/>
        <w:ind w:firstLine="709"/>
        <w:jc w:val="both"/>
        <w:rPr>
          <w:color w:val="000000"/>
          <w:sz w:val="28"/>
          <w:szCs w:val="28"/>
        </w:rPr>
      </w:pPr>
      <w:r w:rsidRPr="00337EF0">
        <w:rPr>
          <w:color w:val="000000"/>
          <w:sz w:val="28"/>
          <w:szCs w:val="28"/>
        </w:rPr>
        <w:t>2. Настоящее Решение о внесении изменений и дополнений в Устав Кордовского сельсовета Курагинского района Красноярского края вступает в силу после государственной регистрации в установленном законом порядке и официального опубликования в газете «Кордовский вестник».</w:t>
      </w:r>
    </w:p>
    <w:p w:rsidR="00337EF0" w:rsidRPr="00337EF0" w:rsidRDefault="00337EF0" w:rsidP="00337EF0">
      <w:pPr>
        <w:pStyle w:val="a6"/>
        <w:ind w:firstLine="709"/>
        <w:jc w:val="both"/>
        <w:rPr>
          <w:color w:val="000000"/>
          <w:sz w:val="28"/>
          <w:szCs w:val="28"/>
        </w:rPr>
      </w:pPr>
      <w:r w:rsidRPr="00337EF0">
        <w:rPr>
          <w:color w:val="000000"/>
          <w:sz w:val="28"/>
          <w:szCs w:val="28"/>
        </w:rPr>
        <w:t>3. Глава Кордовского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337EF0" w:rsidRPr="00337EF0" w:rsidRDefault="00337EF0" w:rsidP="00337EF0">
      <w:pPr>
        <w:ind w:right="-1" w:firstLine="709"/>
        <w:jc w:val="both"/>
        <w:rPr>
          <w:rFonts w:ascii="Times New Roman" w:eastAsia="Arial" w:hAnsi="Times New Roman" w:cs="Times New Roman"/>
          <w:color w:val="800000"/>
          <w:sz w:val="28"/>
          <w:szCs w:val="28"/>
        </w:rPr>
      </w:pPr>
    </w:p>
    <w:p w:rsidR="00337EF0" w:rsidRPr="00337EF0" w:rsidRDefault="00337EF0" w:rsidP="00337EF0">
      <w:pPr>
        <w:ind w:right="-1"/>
        <w:jc w:val="both"/>
        <w:rPr>
          <w:rFonts w:ascii="Times New Roman" w:hAnsi="Times New Roman" w:cs="Times New Roman"/>
          <w:sz w:val="28"/>
          <w:szCs w:val="28"/>
        </w:rPr>
      </w:pPr>
      <w:r w:rsidRPr="00337EF0">
        <w:rPr>
          <w:rFonts w:ascii="Times New Roman" w:hAnsi="Times New Roman" w:cs="Times New Roman"/>
          <w:sz w:val="28"/>
          <w:szCs w:val="28"/>
        </w:rPr>
        <w:t>Председатель Совета депутатов                                               В.В. Латушкин</w:t>
      </w:r>
    </w:p>
    <w:p w:rsidR="00337EF0" w:rsidRPr="00337EF0" w:rsidRDefault="00337EF0" w:rsidP="00337EF0">
      <w:pPr>
        <w:ind w:right="-1"/>
        <w:jc w:val="both"/>
        <w:rPr>
          <w:rFonts w:ascii="Times New Roman" w:hAnsi="Times New Roman" w:cs="Times New Roman"/>
          <w:sz w:val="28"/>
          <w:szCs w:val="28"/>
        </w:rPr>
      </w:pPr>
    </w:p>
    <w:p w:rsidR="00337EF0" w:rsidRPr="00337EF0" w:rsidRDefault="00337EF0" w:rsidP="00337EF0">
      <w:pPr>
        <w:ind w:right="-1"/>
        <w:jc w:val="both"/>
        <w:rPr>
          <w:rFonts w:ascii="Times New Roman" w:hAnsi="Times New Roman" w:cs="Times New Roman"/>
        </w:rPr>
      </w:pPr>
    </w:p>
    <w:p w:rsidR="00337EF0" w:rsidRPr="00337EF0" w:rsidRDefault="00337EF0" w:rsidP="00337EF0">
      <w:pPr>
        <w:ind w:right="-1"/>
        <w:jc w:val="both"/>
        <w:rPr>
          <w:rFonts w:ascii="Times New Roman" w:hAnsi="Times New Roman" w:cs="Times New Roman"/>
        </w:rPr>
      </w:pPr>
      <w:r w:rsidRPr="00337EF0">
        <w:rPr>
          <w:rFonts w:ascii="Times New Roman" w:hAnsi="Times New Roman" w:cs="Times New Roman"/>
          <w:sz w:val="28"/>
          <w:szCs w:val="28"/>
        </w:rPr>
        <w:t>Глава сельсовета</w:t>
      </w:r>
      <w:r w:rsidRPr="00337EF0">
        <w:rPr>
          <w:rFonts w:ascii="Times New Roman" w:hAnsi="Times New Roman" w:cs="Times New Roman"/>
          <w:bCs/>
          <w:sz w:val="28"/>
          <w:szCs w:val="28"/>
        </w:rPr>
        <w:t xml:space="preserve">                                                                       В.Л. Кондратьев</w:t>
      </w:r>
    </w:p>
    <w:p w:rsidR="00DD10BF" w:rsidRPr="00337EF0" w:rsidRDefault="00DD10BF">
      <w:pPr>
        <w:rPr>
          <w:rFonts w:ascii="Times New Roman" w:hAnsi="Times New Roman" w:cs="Times New Roman"/>
        </w:rPr>
      </w:pPr>
    </w:p>
    <w:sectPr w:rsidR="00DD10BF" w:rsidRPr="0033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790D6CE"/>
    <w:name w:val="WW8Num2"/>
    <w:lvl w:ilvl="0">
      <w:start w:val="1"/>
      <w:numFmt w:val="decimal"/>
      <w:lvlText w:val="%1."/>
      <w:lvlJc w:val="left"/>
      <w:pPr>
        <w:tabs>
          <w:tab w:val="num" w:pos="720"/>
        </w:tabs>
        <w:ind w:left="720" w:hanging="360"/>
      </w:pPr>
    </w:lvl>
    <w:lvl w:ilvl="1">
      <w:start w:val="14"/>
      <w:numFmt w:val="decimal"/>
      <w:lvlText w:val="%2."/>
      <w:lvlJc w:val="left"/>
      <w:pPr>
        <w:tabs>
          <w:tab w:val="num" w:pos="786"/>
        </w:tabs>
        <w:ind w:left="786" w:hanging="360"/>
      </w:pPr>
      <w:rPr>
        <w:rFonts w:ascii="Times New Roman" w:hAnsi="Times New Roman"/>
        <w:b w:val="0"/>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128695C"/>
    <w:multiLevelType w:val="hybridMultilevel"/>
    <w:tmpl w:val="D1D0C5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5C"/>
    <w:rsid w:val="00337EF0"/>
    <w:rsid w:val="0049433E"/>
    <w:rsid w:val="008B255C"/>
    <w:rsid w:val="00DD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3E"/>
  </w:style>
  <w:style w:type="paragraph" w:styleId="1">
    <w:name w:val="heading 1"/>
    <w:basedOn w:val="a"/>
    <w:next w:val="a"/>
    <w:link w:val="10"/>
    <w:uiPriority w:val="9"/>
    <w:qFormat/>
    <w:rsid w:val="00337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433E"/>
    <w:pPr>
      <w:keepNext/>
      <w:spacing w:after="0" w:line="240" w:lineRule="auto"/>
      <w:jc w:val="center"/>
      <w:outlineLvl w:val="1"/>
    </w:pPr>
    <w:rPr>
      <w:rFonts w:ascii="Times New Roman" w:eastAsia="Times New Roman" w:hAnsi="Times New Roman" w:cs="Times New Roman"/>
      <w:b/>
      <w:bCs/>
      <w:szCs w:val="24"/>
      <w:lang w:eastAsia="ru-RU"/>
    </w:rPr>
  </w:style>
  <w:style w:type="paragraph" w:styleId="4">
    <w:name w:val="heading 4"/>
    <w:basedOn w:val="a"/>
    <w:next w:val="a"/>
    <w:link w:val="40"/>
    <w:qFormat/>
    <w:rsid w:val="0049433E"/>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9433E"/>
    <w:pPr>
      <w:spacing w:after="0" w:line="240" w:lineRule="auto"/>
    </w:pPr>
  </w:style>
  <w:style w:type="character" w:customStyle="1" w:styleId="20">
    <w:name w:val="Заголовок 2 Знак"/>
    <w:basedOn w:val="a0"/>
    <w:link w:val="2"/>
    <w:rsid w:val="0049433E"/>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49433E"/>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4943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33E"/>
    <w:rPr>
      <w:rFonts w:ascii="Tahoma" w:hAnsi="Tahoma" w:cs="Tahoma"/>
      <w:sz w:val="16"/>
      <w:szCs w:val="16"/>
    </w:rPr>
  </w:style>
  <w:style w:type="paragraph" w:customStyle="1" w:styleId="Standard">
    <w:name w:val="Standard"/>
    <w:rsid w:val="0049433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6">
    <w:name w:val="Normal (Web)"/>
    <w:basedOn w:val="a"/>
    <w:uiPriority w:val="99"/>
    <w:semiHidden/>
    <w:unhideWhenUsed/>
    <w:rsid w:val="00494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49433E"/>
    <w:rPr>
      <w:b/>
      <w:bCs/>
    </w:rPr>
  </w:style>
  <w:style w:type="character" w:customStyle="1" w:styleId="10">
    <w:name w:val="Заголовок 1 Знак"/>
    <w:basedOn w:val="a0"/>
    <w:link w:val="1"/>
    <w:uiPriority w:val="9"/>
    <w:rsid w:val="00337EF0"/>
    <w:rPr>
      <w:rFonts w:asciiTheme="majorHAnsi" w:eastAsiaTheme="majorEastAsia" w:hAnsiTheme="majorHAnsi" w:cstheme="majorBidi"/>
      <w:b/>
      <w:bCs/>
      <w:color w:val="365F91" w:themeColor="accent1" w:themeShade="BF"/>
      <w:sz w:val="28"/>
      <w:szCs w:val="28"/>
    </w:rPr>
  </w:style>
  <w:style w:type="character" w:styleId="a8">
    <w:name w:val="Hyperlink"/>
    <w:semiHidden/>
    <w:unhideWhenUsed/>
    <w:rsid w:val="00337EF0"/>
    <w:rPr>
      <w:color w:val="0000FF"/>
      <w:u w:val="single"/>
    </w:rPr>
  </w:style>
  <w:style w:type="paragraph" w:styleId="a9">
    <w:name w:val="Title"/>
    <w:basedOn w:val="a"/>
    <w:next w:val="aa"/>
    <w:link w:val="ab"/>
    <w:qFormat/>
    <w:rsid w:val="00337EF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b">
    <w:name w:val="Название Знак"/>
    <w:basedOn w:val="a0"/>
    <w:link w:val="a9"/>
    <w:rsid w:val="00337EF0"/>
    <w:rPr>
      <w:rFonts w:ascii="Times New Roman" w:eastAsia="Times New Roman" w:hAnsi="Times New Roman" w:cs="Times New Roman"/>
      <w:sz w:val="28"/>
      <w:szCs w:val="20"/>
      <w:lang w:eastAsia="ar-SA"/>
    </w:rPr>
  </w:style>
  <w:style w:type="paragraph" w:styleId="ac">
    <w:name w:val="Body Text"/>
    <w:basedOn w:val="a"/>
    <w:link w:val="ad"/>
    <w:semiHidden/>
    <w:unhideWhenUsed/>
    <w:rsid w:val="00337EF0"/>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semiHidden/>
    <w:rsid w:val="00337EF0"/>
    <w:rPr>
      <w:rFonts w:ascii="Times New Roman" w:eastAsia="Times New Roman" w:hAnsi="Times New Roman" w:cs="Times New Roman"/>
      <w:sz w:val="24"/>
      <w:szCs w:val="24"/>
      <w:lang w:eastAsia="ar-SA"/>
    </w:rPr>
  </w:style>
  <w:style w:type="paragraph" w:styleId="aa">
    <w:name w:val="Subtitle"/>
    <w:basedOn w:val="a"/>
    <w:next w:val="a"/>
    <w:link w:val="ae"/>
    <w:uiPriority w:val="11"/>
    <w:qFormat/>
    <w:rsid w:val="00337E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a"/>
    <w:uiPriority w:val="11"/>
    <w:rsid w:val="00337EF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3E"/>
  </w:style>
  <w:style w:type="paragraph" w:styleId="1">
    <w:name w:val="heading 1"/>
    <w:basedOn w:val="a"/>
    <w:next w:val="a"/>
    <w:link w:val="10"/>
    <w:uiPriority w:val="9"/>
    <w:qFormat/>
    <w:rsid w:val="00337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433E"/>
    <w:pPr>
      <w:keepNext/>
      <w:spacing w:after="0" w:line="240" w:lineRule="auto"/>
      <w:jc w:val="center"/>
      <w:outlineLvl w:val="1"/>
    </w:pPr>
    <w:rPr>
      <w:rFonts w:ascii="Times New Roman" w:eastAsia="Times New Roman" w:hAnsi="Times New Roman" w:cs="Times New Roman"/>
      <w:b/>
      <w:bCs/>
      <w:szCs w:val="24"/>
      <w:lang w:eastAsia="ru-RU"/>
    </w:rPr>
  </w:style>
  <w:style w:type="paragraph" w:styleId="4">
    <w:name w:val="heading 4"/>
    <w:basedOn w:val="a"/>
    <w:next w:val="a"/>
    <w:link w:val="40"/>
    <w:qFormat/>
    <w:rsid w:val="0049433E"/>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9433E"/>
    <w:pPr>
      <w:spacing w:after="0" w:line="240" w:lineRule="auto"/>
    </w:pPr>
  </w:style>
  <w:style w:type="character" w:customStyle="1" w:styleId="20">
    <w:name w:val="Заголовок 2 Знак"/>
    <w:basedOn w:val="a0"/>
    <w:link w:val="2"/>
    <w:rsid w:val="0049433E"/>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49433E"/>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4943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33E"/>
    <w:rPr>
      <w:rFonts w:ascii="Tahoma" w:hAnsi="Tahoma" w:cs="Tahoma"/>
      <w:sz w:val="16"/>
      <w:szCs w:val="16"/>
    </w:rPr>
  </w:style>
  <w:style w:type="paragraph" w:customStyle="1" w:styleId="Standard">
    <w:name w:val="Standard"/>
    <w:rsid w:val="0049433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6">
    <w:name w:val="Normal (Web)"/>
    <w:basedOn w:val="a"/>
    <w:uiPriority w:val="99"/>
    <w:semiHidden/>
    <w:unhideWhenUsed/>
    <w:rsid w:val="00494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49433E"/>
    <w:rPr>
      <w:b/>
      <w:bCs/>
    </w:rPr>
  </w:style>
  <w:style w:type="character" w:customStyle="1" w:styleId="10">
    <w:name w:val="Заголовок 1 Знак"/>
    <w:basedOn w:val="a0"/>
    <w:link w:val="1"/>
    <w:uiPriority w:val="9"/>
    <w:rsid w:val="00337EF0"/>
    <w:rPr>
      <w:rFonts w:asciiTheme="majorHAnsi" w:eastAsiaTheme="majorEastAsia" w:hAnsiTheme="majorHAnsi" w:cstheme="majorBidi"/>
      <w:b/>
      <w:bCs/>
      <w:color w:val="365F91" w:themeColor="accent1" w:themeShade="BF"/>
      <w:sz w:val="28"/>
      <w:szCs w:val="28"/>
    </w:rPr>
  </w:style>
  <w:style w:type="character" w:styleId="a8">
    <w:name w:val="Hyperlink"/>
    <w:semiHidden/>
    <w:unhideWhenUsed/>
    <w:rsid w:val="00337EF0"/>
    <w:rPr>
      <w:color w:val="0000FF"/>
      <w:u w:val="single"/>
    </w:rPr>
  </w:style>
  <w:style w:type="paragraph" w:styleId="a9">
    <w:name w:val="Title"/>
    <w:basedOn w:val="a"/>
    <w:next w:val="aa"/>
    <w:link w:val="ab"/>
    <w:qFormat/>
    <w:rsid w:val="00337EF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b">
    <w:name w:val="Название Знак"/>
    <w:basedOn w:val="a0"/>
    <w:link w:val="a9"/>
    <w:rsid w:val="00337EF0"/>
    <w:rPr>
      <w:rFonts w:ascii="Times New Roman" w:eastAsia="Times New Roman" w:hAnsi="Times New Roman" w:cs="Times New Roman"/>
      <w:sz w:val="28"/>
      <w:szCs w:val="20"/>
      <w:lang w:eastAsia="ar-SA"/>
    </w:rPr>
  </w:style>
  <w:style w:type="paragraph" w:styleId="ac">
    <w:name w:val="Body Text"/>
    <w:basedOn w:val="a"/>
    <w:link w:val="ad"/>
    <w:semiHidden/>
    <w:unhideWhenUsed/>
    <w:rsid w:val="00337EF0"/>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semiHidden/>
    <w:rsid w:val="00337EF0"/>
    <w:rPr>
      <w:rFonts w:ascii="Times New Roman" w:eastAsia="Times New Roman" w:hAnsi="Times New Roman" w:cs="Times New Roman"/>
      <w:sz w:val="24"/>
      <w:szCs w:val="24"/>
      <w:lang w:eastAsia="ar-SA"/>
    </w:rPr>
  </w:style>
  <w:style w:type="paragraph" w:styleId="aa">
    <w:name w:val="Subtitle"/>
    <w:basedOn w:val="a"/>
    <w:next w:val="a"/>
    <w:link w:val="ae"/>
    <w:uiPriority w:val="11"/>
    <w:qFormat/>
    <w:rsid w:val="00337E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a"/>
    <w:uiPriority w:val="11"/>
    <w:rsid w:val="00337EF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pravo-search.minjust.ru:8080/bigs/showDocument.html?id=E262A5DE-C87F-42B7-A120-7DCF949D8830" TargetMode="External"/><Relationship Id="rId3" Type="http://schemas.microsoft.com/office/2007/relationships/stylesWithEffects" Target="stylesWithEffects.xml"/><Relationship Id="rId7" Type="http://schemas.openxmlformats.org/officeDocument/2006/relationships/hyperlink" Target="http://zakon.scli.ru/" TargetMode="External"/><Relationship Id="rId12" Type="http://schemas.openxmlformats.org/officeDocument/2006/relationships/hyperlink" Target="http://pravo-search.minjust.ru:8080/bigs/showDocument.html?id=6682DDF3-A0C4-43A2-B9E2-1FFEC9578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ravo-search.minjust.ru:8080/bigs/showDocument.html?id=E262A5DE-C87F-42B7-A120-7DCF949D88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search.minjust.ru:8080/bigs/showDocument.html?id=60E08DD3-A113-4C2C-BF2A-D7CDCD7938DE" TargetMode="External"/><Relationship Id="rId4" Type="http://schemas.openxmlformats.org/officeDocument/2006/relationships/settings" Target="settings.xml"/><Relationship Id="rId9" Type="http://schemas.openxmlformats.org/officeDocument/2006/relationships/hyperlink" Target="http://pravo-search.minjust.ru:8080/bigs/showDocument.html?id=60E08DD3-A113-4C2C-BF2A-D7CDCD7938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6602</Words>
  <Characters>37637</Characters>
  <Application>Microsoft Office Word</Application>
  <DocSecurity>0</DocSecurity>
  <Lines>313</Lines>
  <Paragraphs>88</Paragraphs>
  <ScaleCrop>false</ScaleCrop>
  <Company/>
  <LinksUpToDate>false</LinksUpToDate>
  <CharactersWithSpaces>44151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2021-02-17T04:44:00Z</dcterms:created>
  <dcterms:modified xsi:type="dcterms:W3CDTF">2021-03-25T08:31:00Z</dcterms:modified>
</cp:coreProperties>
</file>