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C5" w:rsidRDefault="00223DC5" w:rsidP="00223DC5">
      <w:pPr>
        <w:pStyle w:val="a3"/>
        <w:rPr>
          <w:lang w:eastAsia="ru-RU"/>
        </w:rPr>
      </w:pPr>
      <w:r>
        <w:rPr>
          <w:lang w:eastAsia="ru-RU"/>
        </w:rPr>
        <w:t>КОРДОВСКАЯ ГАЗЕТА</w:t>
      </w:r>
    </w:p>
    <w:p w:rsidR="00223DC5" w:rsidRDefault="00223DC5" w:rsidP="00223DC5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23DC5" w:rsidRDefault="00223DC5" w:rsidP="00223DC5">
      <w:pPr>
        <w:keepNext/>
        <w:spacing w:before="240" w:after="60" w:line="240" w:lineRule="auto"/>
        <w:outlineLvl w:val="2"/>
        <w:rPr>
          <w:rFonts w:ascii="Arial" w:hAnsi="Arial"/>
          <w:b/>
          <w:bCs/>
          <w:sz w:val="26"/>
          <w:szCs w:val="26"/>
          <w:lang w:eastAsia="ru-RU"/>
        </w:rPr>
      </w:pPr>
    </w:p>
    <w:p w:rsidR="00223DC5" w:rsidRDefault="00223DC5" w:rsidP="00223DC5">
      <w:pPr>
        <w:keepNext/>
        <w:spacing w:before="240" w:after="60" w:line="240" w:lineRule="auto"/>
        <w:jc w:val="center"/>
        <w:outlineLvl w:val="1"/>
        <w:rPr>
          <w:rFonts w:ascii="Arial Black" w:hAnsi="Arial Black"/>
          <w:b/>
          <w:bCs/>
          <w:iCs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Кордовский</w:t>
      </w:r>
    </w:p>
    <w:p w:rsidR="00223DC5" w:rsidRDefault="00223DC5" w:rsidP="00223DC5">
      <w:pPr>
        <w:keepNext/>
        <w:spacing w:before="240" w:after="60" w:line="240" w:lineRule="auto"/>
        <w:jc w:val="center"/>
        <w:outlineLvl w:val="0"/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  <w:t>ВЕСТНИК</w:t>
      </w:r>
    </w:p>
    <w:p w:rsidR="00223DC5" w:rsidRDefault="00223DC5" w:rsidP="00223DC5">
      <w:pPr>
        <w:spacing w:after="0" w:line="240" w:lineRule="auto"/>
        <w:jc w:val="center"/>
        <w:rPr>
          <w:rFonts w:ascii="Arial Black" w:hAnsi="Arial Black"/>
          <w:b/>
          <w:bCs/>
          <w:iCs/>
          <w:sz w:val="100"/>
          <w:szCs w:val="100"/>
          <w:lang w:eastAsia="ru-RU"/>
        </w:rPr>
      </w:pPr>
      <w:r>
        <w:rPr>
          <w:rFonts w:ascii="Times New Roman" w:hAnsi="Times New Roman"/>
          <w:b/>
          <w:bCs/>
          <w:iCs/>
          <w:sz w:val="100"/>
          <w:szCs w:val="100"/>
          <w:lang w:eastAsia="ru-RU"/>
        </w:rPr>
        <w:t>№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 xml:space="preserve"> 12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>4</w:t>
      </w:r>
    </w:p>
    <w:p w:rsidR="00223DC5" w:rsidRDefault="00223DC5" w:rsidP="00223DC5">
      <w:pPr>
        <w:spacing w:after="0" w:line="240" w:lineRule="auto"/>
        <w:jc w:val="center"/>
        <w:rPr>
          <w:rFonts w:ascii="Arial Black" w:hAnsi="Arial Black"/>
          <w:i/>
          <w:sz w:val="90"/>
          <w:szCs w:val="90"/>
          <w:lang w:eastAsia="ru-RU"/>
        </w:rPr>
      </w:pP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 xml:space="preserve">от 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16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.0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4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 xml:space="preserve">.2020 </w:t>
      </w: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>г</w:t>
      </w:r>
    </w:p>
    <w:p w:rsidR="00223DC5" w:rsidRDefault="00223DC5" w:rsidP="00223DC5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223DC5" w:rsidRDefault="00223DC5" w:rsidP="00223DC5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223DC5" w:rsidRDefault="00223DC5" w:rsidP="00223DC5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223DC5" w:rsidRDefault="00223DC5" w:rsidP="00223DC5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Учредитель Кордовский сельский Совет депутатов</w:t>
      </w:r>
    </w:p>
    <w:p w:rsidR="00223DC5" w:rsidRDefault="00223DC5" w:rsidP="00223DC5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Адрес с. Кордово, ул. Гагарина, 67</w:t>
      </w:r>
    </w:p>
    <w:p w:rsidR="00223DC5" w:rsidRDefault="00223DC5" w:rsidP="00223DC5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ascii="Times New Roman" w:hAnsi="Times New Roman" w:cs="Arial"/>
          <w:sz w:val="28"/>
          <w:szCs w:val="28"/>
          <w:lang w:eastAsia="ar-SA"/>
        </w:rPr>
        <w:t xml:space="preserve">Тел. 95-2-94, 95- 2-39     </w:t>
      </w:r>
    </w:p>
    <w:p w:rsidR="00223DC5" w:rsidRDefault="00223DC5" w:rsidP="00223D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kern w:val="2"/>
        </w:rPr>
        <w:t xml:space="preserve"> </w:t>
      </w:r>
    </w:p>
    <w:p w:rsidR="00223DC5" w:rsidRDefault="00223DC5" w:rsidP="00223DC5">
      <w:pPr>
        <w:autoSpaceDE w:val="0"/>
        <w:adjustRightInd w:val="0"/>
        <w:spacing w:line="480" w:lineRule="auto"/>
        <w:jc w:val="center"/>
        <w:rPr>
          <w:sz w:val="28"/>
          <w:szCs w:val="28"/>
        </w:rPr>
      </w:pPr>
      <w:r>
        <w:br w:type="page"/>
      </w:r>
    </w:p>
    <w:p w:rsidR="00223DC5" w:rsidRDefault="00223DC5" w:rsidP="00223DC5">
      <w:pPr>
        <w:tabs>
          <w:tab w:val="left" w:pos="3960"/>
        </w:tabs>
      </w:pPr>
    </w:p>
    <w:p w:rsidR="00223DC5" w:rsidRDefault="00223DC5" w:rsidP="00223DC5">
      <w:pPr>
        <w:pStyle w:val="a4"/>
      </w:pPr>
      <w:r>
        <w:rPr>
          <w:bCs w:val="0"/>
        </w:rPr>
        <w:t>РОССИЙСКАЯ ФЕДЕРАЦИЯ</w:t>
      </w:r>
    </w:p>
    <w:p w:rsidR="00223DC5" w:rsidRDefault="00223DC5" w:rsidP="00223DC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КОРДОВСКОГО СЕЛЬСОВЕТА</w:t>
      </w:r>
    </w:p>
    <w:p w:rsidR="00223DC5" w:rsidRDefault="00223DC5" w:rsidP="00223DC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КУРАГИНСКОГО РАЙОНА</w:t>
      </w:r>
    </w:p>
    <w:p w:rsidR="00223DC5" w:rsidRDefault="00223DC5" w:rsidP="00223DC5">
      <w:pPr>
        <w:jc w:val="center"/>
        <w:rPr>
          <w:sz w:val="28"/>
        </w:rPr>
      </w:pPr>
      <w:r>
        <w:rPr>
          <w:b/>
          <w:bCs/>
          <w:sz w:val="28"/>
        </w:rPr>
        <w:t>КРАСНОЯРСКОГО КРАЯ</w:t>
      </w:r>
    </w:p>
    <w:p w:rsidR="00223DC5" w:rsidRDefault="00223DC5" w:rsidP="00223DC5">
      <w:pPr>
        <w:jc w:val="center"/>
        <w:rPr>
          <w:sz w:val="28"/>
        </w:rPr>
      </w:pPr>
    </w:p>
    <w:p w:rsidR="00223DC5" w:rsidRDefault="00223DC5" w:rsidP="00223DC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23DC5" w:rsidRDefault="00223DC5" w:rsidP="00223DC5">
      <w:pPr>
        <w:jc w:val="center"/>
        <w:rPr>
          <w:sz w:val="28"/>
        </w:rPr>
      </w:pPr>
    </w:p>
    <w:p w:rsidR="00223DC5" w:rsidRDefault="00223DC5" w:rsidP="00223DC5">
      <w:pPr>
        <w:rPr>
          <w:sz w:val="28"/>
        </w:rPr>
      </w:pPr>
      <w:r>
        <w:rPr>
          <w:sz w:val="28"/>
        </w:rPr>
        <w:t xml:space="preserve">15.04.2020                                с. Кордово                                                   № 7-п </w:t>
      </w:r>
    </w:p>
    <w:p w:rsidR="00223DC5" w:rsidRPr="00C35712" w:rsidRDefault="00223DC5" w:rsidP="00223DC5">
      <w:pPr>
        <w:rPr>
          <w:sz w:val="28"/>
          <w:szCs w:val="28"/>
        </w:rPr>
      </w:pPr>
    </w:p>
    <w:p w:rsidR="00223DC5" w:rsidRPr="00C35712" w:rsidRDefault="00223DC5" w:rsidP="00223DC5">
      <w:pPr>
        <w:pStyle w:val="Standard"/>
        <w:autoSpaceDE w:val="0"/>
        <w:jc w:val="center"/>
        <w:rPr>
          <w:rFonts w:eastAsia="Times New Roman" w:cs="Times New Roman"/>
          <w:sz w:val="28"/>
          <w:szCs w:val="28"/>
        </w:rPr>
      </w:pPr>
    </w:p>
    <w:p w:rsidR="00223DC5" w:rsidRPr="00C35712" w:rsidRDefault="00223DC5" w:rsidP="00223DC5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  <w:r w:rsidRPr="00C35712">
        <w:rPr>
          <w:rFonts w:eastAsia="Times New Roman CYR" w:cs="Times New Roman"/>
          <w:sz w:val="28"/>
          <w:szCs w:val="28"/>
          <w:lang w:val="ru-RU"/>
        </w:rPr>
        <w:t>Об ограничительных мероприятиях в целях обеспечения санитарно-эпидемиологического благополучия населения на территории МО Кордовский сельсовет</w:t>
      </w:r>
    </w:p>
    <w:p w:rsidR="00223DC5" w:rsidRPr="00C35712" w:rsidRDefault="00223DC5" w:rsidP="00223DC5">
      <w:pPr>
        <w:pStyle w:val="Standard"/>
        <w:autoSpaceDE w:val="0"/>
        <w:spacing w:line="192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223DC5" w:rsidRPr="00C35712" w:rsidRDefault="00223DC5" w:rsidP="00223DC5">
      <w:pPr>
        <w:pStyle w:val="Standard"/>
        <w:autoSpaceDE w:val="0"/>
        <w:ind w:firstLine="709"/>
        <w:jc w:val="both"/>
        <w:rPr>
          <w:rFonts w:eastAsia="Times New Roman CYR" w:cs="Times New Roman"/>
          <w:sz w:val="28"/>
          <w:szCs w:val="28"/>
          <w:lang w:val="ru-RU"/>
        </w:rPr>
      </w:pPr>
      <w:proofErr w:type="gramStart"/>
      <w:r w:rsidRPr="00C35712">
        <w:rPr>
          <w:rFonts w:eastAsia="Times New Roman CYR" w:cs="Times New Roman"/>
          <w:sz w:val="28"/>
          <w:szCs w:val="28"/>
          <w:lang w:val="ru-RU"/>
        </w:rPr>
        <w:t xml:space="preserve">В целях обеспечения санитарно-эпидемиологического благополучия населения на территории МО Кордовский сельсовет, в соответствии со статьей 31 Федерального закона от 30.03.1999 № </w:t>
      </w:r>
      <w:r w:rsidRPr="00C35712">
        <w:rPr>
          <w:rFonts w:eastAsia="Times New Roman" w:cs="Times New Roman"/>
          <w:sz w:val="28"/>
          <w:szCs w:val="28"/>
          <w:lang w:val="ru-RU"/>
        </w:rPr>
        <w:t>52-</w:t>
      </w:r>
      <w:r w:rsidRPr="00C35712">
        <w:rPr>
          <w:rFonts w:eastAsia="Times New Roman CYR" w:cs="Times New Roman"/>
          <w:sz w:val="28"/>
          <w:szCs w:val="28"/>
          <w:lang w:val="ru-RU"/>
        </w:rPr>
        <w:t xml:space="preserve">ФЗ </w:t>
      </w:r>
      <w:r w:rsidRPr="00C35712">
        <w:rPr>
          <w:rFonts w:eastAsia="Times New Roman" w:cs="Times New Roman"/>
          <w:sz w:val="28"/>
          <w:szCs w:val="28"/>
          <w:lang w:val="ru-RU"/>
        </w:rPr>
        <w:t>«</w:t>
      </w:r>
      <w:r w:rsidRPr="00C35712">
        <w:rPr>
          <w:rFonts w:eastAsia="Times New Roman CYR" w:cs="Times New Roman"/>
          <w:sz w:val="28"/>
          <w:szCs w:val="28"/>
          <w:lang w:val="ru-RU"/>
        </w:rPr>
        <w:t>О санитарно-эпидемиологическом благополучии населения</w:t>
      </w:r>
      <w:r w:rsidRPr="00C35712">
        <w:rPr>
          <w:rFonts w:eastAsia="Times New Roman" w:cs="Times New Roman"/>
          <w:sz w:val="28"/>
          <w:szCs w:val="28"/>
          <w:lang w:val="ru-RU"/>
        </w:rPr>
        <w:t xml:space="preserve">», </w:t>
      </w:r>
      <w:r w:rsidRPr="00C35712">
        <w:rPr>
          <w:rFonts w:eastAsia="Times New Roman CYR" w:cs="Times New Roman"/>
          <w:sz w:val="28"/>
          <w:szCs w:val="28"/>
          <w:lang w:val="ru-RU"/>
        </w:rPr>
        <w:t>на основании предложения руководителя Управления Федеральной службы по надзору в сфере защиты прав потребителей и благополучия человека по Красноярскому краю от 15.04.2020 № 24-05-01/02-382-2020, руководствуясь статьями Устава Кордовского сельсовета Курагинского района Красноярского края, ПОСТАНОВЛЯЮ:</w:t>
      </w:r>
      <w:proofErr w:type="gramEnd"/>
    </w:p>
    <w:p w:rsidR="00223DC5" w:rsidRPr="00C35712" w:rsidRDefault="00223DC5" w:rsidP="00223DC5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35712">
        <w:rPr>
          <w:rFonts w:eastAsia="Times New Roman" w:cs="Times New Roman"/>
          <w:sz w:val="28"/>
          <w:szCs w:val="28"/>
          <w:lang w:val="ru-RU"/>
        </w:rPr>
        <w:t xml:space="preserve">1. </w:t>
      </w:r>
      <w:r w:rsidRPr="00C35712">
        <w:rPr>
          <w:rFonts w:eastAsia="Times New Roman CYR" w:cs="Times New Roman"/>
          <w:sz w:val="28"/>
          <w:szCs w:val="28"/>
          <w:lang w:val="ru-RU"/>
        </w:rPr>
        <w:t>Приостановить до 30.04.2020 включительно посещение гражданами кладбищ, расположенных на территории МО Кордовский сельсовет, за исключением случаев захоронения (</w:t>
      </w:r>
      <w:proofErr w:type="spellStart"/>
      <w:r w:rsidRPr="00C35712">
        <w:rPr>
          <w:rFonts w:eastAsia="Times New Roman CYR" w:cs="Times New Roman"/>
          <w:sz w:val="28"/>
          <w:szCs w:val="28"/>
          <w:lang w:val="ru-RU"/>
        </w:rPr>
        <w:t>подзахоронения</w:t>
      </w:r>
      <w:proofErr w:type="spellEnd"/>
      <w:r w:rsidRPr="00C35712">
        <w:rPr>
          <w:rFonts w:eastAsia="Times New Roman CYR" w:cs="Times New Roman"/>
          <w:sz w:val="28"/>
          <w:szCs w:val="28"/>
          <w:lang w:val="ru-RU"/>
        </w:rPr>
        <w:t>).</w:t>
      </w:r>
    </w:p>
    <w:p w:rsidR="00223DC5" w:rsidRPr="00C35712" w:rsidRDefault="00223DC5" w:rsidP="00223DC5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35712">
        <w:rPr>
          <w:rFonts w:eastAsia="Times New Roman" w:cs="Times New Roman"/>
          <w:sz w:val="28"/>
          <w:szCs w:val="28"/>
          <w:lang w:val="ru-RU"/>
        </w:rPr>
        <w:t xml:space="preserve">2.  </w:t>
      </w:r>
      <w:proofErr w:type="gramStart"/>
      <w:r w:rsidRPr="00C35712">
        <w:rPr>
          <w:rFonts w:eastAsia="Times New Roman CYR" w:cs="Times New Roman"/>
          <w:sz w:val="28"/>
          <w:szCs w:val="28"/>
          <w:lang w:val="ru-RU"/>
        </w:rPr>
        <w:t>Контроль за</w:t>
      </w:r>
      <w:proofErr w:type="gramEnd"/>
      <w:r w:rsidRPr="00C35712">
        <w:rPr>
          <w:rFonts w:eastAsia="Times New Roman CYR" w:cs="Times New Roman"/>
          <w:sz w:val="28"/>
          <w:szCs w:val="28"/>
          <w:lang w:val="ru-RU"/>
        </w:rPr>
        <w:t xml:space="preserve"> исполнением настоящего постановления возложить на Главу.</w:t>
      </w:r>
    </w:p>
    <w:p w:rsidR="00223DC5" w:rsidRPr="00C35712" w:rsidRDefault="00223DC5" w:rsidP="00223DC5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35712">
        <w:rPr>
          <w:rFonts w:eastAsia="Times New Roman" w:cs="Times New Roman"/>
          <w:sz w:val="28"/>
          <w:szCs w:val="28"/>
          <w:lang w:val="ru-RU"/>
        </w:rPr>
        <w:t xml:space="preserve">3. </w:t>
      </w:r>
      <w:r w:rsidRPr="00C35712">
        <w:rPr>
          <w:rFonts w:eastAsia="Times New Roman CYR" w:cs="Times New Roman"/>
          <w:sz w:val="28"/>
          <w:szCs w:val="28"/>
          <w:lang w:val="ru-RU"/>
        </w:rPr>
        <w:t xml:space="preserve">Настоящее постановление опубликовать в газете </w:t>
      </w:r>
      <w:r w:rsidRPr="00C35712">
        <w:rPr>
          <w:rFonts w:eastAsia="Times New Roman" w:cs="Times New Roman"/>
          <w:sz w:val="28"/>
          <w:szCs w:val="28"/>
          <w:lang w:val="ru-RU"/>
        </w:rPr>
        <w:t xml:space="preserve">«Кордовский вестник» </w:t>
      </w:r>
      <w:r w:rsidRPr="00C35712">
        <w:rPr>
          <w:rFonts w:eastAsia="Times New Roman CYR" w:cs="Times New Roman"/>
          <w:sz w:val="28"/>
          <w:szCs w:val="28"/>
          <w:lang w:val="ru-RU"/>
        </w:rPr>
        <w:t>и разместить на официальном сайте администрации Кордовский сельсовет.</w:t>
      </w:r>
    </w:p>
    <w:p w:rsidR="00223DC5" w:rsidRPr="00C35712" w:rsidRDefault="00223DC5" w:rsidP="00223DC5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35712">
        <w:rPr>
          <w:rFonts w:eastAsia="Times New Roman" w:cs="Times New Roman"/>
          <w:sz w:val="28"/>
          <w:szCs w:val="28"/>
          <w:lang w:val="ru-RU"/>
        </w:rPr>
        <w:t xml:space="preserve">4. </w:t>
      </w:r>
      <w:r w:rsidRPr="00C35712">
        <w:rPr>
          <w:rFonts w:eastAsia="Times New Roman CYR" w:cs="Times New Roman"/>
          <w:sz w:val="28"/>
          <w:szCs w:val="28"/>
          <w:lang w:val="ru-RU"/>
        </w:rPr>
        <w:t>Постановление вступает в силу в день, следующий за днем его официального опубликования.</w:t>
      </w:r>
    </w:p>
    <w:p w:rsidR="00223DC5" w:rsidRPr="00C35712" w:rsidRDefault="00223DC5" w:rsidP="00223DC5">
      <w:pPr>
        <w:pStyle w:val="Standard"/>
        <w:autoSpaceDE w:val="0"/>
        <w:spacing w:after="200"/>
        <w:jc w:val="both"/>
        <w:rPr>
          <w:rFonts w:eastAsia="Times New Roman CYR" w:cs="Times New Roman"/>
          <w:sz w:val="28"/>
          <w:szCs w:val="28"/>
          <w:lang w:val="ru-RU"/>
        </w:rPr>
      </w:pPr>
    </w:p>
    <w:p w:rsidR="006A067B" w:rsidRDefault="00223DC5" w:rsidP="00223DC5">
      <w:pPr>
        <w:pStyle w:val="Standard"/>
        <w:autoSpaceDE w:val="0"/>
        <w:spacing w:after="200"/>
        <w:jc w:val="both"/>
      </w:pPr>
      <w:r w:rsidRPr="00C35712">
        <w:rPr>
          <w:rFonts w:eastAsia="Times New Roman CYR" w:cs="Times New Roman"/>
          <w:sz w:val="28"/>
          <w:szCs w:val="28"/>
          <w:lang w:val="ru-RU"/>
        </w:rPr>
        <w:t>Глава сельсовета                                                                  В.Л. Кондратьев</w:t>
      </w:r>
      <w:bookmarkStart w:id="0" w:name="_GoBack"/>
      <w:bookmarkEnd w:id="0"/>
    </w:p>
    <w:sectPr w:rsidR="006A0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E7"/>
    <w:rsid w:val="00223DC5"/>
    <w:rsid w:val="006A067B"/>
    <w:rsid w:val="00D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DC5"/>
    <w:pPr>
      <w:spacing w:after="0" w:line="240" w:lineRule="auto"/>
    </w:pPr>
  </w:style>
  <w:style w:type="paragraph" w:customStyle="1" w:styleId="Standard">
    <w:name w:val="Standard"/>
    <w:rsid w:val="00223DC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Title"/>
    <w:basedOn w:val="a"/>
    <w:link w:val="a5"/>
    <w:qFormat/>
    <w:rsid w:val="00223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223D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DC5"/>
    <w:pPr>
      <w:spacing w:after="0" w:line="240" w:lineRule="auto"/>
    </w:pPr>
  </w:style>
  <w:style w:type="paragraph" w:customStyle="1" w:styleId="Standard">
    <w:name w:val="Standard"/>
    <w:rsid w:val="00223DC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Title"/>
    <w:basedOn w:val="a"/>
    <w:link w:val="a5"/>
    <w:qFormat/>
    <w:rsid w:val="00223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223D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2020-05-08T04:36:00Z</dcterms:created>
  <dcterms:modified xsi:type="dcterms:W3CDTF">2020-05-08T04:37:00Z</dcterms:modified>
</cp:coreProperties>
</file>