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86" w:rsidRDefault="00D22486" w:rsidP="00D22486">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КОРДОВСКАЯ ГАЗЕТА</w:t>
      </w:r>
    </w:p>
    <w:p w:rsidR="00D22486" w:rsidRDefault="00D22486" w:rsidP="00D22486">
      <w:pPr>
        <w:spacing w:after="0" w:line="240" w:lineRule="auto"/>
        <w:ind w:left="-360"/>
        <w:jc w:val="center"/>
        <w:rPr>
          <w:rFonts w:ascii="Times New Roman" w:hAnsi="Times New Roman"/>
          <w:sz w:val="32"/>
          <w:szCs w:val="32"/>
          <w:lang w:eastAsia="ru-RU"/>
        </w:rPr>
      </w:pPr>
    </w:p>
    <w:p w:rsidR="00D22486" w:rsidRDefault="00D22486" w:rsidP="00D22486">
      <w:pPr>
        <w:keepNext/>
        <w:spacing w:before="240" w:after="60" w:line="240" w:lineRule="auto"/>
        <w:outlineLvl w:val="2"/>
        <w:rPr>
          <w:rFonts w:ascii="Arial" w:hAnsi="Arial"/>
          <w:b/>
          <w:bCs/>
          <w:sz w:val="26"/>
          <w:szCs w:val="26"/>
          <w:lang w:eastAsia="ru-RU"/>
        </w:rPr>
      </w:pPr>
    </w:p>
    <w:p w:rsidR="00D22486" w:rsidRDefault="00D22486" w:rsidP="00D22486">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D22486" w:rsidRDefault="00D22486" w:rsidP="00D22486">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D22486" w:rsidRDefault="00D22486" w:rsidP="00D22486">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115</w:t>
      </w:r>
    </w:p>
    <w:p w:rsidR="00D22486" w:rsidRDefault="00D22486" w:rsidP="00D22486">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29.11.2019 </w:t>
      </w:r>
      <w:r>
        <w:rPr>
          <w:rFonts w:ascii="Times New Roman" w:hAnsi="Times New Roman"/>
          <w:b/>
          <w:bCs/>
          <w:iCs/>
          <w:sz w:val="90"/>
          <w:szCs w:val="90"/>
          <w:lang w:eastAsia="ru-RU"/>
        </w:rPr>
        <w:t>г</w:t>
      </w:r>
    </w:p>
    <w:p w:rsidR="00D22486" w:rsidRDefault="00D22486" w:rsidP="00D22486">
      <w:pPr>
        <w:spacing w:after="0" w:line="240" w:lineRule="auto"/>
        <w:jc w:val="both"/>
        <w:rPr>
          <w:rFonts w:ascii="Arial" w:hAnsi="Arial" w:cs="Arial"/>
          <w:sz w:val="32"/>
          <w:szCs w:val="32"/>
          <w:lang w:eastAsia="ru-RU"/>
        </w:rPr>
      </w:pPr>
    </w:p>
    <w:p w:rsidR="00D22486" w:rsidRDefault="00D22486" w:rsidP="00D22486">
      <w:pPr>
        <w:spacing w:after="0" w:line="240" w:lineRule="auto"/>
        <w:jc w:val="both"/>
        <w:rPr>
          <w:rFonts w:ascii="Arial" w:hAnsi="Arial" w:cs="Arial"/>
          <w:sz w:val="32"/>
          <w:szCs w:val="32"/>
          <w:lang w:eastAsia="ru-RU"/>
        </w:rPr>
      </w:pPr>
    </w:p>
    <w:p w:rsidR="00D22486" w:rsidRDefault="00D22486" w:rsidP="00D22486">
      <w:pPr>
        <w:spacing w:after="0" w:line="240" w:lineRule="auto"/>
        <w:jc w:val="both"/>
        <w:rPr>
          <w:rFonts w:ascii="Arial" w:hAnsi="Arial" w:cs="Arial"/>
          <w:sz w:val="32"/>
          <w:szCs w:val="32"/>
          <w:lang w:eastAsia="ru-RU"/>
        </w:rPr>
      </w:pPr>
    </w:p>
    <w:p w:rsidR="00D22486" w:rsidRDefault="00D22486" w:rsidP="00D22486">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D22486" w:rsidRDefault="00D22486" w:rsidP="00D22486">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D22486" w:rsidRDefault="00D22486" w:rsidP="00D22486">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D22486" w:rsidRDefault="00D22486" w:rsidP="00D22486">
      <w:pPr>
        <w:widowControl w:val="0"/>
        <w:autoSpaceDE w:val="0"/>
        <w:autoSpaceDN w:val="0"/>
        <w:adjustRightInd w:val="0"/>
        <w:jc w:val="center"/>
        <w:rPr>
          <w:rFonts w:ascii="Arial" w:hAnsi="Arial" w:cs="Arial"/>
          <w:kern w:val="2"/>
        </w:rPr>
      </w:pPr>
      <w:r>
        <w:rPr>
          <w:rFonts w:ascii="Arial" w:hAnsi="Arial" w:cs="Arial"/>
        </w:rPr>
        <w:t xml:space="preserve"> </w:t>
      </w:r>
      <w:r>
        <w:rPr>
          <w:rFonts w:ascii="Arial" w:hAnsi="Arial" w:cs="Arial"/>
          <w:kern w:val="2"/>
        </w:rPr>
        <w:t xml:space="preserve"> </w:t>
      </w:r>
    </w:p>
    <w:p w:rsidR="00D22486" w:rsidRDefault="00D22486" w:rsidP="00D22486">
      <w:pPr>
        <w:pStyle w:val="a3"/>
        <w:ind w:right="-1"/>
        <w:rPr>
          <w:color w:val="000000"/>
          <w:szCs w:val="28"/>
        </w:rPr>
      </w:pPr>
      <w:r>
        <w:br w:type="page"/>
      </w:r>
      <w:r>
        <w:rPr>
          <w:noProof/>
          <w:color w:val="000000"/>
          <w:szCs w:val="28"/>
          <w:lang w:eastAsia="ru-RU"/>
        </w:rPr>
        <w:lastRenderedPageBreak/>
        <w:drawing>
          <wp:inline distT="0" distB="0" distL="0" distR="0" wp14:anchorId="53ED348B" wp14:editId="4E05945C">
            <wp:extent cx="5524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solidFill>
                      <a:srgbClr val="FFFFFF"/>
                    </a:solidFill>
                    <a:ln>
                      <a:noFill/>
                    </a:ln>
                  </pic:spPr>
                </pic:pic>
              </a:graphicData>
            </a:graphic>
          </wp:inline>
        </w:drawing>
      </w:r>
    </w:p>
    <w:p w:rsidR="00D22486" w:rsidRDefault="00D22486" w:rsidP="00D22486">
      <w:pPr>
        <w:pStyle w:val="a3"/>
        <w:ind w:right="-1"/>
        <w:rPr>
          <w:color w:val="000000"/>
          <w:szCs w:val="28"/>
        </w:rPr>
      </w:pPr>
    </w:p>
    <w:p w:rsidR="00D22486" w:rsidRDefault="00D22486" w:rsidP="00D22486">
      <w:pPr>
        <w:pStyle w:val="a3"/>
        <w:ind w:right="-1"/>
        <w:rPr>
          <w:color w:val="000000"/>
          <w:szCs w:val="28"/>
        </w:rPr>
      </w:pPr>
    </w:p>
    <w:p w:rsidR="00D22486" w:rsidRDefault="00D22486" w:rsidP="00D22486">
      <w:pPr>
        <w:pStyle w:val="a3"/>
        <w:ind w:right="-1"/>
        <w:rPr>
          <w:color w:val="000000"/>
          <w:szCs w:val="28"/>
        </w:rPr>
      </w:pPr>
      <w:r>
        <w:rPr>
          <w:color w:val="000000"/>
          <w:szCs w:val="28"/>
        </w:rPr>
        <w:t>РОССИЙСКАЯ ФЕДЕРАЦИЯ</w:t>
      </w:r>
    </w:p>
    <w:p w:rsidR="00D22486" w:rsidRDefault="00D22486" w:rsidP="00D22486">
      <w:pPr>
        <w:pStyle w:val="a3"/>
        <w:ind w:right="-1"/>
        <w:rPr>
          <w:color w:val="000000"/>
          <w:szCs w:val="28"/>
        </w:rPr>
      </w:pPr>
      <w:r>
        <w:rPr>
          <w:color w:val="000000"/>
          <w:szCs w:val="28"/>
        </w:rPr>
        <w:t>КРАСНОЯРСКИЙ КРАЙ КУРАГИНСКИЙ РАЙОН</w:t>
      </w:r>
    </w:p>
    <w:p w:rsidR="00D22486" w:rsidRDefault="00D22486" w:rsidP="00D22486">
      <w:pPr>
        <w:pStyle w:val="a3"/>
        <w:ind w:right="-1"/>
        <w:rPr>
          <w:szCs w:val="28"/>
        </w:rPr>
      </w:pPr>
      <w:r>
        <w:rPr>
          <w:szCs w:val="28"/>
        </w:rPr>
        <w:t>КОРДОВСКИЙ СЕЛЬСКИЙ  СОВЕТ ДЕПУТАТОВ</w:t>
      </w:r>
    </w:p>
    <w:p w:rsidR="00D22486" w:rsidRDefault="00D22486" w:rsidP="00D22486">
      <w:pPr>
        <w:ind w:right="-1"/>
        <w:jc w:val="center"/>
        <w:rPr>
          <w:sz w:val="28"/>
          <w:szCs w:val="28"/>
        </w:rPr>
      </w:pPr>
    </w:p>
    <w:p w:rsidR="00D22486" w:rsidRDefault="00D22486" w:rsidP="00D22486">
      <w:pPr>
        <w:ind w:right="-1"/>
        <w:jc w:val="center"/>
        <w:rPr>
          <w:sz w:val="28"/>
          <w:szCs w:val="28"/>
        </w:rPr>
      </w:pPr>
      <w:r>
        <w:rPr>
          <w:sz w:val="28"/>
          <w:szCs w:val="28"/>
        </w:rPr>
        <w:t xml:space="preserve">          РЕШЕНИЕ    </w:t>
      </w:r>
    </w:p>
    <w:p w:rsidR="00D22486" w:rsidRDefault="00D22486" w:rsidP="00D22486">
      <w:pPr>
        <w:pStyle w:val="1"/>
        <w:widowControl/>
        <w:numPr>
          <w:ilvl w:val="0"/>
          <w:numId w:val="4"/>
        </w:numPr>
        <w:autoSpaceDN/>
        <w:spacing w:before="240" w:after="60"/>
        <w:ind w:left="0" w:right="-1" w:firstLine="0"/>
        <w:jc w:val="center"/>
        <w:rPr>
          <w:b w:val="0"/>
          <w:sz w:val="28"/>
          <w:szCs w:val="28"/>
        </w:rPr>
      </w:pPr>
      <w:r>
        <w:rPr>
          <w:b w:val="0"/>
          <w:sz w:val="28"/>
          <w:szCs w:val="28"/>
          <w:lang w:val="ru-RU"/>
        </w:rPr>
        <w:t>29.11</w:t>
      </w:r>
      <w:r>
        <w:rPr>
          <w:b w:val="0"/>
          <w:sz w:val="28"/>
          <w:szCs w:val="28"/>
        </w:rPr>
        <w:t xml:space="preserve">.2019                                           с. </w:t>
      </w:r>
      <w:proofErr w:type="spellStart"/>
      <w:r>
        <w:rPr>
          <w:b w:val="0"/>
          <w:sz w:val="28"/>
          <w:szCs w:val="28"/>
        </w:rPr>
        <w:t>Кордово</w:t>
      </w:r>
      <w:proofErr w:type="spellEnd"/>
      <w:r>
        <w:rPr>
          <w:b w:val="0"/>
          <w:sz w:val="28"/>
          <w:szCs w:val="28"/>
        </w:rPr>
        <w:t xml:space="preserve">                                   </w:t>
      </w:r>
      <w:r>
        <w:rPr>
          <w:b w:val="0"/>
          <w:sz w:val="28"/>
          <w:szCs w:val="28"/>
          <w:lang w:val="ru-RU"/>
        </w:rPr>
        <w:t>№ 46-135</w:t>
      </w:r>
      <w:r>
        <w:rPr>
          <w:b w:val="0"/>
          <w:sz w:val="28"/>
          <w:szCs w:val="28"/>
        </w:rPr>
        <w:t>р</w:t>
      </w:r>
    </w:p>
    <w:p w:rsidR="00D22486" w:rsidRDefault="00D22486" w:rsidP="00D22486">
      <w:pPr>
        <w:pStyle w:val="1"/>
        <w:jc w:val="center"/>
        <w:rPr>
          <w:rFonts w:eastAsia="Andale Sans UI"/>
          <w:sz w:val="28"/>
          <w:szCs w:val="28"/>
        </w:rPr>
      </w:pPr>
    </w:p>
    <w:p w:rsidR="00D22486" w:rsidRDefault="00D22486" w:rsidP="00D22486">
      <w:pPr>
        <w:pStyle w:val="1"/>
        <w:ind w:firstLine="0"/>
        <w:jc w:val="left"/>
        <w:rPr>
          <w:rFonts w:eastAsia="Andale Sans UI"/>
          <w:b w:val="0"/>
          <w:sz w:val="28"/>
          <w:szCs w:val="28"/>
        </w:rPr>
      </w:pPr>
    </w:p>
    <w:p w:rsidR="00D22486" w:rsidRDefault="00D22486" w:rsidP="00D22486">
      <w:pPr>
        <w:pStyle w:val="1"/>
        <w:ind w:firstLine="0"/>
        <w:jc w:val="left"/>
        <w:rPr>
          <w:rFonts w:eastAsia="Andale Sans UI"/>
          <w:b w:val="0"/>
          <w:sz w:val="28"/>
          <w:szCs w:val="28"/>
        </w:rPr>
      </w:pPr>
      <w:r>
        <w:rPr>
          <w:rFonts w:eastAsia="Andale Sans UI"/>
          <w:b w:val="0"/>
          <w:sz w:val="28"/>
          <w:szCs w:val="28"/>
        </w:rPr>
        <w:t xml:space="preserve">О </w:t>
      </w:r>
      <w:proofErr w:type="spellStart"/>
      <w:r>
        <w:rPr>
          <w:rFonts w:eastAsia="Andale Sans UI"/>
          <w:b w:val="0"/>
          <w:sz w:val="28"/>
          <w:szCs w:val="28"/>
        </w:rPr>
        <w:t>введении</w:t>
      </w:r>
      <w:proofErr w:type="spellEnd"/>
      <w:r>
        <w:rPr>
          <w:rFonts w:eastAsia="Andale Sans UI"/>
          <w:b w:val="0"/>
          <w:sz w:val="28"/>
          <w:szCs w:val="28"/>
        </w:rPr>
        <w:t xml:space="preserve"> </w:t>
      </w:r>
      <w:proofErr w:type="spellStart"/>
      <w:r>
        <w:rPr>
          <w:rFonts w:eastAsia="Andale Sans UI"/>
          <w:b w:val="0"/>
          <w:sz w:val="28"/>
          <w:szCs w:val="28"/>
        </w:rPr>
        <w:t>земельного</w:t>
      </w:r>
      <w:proofErr w:type="spellEnd"/>
      <w:r>
        <w:rPr>
          <w:rFonts w:eastAsia="Andale Sans UI"/>
          <w:b w:val="0"/>
          <w:sz w:val="28"/>
          <w:szCs w:val="28"/>
        </w:rPr>
        <w:t xml:space="preserve"> </w:t>
      </w:r>
      <w:proofErr w:type="spellStart"/>
      <w:r>
        <w:rPr>
          <w:rFonts w:eastAsia="Andale Sans UI"/>
          <w:b w:val="0"/>
          <w:sz w:val="28"/>
          <w:szCs w:val="28"/>
        </w:rPr>
        <w:t>налога</w:t>
      </w:r>
      <w:proofErr w:type="spellEnd"/>
    </w:p>
    <w:p w:rsidR="00D22486" w:rsidRDefault="00D22486" w:rsidP="00D22486">
      <w:pPr>
        <w:pStyle w:val="Standard"/>
        <w:rPr>
          <w:i/>
          <w:sz w:val="28"/>
          <w:szCs w:val="28"/>
          <w:lang w:val="ru-RU" w:eastAsia="en-US"/>
        </w:rPr>
      </w:pPr>
      <w:proofErr w:type="spellStart"/>
      <w:r>
        <w:rPr>
          <w:sz w:val="28"/>
          <w:szCs w:val="28"/>
          <w:lang w:eastAsia="en-US"/>
        </w:rPr>
        <w:t>на</w:t>
      </w:r>
      <w:proofErr w:type="spellEnd"/>
      <w:r>
        <w:rPr>
          <w:sz w:val="28"/>
          <w:szCs w:val="28"/>
          <w:lang w:eastAsia="en-US"/>
        </w:rPr>
        <w:t xml:space="preserve"> </w:t>
      </w:r>
      <w:proofErr w:type="spellStart"/>
      <w:r>
        <w:rPr>
          <w:sz w:val="28"/>
          <w:szCs w:val="28"/>
          <w:lang w:eastAsia="en-US"/>
        </w:rPr>
        <w:t>территории</w:t>
      </w:r>
      <w:proofErr w:type="spellEnd"/>
      <w:r>
        <w:rPr>
          <w:sz w:val="28"/>
          <w:szCs w:val="28"/>
          <w:lang w:eastAsia="en-US"/>
        </w:rPr>
        <w:t xml:space="preserve"> </w:t>
      </w:r>
      <w:r w:rsidRPr="007F3A09">
        <w:rPr>
          <w:sz w:val="28"/>
          <w:szCs w:val="28"/>
          <w:lang w:val="ru-RU" w:eastAsia="en-US"/>
        </w:rPr>
        <w:t>МО Кордовский сельсовет</w:t>
      </w:r>
    </w:p>
    <w:p w:rsidR="00D22486" w:rsidRPr="007F3A09" w:rsidRDefault="00D22486" w:rsidP="00D22486">
      <w:pPr>
        <w:pStyle w:val="Standard"/>
        <w:rPr>
          <w:sz w:val="28"/>
          <w:szCs w:val="28"/>
          <w:lang w:val="ru-RU"/>
        </w:rPr>
      </w:pPr>
    </w:p>
    <w:p w:rsidR="00D22486" w:rsidRDefault="00D22486" w:rsidP="00D22486">
      <w:pPr>
        <w:pStyle w:val="Standard"/>
        <w:autoSpaceDE w:val="0"/>
        <w:ind w:firstLine="540"/>
        <w:jc w:val="both"/>
        <w:rPr>
          <w:sz w:val="28"/>
          <w:szCs w:val="28"/>
        </w:rPr>
      </w:pPr>
      <w:r>
        <w:rPr>
          <w:sz w:val="28"/>
          <w:szCs w:val="28"/>
        </w:rPr>
        <w:t xml:space="preserve">В </w:t>
      </w:r>
      <w:proofErr w:type="spellStart"/>
      <w:r>
        <w:rPr>
          <w:sz w:val="28"/>
          <w:szCs w:val="28"/>
        </w:rPr>
        <w:t>соответствии</w:t>
      </w:r>
      <w:proofErr w:type="spellEnd"/>
      <w:r>
        <w:rPr>
          <w:sz w:val="28"/>
          <w:szCs w:val="28"/>
        </w:rPr>
        <w:t xml:space="preserve"> с </w:t>
      </w:r>
      <w:proofErr w:type="spellStart"/>
      <w:r>
        <w:rPr>
          <w:sz w:val="28"/>
          <w:szCs w:val="28"/>
        </w:rPr>
        <w:t>Налоговым</w:t>
      </w:r>
      <w:proofErr w:type="spellEnd"/>
      <w:r>
        <w:rPr>
          <w:sz w:val="28"/>
          <w:szCs w:val="28"/>
        </w:rPr>
        <w:t xml:space="preserve"> </w:t>
      </w:r>
      <w:proofErr w:type="spellStart"/>
      <w:r>
        <w:rPr>
          <w:sz w:val="28"/>
          <w:szCs w:val="28"/>
        </w:rPr>
        <w:t>кодексом</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rFonts w:ascii="Times New Roman CYR" w:eastAsia="Times New Roman CYR" w:hAnsi="Times New Roman CYR" w:cs="Times New Roman CYR"/>
          <w:sz w:val="28"/>
          <w:szCs w:val="28"/>
        </w:rPr>
        <w:t>стать</w:t>
      </w:r>
      <w:proofErr w:type="spellEnd"/>
      <w:r>
        <w:rPr>
          <w:rFonts w:ascii="Times New Roman CYR" w:eastAsia="Times New Roman CYR" w:hAnsi="Times New Roman CYR" w:cs="Times New Roman CYR"/>
          <w:sz w:val="28"/>
          <w:szCs w:val="28"/>
          <w:lang w:val="ru-RU"/>
        </w:rPr>
        <w:t>и</w:t>
      </w:r>
      <w:r>
        <w:rPr>
          <w:rFonts w:ascii="Times New Roman CYR" w:eastAsia="Times New Roman CYR" w:hAnsi="Times New Roman CYR" w:cs="Times New Roman CYR"/>
          <w:sz w:val="28"/>
          <w:szCs w:val="28"/>
        </w:rPr>
        <w:t xml:space="preserve"> 7</w:t>
      </w:r>
      <w:r>
        <w:rPr>
          <w:sz w:val="28"/>
          <w:szCs w:val="28"/>
        </w:rPr>
        <w:t xml:space="preserve"> </w:t>
      </w:r>
      <w:proofErr w:type="spellStart"/>
      <w:r>
        <w:rPr>
          <w:rFonts w:ascii="Times New Roman CYR" w:eastAsia="Times New Roman CYR" w:hAnsi="Times New Roman CYR" w:cs="Times New Roman CYR"/>
          <w:sz w:val="28"/>
          <w:szCs w:val="28"/>
        </w:rPr>
        <w:t>Устава</w:t>
      </w:r>
      <w:proofErr w:type="spellEnd"/>
      <w:r>
        <w:rPr>
          <w:rFonts w:ascii="Times New Roman CYR" w:eastAsia="Times New Roman CYR" w:hAnsi="Times New Roman CYR" w:cs="Times New Roman CYR"/>
          <w:sz w:val="28"/>
          <w:szCs w:val="28"/>
        </w:rPr>
        <w:t xml:space="preserve"> </w:t>
      </w:r>
      <w:proofErr w:type="spellStart"/>
      <w:r>
        <w:rPr>
          <w:rFonts w:ascii="Times New Roman CYR" w:eastAsia="Times New Roman CYR" w:hAnsi="Times New Roman CYR" w:cs="Times New Roman CYR"/>
          <w:sz w:val="28"/>
          <w:szCs w:val="28"/>
        </w:rPr>
        <w:t>Кордовского</w:t>
      </w:r>
      <w:proofErr w:type="spellEnd"/>
      <w:r>
        <w:rPr>
          <w:rFonts w:ascii="Times New Roman CYR" w:eastAsia="Times New Roman CYR" w:hAnsi="Times New Roman CYR" w:cs="Times New Roman CYR"/>
          <w:sz w:val="28"/>
          <w:szCs w:val="28"/>
        </w:rPr>
        <w:t xml:space="preserve"> </w:t>
      </w:r>
      <w:proofErr w:type="spellStart"/>
      <w:r>
        <w:rPr>
          <w:rFonts w:ascii="Times New Roman CYR" w:eastAsia="Times New Roman CYR" w:hAnsi="Times New Roman CYR" w:cs="Times New Roman CYR"/>
          <w:sz w:val="28"/>
          <w:szCs w:val="28"/>
        </w:rPr>
        <w:t>сельсовета</w:t>
      </w:r>
      <w:proofErr w:type="spellEnd"/>
      <w:r>
        <w:rPr>
          <w:sz w:val="28"/>
          <w:szCs w:val="28"/>
          <w:lang w:val="ru-RU"/>
        </w:rPr>
        <w:t xml:space="preserve"> Курагинского района Красноярского края, Кордовский сельский Совет депутатов </w:t>
      </w:r>
      <w:r>
        <w:rPr>
          <w:sz w:val="28"/>
          <w:szCs w:val="28"/>
        </w:rPr>
        <w:t>РЕШИЛ:</w:t>
      </w:r>
    </w:p>
    <w:p w:rsidR="00D22486" w:rsidRDefault="00D22486" w:rsidP="00D22486">
      <w:pPr>
        <w:pStyle w:val="ConsNormal"/>
        <w:ind w:right="0" w:firstLine="539"/>
        <w:jc w:val="both"/>
        <w:rPr>
          <w:rFonts w:ascii="Times New Roman" w:hAnsi="Times New Roman"/>
          <w:sz w:val="28"/>
          <w:szCs w:val="28"/>
        </w:rPr>
      </w:pPr>
    </w:p>
    <w:p w:rsidR="00D22486" w:rsidRPr="007F3A09" w:rsidRDefault="00D22486" w:rsidP="00D22486">
      <w:pPr>
        <w:pStyle w:val="ConsNormal"/>
        <w:numPr>
          <w:ilvl w:val="0"/>
          <w:numId w:val="2"/>
        </w:numPr>
        <w:ind w:right="0" w:firstLine="720"/>
        <w:jc w:val="both"/>
        <w:rPr>
          <w:rFonts w:ascii="Times New Roman" w:hAnsi="Times New Roman" w:cs="Times New Roman"/>
          <w:sz w:val="28"/>
          <w:szCs w:val="28"/>
        </w:rPr>
      </w:pPr>
      <w:r>
        <w:rPr>
          <w:rFonts w:ascii="Times New Roman" w:hAnsi="Times New Roman" w:cs="Times New Roman"/>
          <w:sz w:val="28"/>
          <w:szCs w:val="28"/>
        </w:rPr>
        <w:t xml:space="preserve">Ввести на территории </w:t>
      </w:r>
      <w:r w:rsidRPr="007F3A09">
        <w:rPr>
          <w:rFonts w:ascii="Times New Roman" w:hAnsi="Times New Roman" w:cs="Times New Roman"/>
          <w:sz w:val="28"/>
          <w:szCs w:val="28"/>
          <w:lang w:eastAsia="en-US"/>
        </w:rPr>
        <w:t>МО Кордовский сельсовет</w:t>
      </w:r>
    </w:p>
    <w:p w:rsidR="00D22486" w:rsidRDefault="00D22486" w:rsidP="00D22486">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земельный налог.</w:t>
      </w:r>
    </w:p>
    <w:p w:rsidR="00D22486" w:rsidRDefault="00D22486" w:rsidP="00D22486">
      <w:pPr>
        <w:pStyle w:val="ConsNormal"/>
        <w:numPr>
          <w:ilvl w:val="0"/>
          <w:numId w:val="3"/>
        </w:numPr>
        <w:ind w:right="0" w:firstLine="720"/>
        <w:jc w:val="both"/>
        <w:rPr>
          <w:rFonts w:ascii="Times New Roman" w:hAnsi="Times New Roman"/>
          <w:sz w:val="28"/>
          <w:szCs w:val="28"/>
        </w:rPr>
      </w:pPr>
      <w:r>
        <w:rPr>
          <w:rFonts w:ascii="Times New Roman" w:hAnsi="Times New Roman"/>
          <w:sz w:val="28"/>
          <w:szCs w:val="28"/>
        </w:rPr>
        <w:t>Установить следующие ставки земельного налога:</w:t>
      </w:r>
    </w:p>
    <w:p w:rsidR="00D22486" w:rsidRDefault="00D22486" w:rsidP="00D22486">
      <w:pPr>
        <w:pStyle w:val="Standard"/>
        <w:numPr>
          <w:ilvl w:val="1"/>
          <w:numId w:val="3"/>
        </w:numPr>
        <w:jc w:val="both"/>
        <w:rPr>
          <w:sz w:val="28"/>
          <w:szCs w:val="28"/>
        </w:rPr>
      </w:pPr>
      <w:r>
        <w:rPr>
          <w:sz w:val="28"/>
          <w:szCs w:val="28"/>
        </w:rPr>
        <w:t xml:space="preserve"> В </w:t>
      </w:r>
      <w:proofErr w:type="spellStart"/>
      <w:r>
        <w:rPr>
          <w:sz w:val="28"/>
          <w:szCs w:val="28"/>
        </w:rPr>
        <w:t>размере</w:t>
      </w:r>
      <w:proofErr w:type="spellEnd"/>
      <w:r>
        <w:rPr>
          <w:sz w:val="28"/>
          <w:szCs w:val="28"/>
        </w:rPr>
        <w:t xml:space="preserve"> </w:t>
      </w:r>
      <w:r>
        <w:rPr>
          <w:sz w:val="28"/>
          <w:szCs w:val="28"/>
          <w:lang w:val="ru-RU"/>
        </w:rPr>
        <w:t>0,3</w:t>
      </w:r>
      <w:r>
        <w:rPr>
          <w:sz w:val="28"/>
          <w:szCs w:val="28"/>
        </w:rPr>
        <w:t xml:space="preserve"> </w:t>
      </w:r>
      <w:proofErr w:type="spellStart"/>
      <w:r>
        <w:rPr>
          <w:sz w:val="28"/>
          <w:szCs w:val="28"/>
        </w:rPr>
        <w:t>процента</w:t>
      </w:r>
      <w:proofErr w:type="spellEnd"/>
      <w:r>
        <w:rPr>
          <w:sz w:val="28"/>
          <w:szCs w:val="28"/>
        </w:rPr>
        <w:t xml:space="preserve"> в </w:t>
      </w:r>
      <w:proofErr w:type="spellStart"/>
      <w:r>
        <w:rPr>
          <w:sz w:val="28"/>
          <w:szCs w:val="28"/>
        </w:rPr>
        <w:t>отношении</w:t>
      </w:r>
      <w:proofErr w:type="spellEnd"/>
      <w:r>
        <w:rPr>
          <w:sz w:val="28"/>
          <w:szCs w:val="28"/>
        </w:rPr>
        <w:t xml:space="preserve"> </w:t>
      </w:r>
      <w:proofErr w:type="spellStart"/>
      <w:r>
        <w:rPr>
          <w:sz w:val="28"/>
          <w:szCs w:val="28"/>
        </w:rPr>
        <w:t>земельных</w:t>
      </w:r>
      <w:proofErr w:type="spellEnd"/>
      <w:r>
        <w:rPr>
          <w:sz w:val="28"/>
          <w:szCs w:val="28"/>
        </w:rPr>
        <w:t xml:space="preserve"> </w:t>
      </w:r>
      <w:proofErr w:type="spellStart"/>
      <w:r>
        <w:rPr>
          <w:sz w:val="28"/>
          <w:szCs w:val="28"/>
        </w:rPr>
        <w:t>участков</w:t>
      </w:r>
      <w:proofErr w:type="spellEnd"/>
      <w:r>
        <w:rPr>
          <w:sz w:val="28"/>
          <w:szCs w:val="28"/>
        </w:rPr>
        <w:t>:</w:t>
      </w:r>
    </w:p>
    <w:p w:rsidR="00D22486" w:rsidRDefault="00D22486" w:rsidP="00D22486">
      <w:pPr>
        <w:pStyle w:val="Standard"/>
        <w:autoSpaceDE w:val="0"/>
        <w:ind w:firstLine="709"/>
        <w:jc w:val="both"/>
        <w:rPr>
          <w:sz w:val="28"/>
          <w:szCs w:val="28"/>
        </w:rPr>
      </w:pPr>
      <w:proofErr w:type="spellStart"/>
      <w:r>
        <w:rPr>
          <w:sz w:val="28"/>
          <w:szCs w:val="28"/>
        </w:rPr>
        <w:t>отнесенных</w:t>
      </w:r>
      <w:proofErr w:type="spellEnd"/>
      <w:r>
        <w:rPr>
          <w:sz w:val="28"/>
          <w:szCs w:val="28"/>
        </w:rPr>
        <w:t xml:space="preserve"> к </w:t>
      </w:r>
      <w:proofErr w:type="spellStart"/>
      <w:r>
        <w:rPr>
          <w:sz w:val="28"/>
          <w:szCs w:val="28"/>
        </w:rPr>
        <w:t>землям</w:t>
      </w:r>
      <w:proofErr w:type="spellEnd"/>
      <w:r>
        <w:rPr>
          <w:sz w:val="28"/>
          <w:szCs w:val="28"/>
        </w:rPr>
        <w:t xml:space="preserve"> </w:t>
      </w:r>
      <w:proofErr w:type="spellStart"/>
      <w:r>
        <w:rPr>
          <w:sz w:val="28"/>
          <w:szCs w:val="28"/>
        </w:rPr>
        <w:t>сельскохозяйственного</w:t>
      </w:r>
      <w:proofErr w:type="spellEnd"/>
      <w:r>
        <w:rPr>
          <w:sz w:val="28"/>
          <w:szCs w:val="28"/>
        </w:rPr>
        <w:t xml:space="preserve"> </w:t>
      </w:r>
      <w:proofErr w:type="spellStart"/>
      <w:r>
        <w:rPr>
          <w:sz w:val="28"/>
          <w:szCs w:val="28"/>
        </w:rPr>
        <w:t>назначения</w:t>
      </w:r>
      <w:proofErr w:type="spellEnd"/>
      <w:r>
        <w:rPr>
          <w:sz w:val="28"/>
          <w:szCs w:val="28"/>
        </w:rPr>
        <w:t xml:space="preserve"> </w:t>
      </w:r>
      <w:proofErr w:type="spellStart"/>
      <w:r>
        <w:rPr>
          <w:sz w:val="28"/>
          <w:szCs w:val="28"/>
        </w:rPr>
        <w:t>или</w:t>
      </w:r>
      <w:proofErr w:type="spellEnd"/>
      <w:r>
        <w:rPr>
          <w:sz w:val="28"/>
          <w:szCs w:val="28"/>
        </w:rPr>
        <w:t xml:space="preserve"> к </w:t>
      </w:r>
      <w:proofErr w:type="spellStart"/>
      <w:r>
        <w:rPr>
          <w:sz w:val="28"/>
          <w:szCs w:val="28"/>
        </w:rPr>
        <w:t>землям</w:t>
      </w:r>
      <w:proofErr w:type="spellEnd"/>
      <w:r>
        <w:rPr>
          <w:sz w:val="28"/>
          <w:szCs w:val="28"/>
        </w:rPr>
        <w:t xml:space="preserve"> в </w:t>
      </w:r>
      <w:proofErr w:type="spellStart"/>
      <w:r>
        <w:rPr>
          <w:sz w:val="28"/>
          <w:szCs w:val="28"/>
        </w:rPr>
        <w:t>составе</w:t>
      </w:r>
      <w:proofErr w:type="spellEnd"/>
      <w:r>
        <w:rPr>
          <w:sz w:val="28"/>
          <w:szCs w:val="28"/>
        </w:rPr>
        <w:t xml:space="preserve"> </w:t>
      </w:r>
      <w:proofErr w:type="spellStart"/>
      <w:r>
        <w:rPr>
          <w:sz w:val="28"/>
          <w:szCs w:val="28"/>
        </w:rPr>
        <w:t>зон</w:t>
      </w:r>
      <w:proofErr w:type="spellEnd"/>
      <w:r>
        <w:rPr>
          <w:sz w:val="28"/>
          <w:szCs w:val="28"/>
        </w:rPr>
        <w:t xml:space="preserve"> </w:t>
      </w:r>
      <w:proofErr w:type="spellStart"/>
      <w:r>
        <w:rPr>
          <w:sz w:val="28"/>
          <w:szCs w:val="28"/>
        </w:rPr>
        <w:t>сельскохозяйственного</w:t>
      </w:r>
      <w:proofErr w:type="spellEnd"/>
      <w:r>
        <w:rPr>
          <w:sz w:val="28"/>
          <w:szCs w:val="28"/>
        </w:rPr>
        <w:t xml:space="preserve"> </w:t>
      </w:r>
      <w:proofErr w:type="spellStart"/>
      <w:r>
        <w:rPr>
          <w:sz w:val="28"/>
          <w:szCs w:val="28"/>
        </w:rPr>
        <w:t>использования</w:t>
      </w:r>
      <w:proofErr w:type="spellEnd"/>
      <w:r>
        <w:rPr>
          <w:sz w:val="28"/>
          <w:szCs w:val="28"/>
        </w:rPr>
        <w:t xml:space="preserve"> в </w:t>
      </w:r>
      <w:proofErr w:type="spellStart"/>
      <w:r>
        <w:rPr>
          <w:sz w:val="28"/>
          <w:szCs w:val="28"/>
        </w:rPr>
        <w:t>населенных</w:t>
      </w:r>
      <w:proofErr w:type="spellEnd"/>
      <w:r>
        <w:rPr>
          <w:sz w:val="28"/>
          <w:szCs w:val="28"/>
        </w:rPr>
        <w:t xml:space="preserve"> </w:t>
      </w:r>
      <w:proofErr w:type="spellStart"/>
      <w:r>
        <w:rPr>
          <w:sz w:val="28"/>
          <w:szCs w:val="28"/>
        </w:rPr>
        <w:t>пунктах</w:t>
      </w:r>
      <w:proofErr w:type="spellEnd"/>
      <w:r>
        <w:rPr>
          <w:sz w:val="28"/>
          <w:szCs w:val="28"/>
        </w:rPr>
        <w:t xml:space="preserve"> и </w:t>
      </w:r>
      <w:proofErr w:type="spellStart"/>
      <w:r>
        <w:rPr>
          <w:sz w:val="28"/>
          <w:szCs w:val="28"/>
        </w:rPr>
        <w:t>используемых</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сельскохозяйственного</w:t>
      </w:r>
      <w:proofErr w:type="spellEnd"/>
      <w:r>
        <w:rPr>
          <w:sz w:val="28"/>
          <w:szCs w:val="28"/>
        </w:rPr>
        <w:t xml:space="preserve"> </w:t>
      </w:r>
      <w:proofErr w:type="spellStart"/>
      <w:r>
        <w:rPr>
          <w:sz w:val="28"/>
          <w:szCs w:val="28"/>
        </w:rPr>
        <w:t>производства</w:t>
      </w:r>
      <w:proofErr w:type="spellEnd"/>
      <w:r>
        <w:rPr>
          <w:sz w:val="28"/>
          <w:szCs w:val="28"/>
        </w:rPr>
        <w:t>;</w:t>
      </w:r>
    </w:p>
    <w:p w:rsidR="00D22486" w:rsidRDefault="00D22486" w:rsidP="00D22486">
      <w:pPr>
        <w:pStyle w:val="Standard"/>
        <w:autoSpaceDE w:val="0"/>
        <w:ind w:firstLine="709"/>
        <w:jc w:val="both"/>
        <w:rPr>
          <w:sz w:val="28"/>
          <w:szCs w:val="28"/>
        </w:rPr>
      </w:pPr>
      <w:proofErr w:type="spellStart"/>
      <w:r>
        <w:rPr>
          <w:sz w:val="28"/>
          <w:szCs w:val="28"/>
        </w:rPr>
        <w:t>занятых</w:t>
      </w:r>
      <w:proofErr w:type="spellEnd"/>
      <w:r>
        <w:rPr>
          <w:sz w:val="28"/>
          <w:szCs w:val="28"/>
        </w:rPr>
        <w:t xml:space="preserve"> </w:t>
      </w:r>
      <w:proofErr w:type="spellStart"/>
      <w:r>
        <w:rPr>
          <w:sz w:val="28"/>
          <w:szCs w:val="28"/>
        </w:rPr>
        <w:t>жилищным</w:t>
      </w:r>
      <w:proofErr w:type="spellEnd"/>
      <w:r>
        <w:rPr>
          <w:sz w:val="28"/>
          <w:szCs w:val="28"/>
        </w:rPr>
        <w:t xml:space="preserve"> </w:t>
      </w:r>
      <w:proofErr w:type="spellStart"/>
      <w:r>
        <w:rPr>
          <w:sz w:val="28"/>
          <w:szCs w:val="28"/>
        </w:rPr>
        <w:t>фондом</w:t>
      </w:r>
      <w:proofErr w:type="spellEnd"/>
      <w:r>
        <w:rPr>
          <w:sz w:val="28"/>
          <w:szCs w:val="28"/>
        </w:rPr>
        <w:t xml:space="preserve"> и </w:t>
      </w:r>
      <w:proofErr w:type="spellStart"/>
      <w:r>
        <w:rPr>
          <w:sz w:val="28"/>
          <w:szCs w:val="28"/>
        </w:rPr>
        <w:t>объектами</w:t>
      </w:r>
      <w:proofErr w:type="spellEnd"/>
      <w:r>
        <w:rPr>
          <w:sz w:val="28"/>
          <w:szCs w:val="28"/>
        </w:rPr>
        <w:t xml:space="preserve"> </w:t>
      </w:r>
      <w:proofErr w:type="spellStart"/>
      <w:r>
        <w:rPr>
          <w:sz w:val="28"/>
          <w:szCs w:val="28"/>
        </w:rPr>
        <w:t>инженерной</w:t>
      </w:r>
      <w:proofErr w:type="spellEnd"/>
      <w:r>
        <w:rPr>
          <w:sz w:val="28"/>
          <w:szCs w:val="28"/>
        </w:rPr>
        <w:t xml:space="preserve"> </w:t>
      </w:r>
      <w:proofErr w:type="spellStart"/>
      <w:r>
        <w:rPr>
          <w:sz w:val="28"/>
          <w:szCs w:val="28"/>
        </w:rPr>
        <w:t>инфраструктуры</w:t>
      </w:r>
      <w:proofErr w:type="spellEnd"/>
      <w:r>
        <w:rPr>
          <w:sz w:val="28"/>
          <w:szCs w:val="28"/>
        </w:rPr>
        <w:t xml:space="preserve"> </w:t>
      </w:r>
      <w:proofErr w:type="spellStart"/>
      <w:r>
        <w:rPr>
          <w:sz w:val="28"/>
          <w:szCs w:val="28"/>
        </w:rPr>
        <w:t>жилищно-коммунального</w:t>
      </w:r>
      <w:proofErr w:type="spellEnd"/>
      <w:r>
        <w:rPr>
          <w:sz w:val="28"/>
          <w:szCs w:val="28"/>
        </w:rPr>
        <w:t xml:space="preserve"> </w:t>
      </w:r>
      <w:proofErr w:type="spellStart"/>
      <w:r>
        <w:rPr>
          <w:sz w:val="28"/>
          <w:szCs w:val="28"/>
        </w:rPr>
        <w:t>комплекса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исключением</w:t>
      </w:r>
      <w:proofErr w:type="spellEnd"/>
      <w:r>
        <w:rPr>
          <w:sz w:val="28"/>
          <w:szCs w:val="28"/>
        </w:rPr>
        <w:t xml:space="preserve"> </w:t>
      </w:r>
      <w:proofErr w:type="spellStart"/>
      <w:r>
        <w:rPr>
          <w:sz w:val="28"/>
          <w:szCs w:val="28"/>
        </w:rPr>
        <w:t>доли</w:t>
      </w:r>
      <w:proofErr w:type="spellEnd"/>
      <w:r>
        <w:rPr>
          <w:sz w:val="28"/>
          <w:szCs w:val="28"/>
        </w:rPr>
        <w:t xml:space="preserve"> в </w:t>
      </w:r>
      <w:proofErr w:type="spellStart"/>
      <w:r>
        <w:rPr>
          <w:sz w:val="28"/>
          <w:szCs w:val="28"/>
        </w:rPr>
        <w:t>праве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земельный</w:t>
      </w:r>
      <w:proofErr w:type="spellEnd"/>
      <w:r>
        <w:rPr>
          <w:sz w:val="28"/>
          <w:szCs w:val="28"/>
        </w:rPr>
        <w:t xml:space="preserve"> </w:t>
      </w:r>
      <w:proofErr w:type="spellStart"/>
      <w:r>
        <w:rPr>
          <w:sz w:val="28"/>
          <w:szCs w:val="28"/>
        </w:rPr>
        <w:t>участок</w:t>
      </w:r>
      <w:proofErr w:type="spellEnd"/>
      <w:r>
        <w:rPr>
          <w:sz w:val="28"/>
          <w:szCs w:val="28"/>
        </w:rPr>
        <w:t xml:space="preserve">, </w:t>
      </w:r>
      <w:proofErr w:type="spellStart"/>
      <w:r>
        <w:rPr>
          <w:sz w:val="28"/>
          <w:szCs w:val="28"/>
        </w:rPr>
        <w:t>приходящейся</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объект</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относящийся</w:t>
      </w:r>
      <w:proofErr w:type="spellEnd"/>
      <w:r>
        <w:rPr>
          <w:sz w:val="28"/>
          <w:szCs w:val="28"/>
        </w:rPr>
        <w:t xml:space="preserve"> к </w:t>
      </w:r>
      <w:proofErr w:type="spellStart"/>
      <w:r>
        <w:rPr>
          <w:sz w:val="28"/>
          <w:szCs w:val="28"/>
        </w:rPr>
        <w:t>жилищному</w:t>
      </w:r>
      <w:proofErr w:type="spellEnd"/>
      <w:r>
        <w:rPr>
          <w:sz w:val="28"/>
          <w:szCs w:val="28"/>
        </w:rPr>
        <w:t xml:space="preserve"> </w:t>
      </w:r>
      <w:proofErr w:type="spellStart"/>
      <w:r>
        <w:rPr>
          <w:sz w:val="28"/>
          <w:szCs w:val="28"/>
        </w:rPr>
        <w:t>фонду</w:t>
      </w:r>
      <w:proofErr w:type="spellEnd"/>
      <w:r>
        <w:rPr>
          <w:sz w:val="28"/>
          <w:szCs w:val="28"/>
        </w:rPr>
        <w:t xml:space="preserve"> и к </w:t>
      </w:r>
      <w:proofErr w:type="spellStart"/>
      <w:r>
        <w:rPr>
          <w:sz w:val="28"/>
          <w:szCs w:val="28"/>
        </w:rPr>
        <w:t>объектам</w:t>
      </w:r>
      <w:proofErr w:type="spellEnd"/>
      <w:r>
        <w:rPr>
          <w:sz w:val="28"/>
          <w:szCs w:val="28"/>
        </w:rPr>
        <w:t xml:space="preserve"> </w:t>
      </w:r>
      <w:proofErr w:type="spellStart"/>
      <w:r>
        <w:rPr>
          <w:sz w:val="28"/>
          <w:szCs w:val="28"/>
        </w:rPr>
        <w:t>инженерной</w:t>
      </w:r>
      <w:proofErr w:type="spellEnd"/>
      <w:r>
        <w:rPr>
          <w:sz w:val="28"/>
          <w:szCs w:val="28"/>
        </w:rPr>
        <w:t xml:space="preserve"> </w:t>
      </w:r>
      <w:proofErr w:type="spellStart"/>
      <w:r>
        <w:rPr>
          <w:sz w:val="28"/>
          <w:szCs w:val="28"/>
        </w:rPr>
        <w:t>инфраструктуры</w:t>
      </w:r>
      <w:proofErr w:type="spellEnd"/>
      <w:r>
        <w:rPr>
          <w:sz w:val="28"/>
          <w:szCs w:val="28"/>
        </w:rPr>
        <w:t xml:space="preserve"> </w:t>
      </w:r>
      <w:proofErr w:type="spellStart"/>
      <w:r>
        <w:rPr>
          <w:sz w:val="28"/>
          <w:szCs w:val="28"/>
        </w:rPr>
        <w:t>жилищно-коммунального</w:t>
      </w:r>
      <w:proofErr w:type="spellEnd"/>
      <w:r>
        <w:rPr>
          <w:sz w:val="28"/>
          <w:szCs w:val="28"/>
        </w:rPr>
        <w:t xml:space="preserve"> </w:t>
      </w:r>
      <w:proofErr w:type="spellStart"/>
      <w:r>
        <w:rPr>
          <w:sz w:val="28"/>
          <w:szCs w:val="28"/>
        </w:rPr>
        <w:t>комплекса</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приобретенных</w:t>
      </w:r>
      <w:proofErr w:type="spellEnd"/>
      <w:r>
        <w:rPr>
          <w:sz w:val="28"/>
          <w:szCs w:val="28"/>
        </w:rPr>
        <w:t xml:space="preserve"> (</w:t>
      </w:r>
      <w:proofErr w:type="spellStart"/>
      <w:r>
        <w:rPr>
          <w:sz w:val="28"/>
          <w:szCs w:val="28"/>
        </w:rPr>
        <w:t>предоставленных</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жилищного</w:t>
      </w:r>
      <w:proofErr w:type="spellEnd"/>
      <w:r>
        <w:rPr>
          <w:sz w:val="28"/>
          <w:szCs w:val="28"/>
        </w:rPr>
        <w:t xml:space="preserve"> </w:t>
      </w:r>
      <w:proofErr w:type="spellStart"/>
      <w:r>
        <w:rPr>
          <w:sz w:val="28"/>
          <w:szCs w:val="28"/>
        </w:rPr>
        <w:t>строительства</w:t>
      </w:r>
      <w:proofErr w:type="spellEnd"/>
      <w:r>
        <w:rPr>
          <w:sz w:val="28"/>
          <w:szCs w:val="28"/>
        </w:rPr>
        <w:t xml:space="preserve"> </w:t>
      </w:r>
      <w:r>
        <w:rPr>
          <w:sz w:val="28"/>
          <w:szCs w:val="28"/>
          <w:lang w:val="ru-RU"/>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sz w:val="28"/>
          <w:szCs w:val="28"/>
        </w:rPr>
        <w:t>;</w:t>
      </w:r>
    </w:p>
    <w:p w:rsidR="00D22486" w:rsidRDefault="00D22486" w:rsidP="00D22486">
      <w:pPr>
        <w:pStyle w:val="Standard"/>
        <w:autoSpaceDE w:val="0"/>
        <w:ind w:firstLine="709"/>
        <w:jc w:val="both"/>
        <w:rPr>
          <w:sz w:val="28"/>
          <w:szCs w:val="28"/>
        </w:rPr>
      </w:pPr>
      <w:proofErr w:type="spellStart"/>
      <w:r>
        <w:rPr>
          <w:sz w:val="28"/>
          <w:szCs w:val="28"/>
        </w:rPr>
        <w:t>не</w:t>
      </w:r>
      <w:proofErr w:type="spellEnd"/>
      <w:r>
        <w:rPr>
          <w:sz w:val="28"/>
          <w:szCs w:val="28"/>
        </w:rPr>
        <w:t xml:space="preserve"> </w:t>
      </w:r>
      <w:proofErr w:type="spellStart"/>
      <w:r>
        <w:rPr>
          <w:sz w:val="28"/>
          <w:szCs w:val="28"/>
        </w:rPr>
        <w:t>используемых</w:t>
      </w:r>
      <w:proofErr w:type="spellEnd"/>
      <w:r>
        <w:rPr>
          <w:sz w:val="28"/>
          <w:szCs w:val="28"/>
        </w:rPr>
        <w:t xml:space="preserve"> в </w:t>
      </w:r>
      <w:proofErr w:type="spellStart"/>
      <w:r>
        <w:rPr>
          <w:sz w:val="28"/>
          <w:szCs w:val="28"/>
        </w:rPr>
        <w:t>предпринимательской</w:t>
      </w:r>
      <w:proofErr w:type="spellEnd"/>
      <w:r>
        <w:rPr>
          <w:sz w:val="28"/>
          <w:szCs w:val="28"/>
        </w:rPr>
        <w:t xml:space="preserve"> </w:t>
      </w:r>
      <w:proofErr w:type="spellStart"/>
      <w:r>
        <w:rPr>
          <w:sz w:val="28"/>
          <w:szCs w:val="28"/>
        </w:rPr>
        <w:t>деятельности</w:t>
      </w:r>
      <w:proofErr w:type="spellEnd"/>
      <w:r>
        <w:rPr>
          <w:sz w:val="28"/>
          <w:szCs w:val="28"/>
        </w:rPr>
        <w:t xml:space="preserve">, </w:t>
      </w:r>
      <w:proofErr w:type="spellStart"/>
      <w:r>
        <w:rPr>
          <w:sz w:val="28"/>
          <w:szCs w:val="28"/>
        </w:rPr>
        <w:t>приобретенных</w:t>
      </w:r>
      <w:proofErr w:type="spellEnd"/>
      <w:r>
        <w:rPr>
          <w:sz w:val="28"/>
          <w:szCs w:val="28"/>
        </w:rPr>
        <w:t xml:space="preserve"> (</w:t>
      </w:r>
      <w:proofErr w:type="spellStart"/>
      <w:r>
        <w:rPr>
          <w:sz w:val="28"/>
          <w:szCs w:val="28"/>
        </w:rPr>
        <w:t>предоставленных</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ведения</w:t>
      </w:r>
      <w:proofErr w:type="spellEnd"/>
      <w:r>
        <w:rPr>
          <w:sz w:val="28"/>
          <w:szCs w:val="28"/>
        </w:rPr>
        <w:t xml:space="preserve"> </w:t>
      </w:r>
      <w:proofErr w:type="spellStart"/>
      <w:r>
        <w:rPr>
          <w:sz w:val="28"/>
          <w:szCs w:val="28"/>
        </w:rPr>
        <w:t>личного</w:t>
      </w:r>
      <w:proofErr w:type="spellEnd"/>
      <w:r>
        <w:rPr>
          <w:sz w:val="28"/>
          <w:szCs w:val="28"/>
        </w:rPr>
        <w:t xml:space="preserve"> </w:t>
      </w:r>
      <w:proofErr w:type="spellStart"/>
      <w:r>
        <w:rPr>
          <w:sz w:val="28"/>
          <w:szCs w:val="28"/>
        </w:rPr>
        <w:t>подсобного</w:t>
      </w:r>
      <w:proofErr w:type="spellEnd"/>
      <w:r>
        <w:rPr>
          <w:sz w:val="28"/>
          <w:szCs w:val="28"/>
        </w:rPr>
        <w:t xml:space="preserve"> </w:t>
      </w:r>
      <w:proofErr w:type="spellStart"/>
      <w:r>
        <w:rPr>
          <w:sz w:val="28"/>
          <w:szCs w:val="28"/>
        </w:rPr>
        <w:t>хозяйства</w:t>
      </w:r>
      <w:proofErr w:type="spellEnd"/>
      <w:r>
        <w:rPr>
          <w:sz w:val="28"/>
          <w:szCs w:val="28"/>
        </w:rPr>
        <w:t xml:space="preserve">, </w:t>
      </w:r>
      <w:proofErr w:type="spellStart"/>
      <w:r>
        <w:rPr>
          <w:sz w:val="28"/>
          <w:szCs w:val="28"/>
        </w:rPr>
        <w:t>садоводства</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огородничества</w:t>
      </w:r>
      <w:proofErr w:type="spellEnd"/>
      <w:r>
        <w:rPr>
          <w:sz w:val="28"/>
          <w:szCs w:val="28"/>
        </w:rPr>
        <w:t xml:space="preserve">, а </w:t>
      </w:r>
      <w:proofErr w:type="spellStart"/>
      <w:r>
        <w:rPr>
          <w:sz w:val="28"/>
          <w:szCs w:val="28"/>
        </w:rPr>
        <w:t>также</w:t>
      </w:r>
      <w:proofErr w:type="spellEnd"/>
      <w:r>
        <w:rPr>
          <w:sz w:val="28"/>
          <w:szCs w:val="28"/>
        </w:rPr>
        <w:t xml:space="preserve"> </w:t>
      </w:r>
      <w:proofErr w:type="spellStart"/>
      <w:r>
        <w:rPr>
          <w:sz w:val="28"/>
          <w:szCs w:val="28"/>
        </w:rPr>
        <w:t>земельных</w:t>
      </w:r>
      <w:proofErr w:type="spellEnd"/>
      <w:r>
        <w:rPr>
          <w:sz w:val="28"/>
          <w:szCs w:val="28"/>
        </w:rPr>
        <w:t xml:space="preserve"> </w:t>
      </w:r>
      <w:proofErr w:type="spellStart"/>
      <w:r>
        <w:rPr>
          <w:sz w:val="28"/>
          <w:szCs w:val="28"/>
        </w:rPr>
        <w:t>участков</w:t>
      </w:r>
      <w:proofErr w:type="spellEnd"/>
      <w:r>
        <w:rPr>
          <w:sz w:val="28"/>
          <w:szCs w:val="28"/>
        </w:rPr>
        <w:t xml:space="preserve"> </w:t>
      </w:r>
      <w:proofErr w:type="spellStart"/>
      <w:r>
        <w:rPr>
          <w:sz w:val="28"/>
          <w:szCs w:val="28"/>
        </w:rPr>
        <w:t>общего</w:t>
      </w:r>
      <w:proofErr w:type="spellEnd"/>
      <w:r>
        <w:rPr>
          <w:sz w:val="28"/>
          <w:szCs w:val="28"/>
        </w:rPr>
        <w:t xml:space="preserve"> </w:t>
      </w:r>
      <w:proofErr w:type="spellStart"/>
      <w:r>
        <w:rPr>
          <w:sz w:val="28"/>
          <w:szCs w:val="28"/>
        </w:rPr>
        <w:t>назначения</w:t>
      </w:r>
      <w:proofErr w:type="spellEnd"/>
      <w:r>
        <w:rPr>
          <w:sz w:val="28"/>
          <w:szCs w:val="28"/>
        </w:rPr>
        <w:t xml:space="preserve">, </w:t>
      </w:r>
      <w:proofErr w:type="spellStart"/>
      <w:r>
        <w:rPr>
          <w:sz w:val="28"/>
          <w:szCs w:val="28"/>
        </w:rPr>
        <w:t>предусмотренных</w:t>
      </w:r>
      <w:proofErr w:type="spellEnd"/>
      <w:r>
        <w:rPr>
          <w:sz w:val="28"/>
          <w:szCs w:val="28"/>
        </w:rPr>
        <w:t xml:space="preserve"> </w:t>
      </w:r>
      <w:proofErr w:type="spellStart"/>
      <w:r>
        <w:rPr>
          <w:sz w:val="28"/>
          <w:szCs w:val="28"/>
        </w:rPr>
        <w:t>Федеральным</w:t>
      </w:r>
      <w:proofErr w:type="spellEnd"/>
      <w:r>
        <w:rPr>
          <w:sz w:val="28"/>
          <w:szCs w:val="28"/>
        </w:rPr>
        <w:t xml:space="preserve"> </w:t>
      </w:r>
      <w:proofErr w:type="spellStart"/>
      <w:r>
        <w:rPr>
          <w:sz w:val="28"/>
          <w:szCs w:val="28"/>
        </w:rPr>
        <w:t>законом</w:t>
      </w:r>
      <w:proofErr w:type="spellEnd"/>
      <w:r>
        <w:rPr>
          <w:sz w:val="28"/>
          <w:szCs w:val="28"/>
        </w:rPr>
        <w:t xml:space="preserve"> </w:t>
      </w:r>
      <w:proofErr w:type="spellStart"/>
      <w:r>
        <w:rPr>
          <w:sz w:val="28"/>
          <w:szCs w:val="28"/>
        </w:rPr>
        <w:t>от</w:t>
      </w:r>
      <w:proofErr w:type="spellEnd"/>
      <w:r>
        <w:rPr>
          <w:sz w:val="28"/>
          <w:szCs w:val="28"/>
        </w:rPr>
        <w:t xml:space="preserve"> 29 </w:t>
      </w:r>
      <w:proofErr w:type="spellStart"/>
      <w:r>
        <w:rPr>
          <w:sz w:val="28"/>
          <w:szCs w:val="28"/>
        </w:rPr>
        <w:t>июля</w:t>
      </w:r>
      <w:proofErr w:type="spellEnd"/>
      <w:r>
        <w:rPr>
          <w:sz w:val="28"/>
          <w:szCs w:val="28"/>
        </w:rPr>
        <w:t xml:space="preserve"> 2017 </w:t>
      </w:r>
      <w:proofErr w:type="spellStart"/>
      <w:r>
        <w:rPr>
          <w:sz w:val="28"/>
          <w:szCs w:val="28"/>
        </w:rPr>
        <w:t>года</w:t>
      </w:r>
      <w:proofErr w:type="spellEnd"/>
      <w:r>
        <w:rPr>
          <w:sz w:val="28"/>
          <w:szCs w:val="28"/>
        </w:rPr>
        <w:t xml:space="preserve"> № 217-ФЗ «О </w:t>
      </w:r>
      <w:proofErr w:type="spellStart"/>
      <w:r>
        <w:rPr>
          <w:sz w:val="28"/>
          <w:szCs w:val="28"/>
        </w:rPr>
        <w:t>ведении</w:t>
      </w:r>
      <w:proofErr w:type="spellEnd"/>
      <w:r>
        <w:rPr>
          <w:sz w:val="28"/>
          <w:szCs w:val="28"/>
        </w:rPr>
        <w:t xml:space="preserve"> </w:t>
      </w:r>
      <w:proofErr w:type="spellStart"/>
      <w:r>
        <w:rPr>
          <w:sz w:val="28"/>
          <w:szCs w:val="28"/>
        </w:rPr>
        <w:t>гражданами</w:t>
      </w:r>
      <w:proofErr w:type="spellEnd"/>
      <w:r>
        <w:rPr>
          <w:sz w:val="28"/>
          <w:szCs w:val="28"/>
        </w:rPr>
        <w:t xml:space="preserve"> </w:t>
      </w:r>
      <w:proofErr w:type="spellStart"/>
      <w:r>
        <w:rPr>
          <w:sz w:val="28"/>
          <w:szCs w:val="28"/>
        </w:rPr>
        <w:t>садоводства</w:t>
      </w:r>
      <w:proofErr w:type="spellEnd"/>
      <w:r>
        <w:rPr>
          <w:sz w:val="28"/>
          <w:szCs w:val="28"/>
        </w:rPr>
        <w:t xml:space="preserve"> и </w:t>
      </w:r>
      <w:proofErr w:type="spellStart"/>
      <w:r>
        <w:rPr>
          <w:sz w:val="28"/>
          <w:szCs w:val="28"/>
        </w:rPr>
        <w:t>огородничества</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собственных</w:t>
      </w:r>
      <w:proofErr w:type="spellEnd"/>
      <w:r>
        <w:rPr>
          <w:sz w:val="28"/>
          <w:szCs w:val="28"/>
        </w:rPr>
        <w:t xml:space="preserve"> </w:t>
      </w:r>
      <w:proofErr w:type="spellStart"/>
      <w:r>
        <w:rPr>
          <w:sz w:val="28"/>
          <w:szCs w:val="28"/>
        </w:rPr>
        <w:t>нужд</w:t>
      </w:r>
      <w:proofErr w:type="spellEnd"/>
      <w:r>
        <w:rPr>
          <w:sz w:val="28"/>
          <w:szCs w:val="28"/>
        </w:rPr>
        <w:t xml:space="preserve"> и о </w:t>
      </w:r>
      <w:proofErr w:type="spellStart"/>
      <w:r>
        <w:rPr>
          <w:sz w:val="28"/>
          <w:szCs w:val="28"/>
        </w:rPr>
        <w:t>внесении</w:t>
      </w:r>
      <w:proofErr w:type="spellEnd"/>
      <w:r>
        <w:rPr>
          <w:sz w:val="28"/>
          <w:szCs w:val="28"/>
        </w:rPr>
        <w:t xml:space="preserve"> </w:t>
      </w:r>
      <w:proofErr w:type="spellStart"/>
      <w:r>
        <w:rPr>
          <w:sz w:val="28"/>
          <w:szCs w:val="28"/>
        </w:rPr>
        <w:t>изменений</w:t>
      </w:r>
      <w:proofErr w:type="spellEnd"/>
      <w:r>
        <w:rPr>
          <w:sz w:val="28"/>
          <w:szCs w:val="28"/>
        </w:rPr>
        <w:t xml:space="preserve"> в </w:t>
      </w:r>
      <w:proofErr w:type="spellStart"/>
      <w:r>
        <w:rPr>
          <w:sz w:val="28"/>
          <w:szCs w:val="28"/>
        </w:rPr>
        <w:t>отдельные</w:t>
      </w:r>
      <w:proofErr w:type="spellEnd"/>
      <w:r>
        <w:rPr>
          <w:sz w:val="28"/>
          <w:szCs w:val="28"/>
        </w:rPr>
        <w:t xml:space="preserve"> </w:t>
      </w:r>
      <w:proofErr w:type="spellStart"/>
      <w:r>
        <w:rPr>
          <w:sz w:val="28"/>
          <w:szCs w:val="28"/>
        </w:rPr>
        <w:t>законодательные</w:t>
      </w:r>
      <w:proofErr w:type="spellEnd"/>
      <w:r>
        <w:rPr>
          <w:sz w:val="28"/>
          <w:szCs w:val="28"/>
        </w:rPr>
        <w:t xml:space="preserve"> </w:t>
      </w:r>
      <w:proofErr w:type="spellStart"/>
      <w:r>
        <w:rPr>
          <w:sz w:val="28"/>
          <w:szCs w:val="28"/>
        </w:rPr>
        <w:t>акты</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w:t>
      </w:r>
    </w:p>
    <w:p w:rsidR="00D22486" w:rsidRDefault="00D22486" w:rsidP="00D22486">
      <w:pPr>
        <w:pStyle w:val="Standard"/>
        <w:autoSpaceDE w:val="0"/>
        <w:ind w:firstLine="709"/>
        <w:jc w:val="both"/>
        <w:rPr>
          <w:sz w:val="28"/>
          <w:szCs w:val="28"/>
        </w:rPr>
      </w:pPr>
      <w:proofErr w:type="spellStart"/>
      <w:r>
        <w:rPr>
          <w:sz w:val="28"/>
          <w:szCs w:val="28"/>
        </w:rPr>
        <w:t>ограниченных</w:t>
      </w:r>
      <w:proofErr w:type="spellEnd"/>
      <w:r>
        <w:rPr>
          <w:sz w:val="28"/>
          <w:szCs w:val="28"/>
        </w:rPr>
        <w:t xml:space="preserve"> в </w:t>
      </w:r>
      <w:proofErr w:type="spellStart"/>
      <w:r>
        <w:rPr>
          <w:sz w:val="28"/>
          <w:szCs w:val="28"/>
        </w:rPr>
        <w:t>обороте</w:t>
      </w:r>
      <w:proofErr w:type="spellEnd"/>
      <w:r>
        <w:rPr>
          <w:sz w:val="28"/>
          <w:szCs w:val="28"/>
        </w:rPr>
        <w:t xml:space="preserve"> в </w:t>
      </w:r>
      <w:proofErr w:type="spellStart"/>
      <w:r>
        <w:rPr>
          <w:sz w:val="28"/>
          <w:szCs w:val="28"/>
        </w:rPr>
        <w:t>соответствии</w:t>
      </w:r>
      <w:proofErr w:type="spellEnd"/>
      <w:r>
        <w:rPr>
          <w:sz w:val="28"/>
          <w:szCs w:val="28"/>
        </w:rPr>
        <w:t xml:space="preserve"> с </w:t>
      </w:r>
      <w:proofErr w:type="spellStart"/>
      <w:r>
        <w:rPr>
          <w:sz w:val="28"/>
          <w:szCs w:val="28"/>
        </w:rPr>
        <w:t>законодательством</w:t>
      </w:r>
      <w:proofErr w:type="spellEnd"/>
      <w:r>
        <w:rPr>
          <w:sz w:val="28"/>
          <w:szCs w:val="28"/>
        </w:rPr>
        <w:t xml:space="preserve"> </w:t>
      </w:r>
      <w:proofErr w:type="spellStart"/>
      <w:r>
        <w:rPr>
          <w:sz w:val="28"/>
          <w:szCs w:val="28"/>
        </w:rPr>
        <w:lastRenderedPageBreak/>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sz w:val="28"/>
          <w:szCs w:val="28"/>
        </w:rPr>
        <w:t>предоставленных</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обеспечения</w:t>
      </w:r>
      <w:proofErr w:type="spellEnd"/>
      <w:r>
        <w:rPr>
          <w:sz w:val="28"/>
          <w:szCs w:val="28"/>
        </w:rPr>
        <w:t xml:space="preserve"> </w:t>
      </w:r>
      <w:proofErr w:type="spellStart"/>
      <w:r>
        <w:rPr>
          <w:sz w:val="28"/>
          <w:szCs w:val="28"/>
        </w:rPr>
        <w:t>обороны</w:t>
      </w:r>
      <w:proofErr w:type="spellEnd"/>
      <w:r>
        <w:rPr>
          <w:sz w:val="28"/>
          <w:szCs w:val="28"/>
        </w:rPr>
        <w:t xml:space="preserve">, </w:t>
      </w:r>
      <w:proofErr w:type="spellStart"/>
      <w:r>
        <w:rPr>
          <w:sz w:val="28"/>
          <w:szCs w:val="28"/>
        </w:rPr>
        <w:t>безопасности</w:t>
      </w:r>
      <w:proofErr w:type="spellEnd"/>
      <w:r>
        <w:rPr>
          <w:sz w:val="28"/>
          <w:szCs w:val="28"/>
        </w:rPr>
        <w:t xml:space="preserve"> и </w:t>
      </w:r>
      <w:proofErr w:type="spellStart"/>
      <w:r>
        <w:rPr>
          <w:sz w:val="28"/>
          <w:szCs w:val="28"/>
        </w:rPr>
        <w:t>таможенных</w:t>
      </w:r>
      <w:proofErr w:type="spellEnd"/>
      <w:r>
        <w:rPr>
          <w:sz w:val="28"/>
          <w:szCs w:val="28"/>
        </w:rPr>
        <w:t xml:space="preserve"> </w:t>
      </w:r>
      <w:proofErr w:type="spellStart"/>
      <w:r>
        <w:rPr>
          <w:sz w:val="28"/>
          <w:szCs w:val="28"/>
        </w:rPr>
        <w:t>нужд</w:t>
      </w:r>
      <w:proofErr w:type="spellEnd"/>
      <w:r>
        <w:rPr>
          <w:sz w:val="28"/>
          <w:szCs w:val="28"/>
        </w:rPr>
        <w:t>;</w:t>
      </w:r>
    </w:p>
    <w:p w:rsidR="00D22486" w:rsidRPr="002804B9" w:rsidRDefault="00D22486" w:rsidP="00D22486">
      <w:pPr>
        <w:pStyle w:val="Standard"/>
        <w:numPr>
          <w:ilvl w:val="1"/>
          <w:numId w:val="3"/>
        </w:numPr>
        <w:jc w:val="both"/>
        <w:rPr>
          <w:sz w:val="28"/>
          <w:szCs w:val="28"/>
        </w:rPr>
      </w:pPr>
      <w:r>
        <w:rPr>
          <w:sz w:val="28"/>
          <w:szCs w:val="28"/>
        </w:rPr>
        <w:t xml:space="preserve"> В </w:t>
      </w:r>
      <w:proofErr w:type="spellStart"/>
      <w:r>
        <w:rPr>
          <w:sz w:val="28"/>
          <w:szCs w:val="28"/>
        </w:rPr>
        <w:t>размере</w:t>
      </w:r>
      <w:proofErr w:type="spellEnd"/>
      <w:r>
        <w:rPr>
          <w:sz w:val="28"/>
          <w:szCs w:val="28"/>
        </w:rPr>
        <w:t xml:space="preserve"> </w:t>
      </w:r>
      <w:r>
        <w:rPr>
          <w:sz w:val="28"/>
          <w:szCs w:val="28"/>
          <w:lang w:val="ru-RU"/>
        </w:rPr>
        <w:t>1,5</w:t>
      </w:r>
      <w:r>
        <w:rPr>
          <w:sz w:val="28"/>
          <w:szCs w:val="28"/>
        </w:rPr>
        <w:t xml:space="preserve"> </w:t>
      </w:r>
      <w:proofErr w:type="spellStart"/>
      <w:r>
        <w:rPr>
          <w:sz w:val="28"/>
          <w:szCs w:val="28"/>
        </w:rPr>
        <w:t>процента</w:t>
      </w:r>
      <w:proofErr w:type="spellEnd"/>
      <w:r>
        <w:rPr>
          <w:sz w:val="28"/>
          <w:szCs w:val="28"/>
        </w:rPr>
        <w:t xml:space="preserve"> в </w:t>
      </w:r>
      <w:proofErr w:type="spellStart"/>
      <w:r>
        <w:rPr>
          <w:sz w:val="28"/>
          <w:szCs w:val="28"/>
        </w:rPr>
        <w:t>отношении</w:t>
      </w:r>
      <w:proofErr w:type="spellEnd"/>
      <w:r>
        <w:rPr>
          <w:sz w:val="28"/>
          <w:szCs w:val="28"/>
        </w:rPr>
        <w:t xml:space="preserve"> </w:t>
      </w:r>
      <w:proofErr w:type="spellStart"/>
      <w:r>
        <w:rPr>
          <w:sz w:val="28"/>
          <w:szCs w:val="28"/>
        </w:rPr>
        <w:t>прочих</w:t>
      </w:r>
      <w:proofErr w:type="spellEnd"/>
      <w:r>
        <w:rPr>
          <w:sz w:val="28"/>
          <w:szCs w:val="28"/>
        </w:rPr>
        <w:t xml:space="preserve"> </w:t>
      </w:r>
      <w:proofErr w:type="spellStart"/>
      <w:r>
        <w:rPr>
          <w:sz w:val="28"/>
          <w:szCs w:val="28"/>
        </w:rPr>
        <w:t>земельных</w:t>
      </w:r>
      <w:proofErr w:type="spellEnd"/>
      <w:r>
        <w:rPr>
          <w:sz w:val="28"/>
          <w:szCs w:val="28"/>
        </w:rPr>
        <w:t xml:space="preserve"> </w:t>
      </w:r>
      <w:proofErr w:type="spellStart"/>
      <w:r>
        <w:rPr>
          <w:sz w:val="28"/>
          <w:szCs w:val="28"/>
        </w:rPr>
        <w:t>участков</w:t>
      </w:r>
      <w:proofErr w:type="spellEnd"/>
      <w:r>
        <w:rPr>
          <w:sz w:val="28"/>
          <w:szCs w:val="28"/>
        </w:rPr>
        <w:t>.</w:t>
      </w:r>
    </w:p>
    <w:p w:rsidR="00D22486" w:rsidRPr="002804B9" w:rsidRDefault="00D22486" w:rsidP="00D22486">
      <w:pPr>
        <w:pStyle w:val="Standard"/>
        <w:ind w:firstLine="851"/>
        <w:jc w:val="both"/>
        <w:rPr>
          <w:sz w:val="28"/>
          <w:szCs w:val="28"/>
        </w:rPr>
      </w:pPr>
      <w:r w:rsidRPr="002804B9">
        <w:rPr>
          <w:rFonts w:eastAsia="Times New Roman" w:cs="Times New Roman"/>
          <w:color w:val="000000"/>
          <w:sz w:val="28"/>
          <w:szCs w:val="28"/>
          <w:lang w:val="ru-RU"/>
        </w:rPr>
        <w:t xml:space="preserve">3. </w:t>
      </w:r>
      <w:r w:rsidRPr="002804B9">
        <w:rPr>
          <w:color w:val="000000"/>
          <w:sz w:val="28"/>
          <w:szCs w:val="28"/>
          <w:lang w:val="ru-RU"/>
        </w:rPr>
        <w:t>Установить порядок уплаты налога и авансовых платежей по земельному налогу в отношении налогоплательщиков-организаций:</w:t>
      </w:r>
    </w:p>
    <w:p w:rsidR="00D22486" w:rsidRDefault="00D22486" w:rsidP="00D22486">
      <w:pPr>
        <w:pStyle w:val="Standard"/>
        <w:autoSpaceDE w:val="0"/>
        <w:ind w:firstLine="851"/>
        <w:jc w:val="both"/>
        <w:rPr>
          <w:sz w:val="28"/>
        </w:rPr>
      </w:pPr>
      <w:r>
        <w:rPr>
          <w:color w:val="000000"/>
          <w:sz w:val="28"/>
          <w:szCs w:val="28"/>
        </w:rPr>
        <w:t>3.1.</w:t>
      </w:r>
      <w:r>
        <w:rPr>
          <w:rFonts w:eastAsia="Arial" w:cs="Arial"/>
          <w:sz w:val="28"/>
          <w:szCs w:val="28"/>
        </w:rPr>
        <w:t xml:space="preserve">Налог </w:t>
      </w:r>
      <w:proofErr w:type="spellStart"/>
      <w:r>
        <w:rPr>
          <w:rFonts w:eastAsia="Arial" w:cs="Arial"/>
          <w:sz w:val="28"/>
          <w:szCs w:val="28"/>
        </w:rPr>
        <w:t>подлежит</w:t>
      </w:r>
      <w:proofErr w:type="spellEnd"/>
      <w:r>
        <w:rPr>
          <w:rFonts w:eastAsia="Arial" w:cs="Arial"/>
          <w:sz w:val="28"/>
          <w:szCs w:val="28"/>
        </w:rPr>
        <w:t xml:space="preserve"> </w:t>
      </w:r>
      <w:proofErr w:type="spellStart"/>
      <w:r>
        <w:rPr>
          <w:rFonts w:eastAsia="Arial" w:cs="Arial"/>
          <w:sz w:val="28"/>
          <w:szCs w:val="28"/>
        </w:rPr>
        <w:t>уплате</w:t>
      </w:r>
      <w:proofErr w:type="spellEnd"/>
      <w:r>
        <w:rPr>
          <w:rFonts w:eastAsia="Arial" w:cs="Arial"/>
          <w:sz w:val="28"/>
          <w:szCs w:val="28"/>
        </w:rPr>
        <w:t xml:space="preserve"> </w:t>
      </w:r>
      <w:proofErr w:type="spellStart"/>
      <w:r>
        <w:rPr>
          <w:rFonts w:eastAsia="Arial" w:cs="Arial"/>
          <w:sz w:val="28"/>
          <w:szCs w:val="28"/>
        </w:rPr>
        <w:t>налогоплательщиками-организациями</w:t>
      </w:r>
      <w:proofErr w:type="spellEnd"/>
      <w:r>
        <w:rPr>
          <w:rFonts w:eastAsia="Arial" w:cs="Arial"/>
          <w:sz w:val="28"/>
          <w:szCs w:val="28"/>
        </w:rPr>
        <w:t xml:space="preserve"> в </w:t>
      </w:r>
      <w:proofErr w:type="spellStart"/>
      <w:r>
        <w:rPr>
          <w:rFonts w:eastAsia="Arial" w:cs="Arial"/>
          <w:sz w:val="28"/>
          <w:szCs w:val="28"/>
        </w:rPr>
        <w:t>срок</w:t>
      </w:r>
      <w:proofErr w:type="spellEnd"/>
      <w:r>
        <w:rPr>
          <w:rFonts w:eastAsia="Arial" w:cs="Arial"/>
          <w:sz w:val="28"/>
          <w:szCs w:val="28"/>
        </w:rPr>
        <w:t xml:space="preserve"> </w:t>
      </w:r>
      <w:proofErr w:type="spellStart"/>
      <w:r>
        <w:rPr>
          <w:rFonts w:eastAsia="Arial" w:cs="Arial"/>
          <w:sz w:val="28"/>
          <w:szCs w:val="28"/>
        </w:rPr>
        <w:t>не</w:t>
      </w:r>
      <w:proofErr w:type="spellEnd"/>
      <w:r>
        <w:rPr>
          <w:rFonts w:eastAsia="Arial" w:cs="Arial"/>
          <w:sz w:val="28"/>
          <w:szCs w:val="28"/>
        </w:rPr>
        <w:t xml:space="preserve"> </w:t>
      </w:r>
      <w:proofErr w:type="spellStart"/>
      <w:r>
        <w:rPr>
          <w:rFonts w:eastAsia="Arial" w:cs="Arial"/>
          <w:sz w:val="28"/>
          <w:szCs w:val="28"/>
        </w:rPr>
        <w:t>позднее</w:t>
      </w:r>
      <w:proofErr w:type="spellEnd"/>
      <w:r>
        <w:rPr>
          <w:rFonts w:eastAsia="Arial" w:cs="Arial"/>
          <w:sz w:val="28"/>
          <w:szCs w:val="28"/>
        </w:rPr>
        <w:t xml:space="preserve"> 1 </w:t>
      </w:r>
      <w:proofErr w:type="spellStart"/>
      <w:r>
        <w:rPr>
          <w:rFonts w:eastAsia="Arial" w:cs="Arial"/>
          <w:sz w:val="28"/>
          <w:szCs w:val="28"/>
        </w:rPr>
        <w:t>марта</w:t>
      </w:r>
      <w:proofErr w:type="spellEnd"/>
      <w:r>
        <w:rPr>
          <w:rFonts w:eastAsia="Arial" w:cs="Arial"/>
          <w:sz w:val="28"/>
          <w:szCs w:val="28"/>
        </w:rPr>
        <w:t xml:space="preserve"> </w:t>
      </w:r>
      <w:proofErr w:type="spellStart"/>
      <w:r>
        <w:rPr>
          <w:rFonts w:eastAsia="Arial" w:cs="Arial"/>
          <w:sz w:val="28"/>
          <w:szCs w:val="28"/>
        </w:rPr>
        <w:t>года</w:t>
      </w:r>
      <w:proofErr w:type="spellEnd"/>
      <w:r>
        <w:rPr>
          <w:rFonts w:eastAsia="Arial" w:cs="Arial"/>
          <w:sz w:val="28"/>
          <w:szCs w:val="28"/>
        </w:rPr>
        <w:t xml:space="preserve">, </w:t>
      </w:r>
      <w:proofErr w:type="spellStart"/>
      <w:r>
        <w:rPr>
          <w:rFonts w:eastAsia="Arial" w:cs="Arial"/>
          <w:sz w:val="28"/>
          <w:szCs w:val="28"/>
        </w:rPr>
        <w:t>следующего</w:t>
      </w:r>
      <w:proofErr w:type="spellEnd"/>
      <w:r>
        <w:rPr>
          <w:rFonts w:eastAsia="Arial" w:cs="Arial"/>
          <w:sz w:val="28"/>
          <w:szCs w:val="28"/>
        </w:rPr>
        <w:t xml:space="preserve"> </w:t>
      </w:r>
      <w:proofErr w:type="spellStart"/>
      <w:r>
        <w:rPr>
          <w:rFonts w:eastAsia="Arial" w:cs="Arial"/>
          <w:sz w:val="28"/>
          <w:szCs w:val="28"/>
        </w:rPr>
        <w:t>за</w:t>
      </w:r>
      <w:proofErr w:type="spellEnd"/>
      <w:r>
        <w:rPr>
          <w:rFonts w:eastAsia="Arial" w:cs="Arial"/>
          <w:sz w:val="28"/>
          <w:szCs w:val="28"/>
        </w:rPr>
        <w:t xml:space="preserve"> </w:t>
      </w:r>
      <w:proofErr w:type="spellStart"/>
      <w:r>
        <w:rPr>
          <w:rFonts w:eastAsia="Arial" w:cs="Arial"/>
          <w:sz w:val="28"/>
          <w:szCs w:val="28"/>
        </w:rPr>
        <w:t>истекшим</w:t>
      </w:r>
      <w:proofErr w:type="spellEnd"/>
      <w:r>
        <w:rPr>
          <w:rFonts w:eastAsia="Arial" w:cs="Arial"/>
          <w:sz w:val="28"/>
          <w:szCs w:val="28"/>
        </w:rPr>
        <w:t xml:space="preserve"> </w:t>
      </w:r>
      <w:proofErr w:type="spellStart"/>
      <w:r>
        <w:rPr>
          <w:rFonts w:eastAsia="Arial" w:cs="Arial"/>
          <w:sz w:val="28"/>
          <w:szCs w:val="28"/>
        </w:rPr>
        <w:t>налоговым</w:t>
      </w:r>
      <w:proofErr w:type="spellEnd"/>
      <w:r>
        <w:rPr>
          <w:rFonts w:eastAsia="Arial" w:cs="Arial"/>
          <w:sz w:val="28"/>
          <w:szCs w:val="28"/>
        </w:rPr>
        <w:t xml:space="preserve"> </w:t>
      </w:r>
      <w:proofErr w:type="spellStart"/>
      <w:r>
        <w:rPr>
          <w:rFonts w:eastAsia="Arial" w:cs="Arial"/>
          <w:sz w:val="28"/>
          <w:szCs w:val="28"/>
        </w:rPr>
        <w:t>периодом</w:t>
      </w:r>
      <w:proofErr w:type="spellEnd"/>
      <w:r>
        <w:rPr>
          <w:rFonts w:eastAsia="Arial" w:cs="Arial"/>
          <w:sz w:val="28"/>
          <w:szCs w:val="28"/>
        </w:rPr>
        <w:t xml:space="preserve">. </w:t>
      </w:r>
      <w:proofErr w:type="spellStart"/>
      <w:r>
        <w:rPr>
          <w:rFonts w:eastAsia="Arial" w:cs="Arial"/>
          <w:sz w:val="28"/>
          <w:szCs w:val="28"/>
        </w:rPr>
        <w:t>Авансовые</w:t>
      </w:r>
      <w:proofErr w:type="spellEnd"/>
      <w:r>
        <w:rPr>
          <w:rFonts w:eastAsia="Arial" w:cs="Arial"/>
          <w:sz w:val="28"/>
          <w:szCs w:val="28"/>
        </w:rPr>
        <w:t xml:space="preserve"> </w:t>
      </w:r>
      <w:proofErr w:type="spellStart"/>
      <w:r>
        <w:rPr>
          <w:rFonts w:eastAsia="Arial" w:cs="Arial"/>
          <w:sz w:val="28"/>
          <w:szCs w:val="28"/>
        </w:rPr>
        <w:t>платежи</w:t>
      </w:r>
      <w:proofErr w:type="spellEnd"/>
      <w:r>
        <w:rPr>
          <w:rFonts w:eastAsia="Arial" w:cs="Arial"/>
          <w:sz w:val="28"/>
          <w:szCs w:val="28"/>
        </w:rPr>
        <w:t xml:space="preserve"> </w:t>
      </w:r>
      <w:proofErr w:type="spellStart"/>
      <w:r>
        <w:rPr>
          <w:rFonts w:eastAsia="Arial" w:cs="Arial"/>
          <w:sz w:val="28"/>
          <w:szCs w:val="28"/>
        </w:rPr>
        <w:t>по</w:t>
      </w:r>
      <w:proofErr w:type="spellEnd"/>
      <w:r>
        <w:rPr>
          <w:rFonts w:eastAsia="Arial" w:cs="Arial"/>
          <w:sz w:val="28"/>
          <w:szCs w:val="28"/>
        </w:rPr>
        <w:t xml:space="preserve"> </w:t>
      </w:r>
      <w:proofErr w:type="spellStart"/>
      <w:r>
        <w:rPr>
          <w:rFonts w:eastAsia="Arial" w:cs="Arial"/>
          <w:sz w:val="28"/>
          <w:szCs w:val="28"/>
        </w:rPr>
        <w:t>налогу</w:t>
      </w:r>
      <w:proofErr w:type="spellEnd"/>
      <w:r>
        <w:rPr>
          <w:rFonts w:eastAsia="Arial" w:cs="Arial"/>
          <w:sz w:val="28"/>
          <w:szCs w:val="28"/>
        </w:rPr>
        <w:t xml:space="preserve"> </w:t>
      </w:r>
      <w:proofErr w:type="spellStart"/>
      <w:r>
        <w:rPr>
          <w:rFonts w:eastAsia="Arial" w:cs="Arial"/>
          <w:sz w:val="28"/>
          <w:szCs w:val="28"/>
        </w:rPr>
        <w:t>подлежат</w:t>
      </w:r>
      <w:proofErr w:type="spellEnd"/>
      <w:r>
        <w:rPr>
          <w:rFonts w:eastAsia="Arial" w:cs="Arial"/>
          <w:sz w:val="28"/>
          <w:szCs w:val="28"/>
        </w:rPr>
        <w:t xml:space="preserve"> </w:t>
      </w:r>
      <w:proofErr w:type="spellStart"/>
      <w:r>
        <w:rPr>
          <w:rFonts w:eastAsia="Arial" w:cs="Arial"/>
          <w:sz w:val="28"/>
          <w:szCs w:val="28"/>
        </w:rPr>
        <w:t>уплате</w:t>
      </w:r>
      <w:proofErr w:type="spellEnd"/>
      <w:r>
        <w:rPr>
          <w:rFonts w:eastAsia="Arial" w:cs="Arial"/>
          <w:sz w:val="28"/>
          <w:szCs w:val="28"/>
        </w:rPr>
        <w:t xml:space="preserve"> </w:t>
      </w:r>
      <w:proofErr w:type="spellStart"/>
      <w:r>
        <w:rPr>
          <w:rFonts w:eastAsia="Arial" w:cs="Arial"/>
          <w:sz w:val="28"/>
          <w:szCs w:val="28"/>
        </w:rPr>
        <w:t>налогоплательщиками-организациями</w:t>
      </w:r>
      <w:proofErr w:type="spellEnd"/>
      <w:r>
        <w:rPr>
          <w:rFonts w:eastAsia="Arial" w:cs="Arial"/>
          <w:sz w:val="28"/>
          <w:szCs w:val="28"/>
        </w:rPr>
        <w:t xml:space="preserve"> в </w:t>
      </w:r>
      <w:proofErr w:type="spellStart"/>
      <w:r>
        <w:rPr>
          <w:rFonts w:eastAsia="Arial" w:cs="Arial"/>
          <w:sz w:val="28"/>
          <w:szCs w:val="28"/>
        </w:rPr>
        <w:t>срок</w:t>
      </w:r>
      <w:proofErr w:type="spellEnd"/>
      <w:r>
        <w:rPr>
          <w:rFonts w:eastAsia="Arial" w:cs="Arial"/>
          <w:sz w:val="28"/>
          <w:szCs w:val="28"/>
        </w:rPr>
        <w:t xml:space="preserve"> </w:t>
      </w:r>
      <w:proofErr w:type="spellStart"/>
      <w:r>
        <w:rPr>
          <w:rFonts w:eastAsia="Arial" w:cs="Arial"/>
          <w:sz w:val="28"/>
          <w:szCs w:val="28"/>
        </w:rPr>
        <w:t>не</w:t>
      </w:r>
      <w:proofErr w:type="spellEnd"/>
      <w:r>
        <w:rPr>
          <w:rFonts w:eastAsia="Arial" w:cs="Arial"/>
          <w:sz w:val="28"/>
          <w:szCs w:val="28"/>
        </w:rPr>
        <w:t xml:space="preserve"> </w:t>
      </w:r>
      <w:proofErr w:type="spellStart"/>
      <w:r>
        <w:rPr>
          <w:rFonts w:eastAsia="Arial" w:cs="Arial"/>
          <w:sz w:val="28"/>
          <w:szCs w:val="28"/>
        </w:rPr>
        <w:t>позднее</w:t>
      </w:r>
      <w:proofErr w:type="spellEnd"/>
      <w:r>
        <w:rPr>
          <w:rFonts w:eastAsia="Arial" w:cs="Arial"/>
          <w:sz w:val="28"/>
          <w:szCs w:val="28"/>
        </w:rPr>
        <w:t xml:space="preserve"> </w:t>
      </w:r>
      <w:proofErr w:type="spellStart"/>
      <w:r>
        <w:rPr>
          <w:rFonts w:eastAsia="Arial" w:cs="Arial"/>
          <w:sz w:val="28"/>
          <w:szCs w:val="28"/>
        </w:rPr>
        <w:t>последнего</w:t>
      </w:r>
      <w:proofErr w:type="spellEnd"/>
      <w:r>
        <w:rPr>
          <w:rFonts w:eastAsia="Arial" w:cs="Arial"/>
          <w:sz w:val="28"/>
          <w:szCs w:val="28"/>
        </w:rPr>
        <w:t xml:space="preserve"> </w:t>
      </w:r>
      <w:proofErr w:type="spellStart"/>
      <w:r>
        <w:rPr>
          <w:rFonts w:eastAsia="Arial" w:cs="Arial"/>
          <w:sz w:val="28"/>
          <w:szCs w:val="28"/>
        </w:rPr>
        <w:t>числа</w:t>
      </w:r>
      <w:proofErr w:type="spellEnd"/>
      <w:r>
        <w:rPr>
          <w:rFonts w:eastAsia="Arial" w:cs="Arial"/>
          <w:sz w:val="28"/>
          <w:szCs w:val="28"/>
        </w:rPr>
        <w:t xml:space="preserve"> </w:t>
      </w:r>
      <w:proofErr w:type="spellStart"/>
      <w:r>
        <w:rPr>
          <w:rFonts w:eastAsia="Arial" w:cs="Arial"/>
          <w:sz w:val="28"/>
          <w:szCs w:val="28"/>
        </w:rPr>
        <w:t>месяца</w:t>
      </w:r>
      <w:proofErr w:type="spellEnd"/>
      <w:r>
        <w:rPr>
          <w:rFonts w:eastAsia="Arial" w:cs="Arial"/>
          <w:sz w:val="28"/>
          <w:szCs w:val="28"/>
        </w:rPr>
        <w:t xml:space="preserve">, </w:t>
      </w:r>
      <w:proofErr w:type="spellStart"/>
      <w:r>
        <w:rPr>
          <w:rFonts w:eastAsia="Arial" w:cs="Arial"/>
          <w:sz w:val="28"/>
          <w:szCs w:val="28"/>
        </w:rPr>
        <w:t>следующего</w:t>
      </w:r>
      <w:proofErr w:type="spellEnd"/>
      <w:r>
        <w:rPr>
          <w:rFonts w:eastAsia="Arial" w:cs="Arial"/>
          <w:sz w:val="28"/>
          <w:szCs w:val="28"/>
        </w:rPr>
        <w:t xml:space="preserve"> </w:t>
      </w:r>
      <w:proofErr w:type="spellStart"/>
      <w:r>
        <w:rPr>
          <w:rFonts w:eastAsia="Arial" w:cs="Arial"/>
          <w:sz w:val="28"/>
          <w:szCs w:val="28"/>
        </w:rPr>
        <w:t>за</w:t>
      </w:r>
      <w:proofErr w:type="spellEnd"/>
      <w:r>
        <w:rPr>
          <w:rFonts w:eastAsia="Arial" w:cs="Arial"/>
          <w:sz w:val="28"/>
          <w:szCs w:val="28"/>
        </w:rPr>
        <w:t xml:space="preserve"> </w:t>
      </w:r>
      <w:proofErr w:type="spellStart"/>
      <w:r>
        <w:rPr>
          <w:rFonts w:eastAsia="Arial" w:cs="Arial"/>
          <w:sz w:val="28"/>
          <w:szCs w:val="28"/>
        </w:rPr>
        <w:t>истекшим</w:t>
      </w:r>
      <w:proofErr w:type="spellEnd"/>
      <w:r>
        <w:rPr>
          <w:rFonts w:eastAsia="Arial" w:cs="Arial"/>
          <w:sz w:val="28"/>
          <w:szCs w:val="28"/>
        </w:rPr>
        <w:t xml:space="preserve"> </w:t>
      </w:r>
      <w:proofErr w:type="spellStart"/>
      <w:r>
        <w:rPr>
          <w:rFonts w:eastAsia="Arial" w:cs="Arial"/>
          <w:sz w:val="28"/>
          <w:szCs w:val="28"/>
        </w:rPr>
        <w:t>отчетным</w:t>
      </w:r>
      <w:proofErr w:type="spellEnd"/>
      <w:r>
        <w:rPr>
          <w:rFonts w:eastAsia="Arial" w:cs="Arial"/>
          <w:sz w:val="28"/>
          <w:szCs w:val="28"/>
        </w:rPr>
        <w:t xml:space="preserve"> </w:t>
      </w:r>
      <w:proofErr w:type="spellStart"/>
      <w:r>
        <w:rPr>
          <w:rFonts w:eastAsia="Arial" w:cs="Arial"/>
          <w:sz w:val="28"/>
          <w:szCs w:val="28"/>
        </w:rPr>
        <w:t>периодом</w:t>
      </w:r>
      <w:proofErr w:type="spellEnd"/>
      <w:r>
        <w:rPr>
          <w:rFonts w:eastAsia="Arial" w:cs="Arial"/>
          <w:sz w:val="28"/>
          <w:szCs w:val="28"/>
        </w:rPr>
        <w:t>.</w:t>
      </w:r>
      <w:r>
        <w:rPr>
          <w:rFonts w:eastAsia="Times New Roman" w:cs="Times New Roman"/>
          <w:sz w:val="28"/>
          <w:szCs w:val="28"/>
          <w:lang w:val="ru-RU"/>
        </w:rPr>
        <w:t>».</w:t>
      </w:r>
    </w:p>
    <w:p w:rsidR="00D22486" w:rsidRPr="002804B9" w:rsidRDefault="00D22486" w:rsidP="00D22486">
      <w:pPr>
        <w:pStyle w:val="1"/>
        <w:widowControl/>
        <w:numPr>
          <w:ilvl w:val="0"/>
          <w:numId w:val="4"/>
        </w:numPr>
        <w:autoSpaceDE w:val="0"/>
        <w:autoSpaceDN/>
        <w:ind w:left="0" w:firstLine="851"/>
        <w:rPr>
          <w:b w:val="0"/>
          <w:i/>
          <w:sz w:val="28"/>
          <w:szCs w:val="28"/>
        </w:rPr>
      </w:pPr>
      <w:r w:rsidRPr="002804B9">
        <w:rPr>
          <w:rFonts w:cs="Times New Roman"/>
          <w:b w:val="0"/>
          <w:sz w:val="28"/>
          <w:szCs w:val="28"/>
          <w:lang w:val="ru-RU"/>
        </w:rPr>
        <w:t xml:space="preserve">4. Признать </w:t>
      </w:r>
      <w:proofErr w:type="spellStart"/>
      <w:r w:rsidRPr="002804B9">
        <w:rPr>
          <w:b w:val="0"/>
          <w:sz w:val="28"/>
          <w:szCs w:val="28"/>
        </w:rPr>
        <w:t>утратившим</w:t>
      </w:r>
      <w:proofErr w:type="spellEnd"/>
      <w:r w:rsidRPr="002804B9">
        <w:rPr>
          <w:b w:val="0"/>
          <w:sz w:val="28"/>
          <w:szCs w:val="28"/>
        </w:rPr>
        <w:t xml:space="preserve"> </w:t>
      </w:r>
      <w:proofErr w:type="spellStart"/>
      <w:r w:rsidRPr="002804B9">
        <w:rPr>
          <w:b w:val="0"/>
          <w:sz w:val="28"/>
          <w:szCs w:val="28"/>
        </w:rPr>
        <w:t>силу</w:t>
      </w:r>
      <w:proofErr w:type="spellEnd"/>
      <w:r w:rsidRPr="002804B9">
        <w:rPr>
          <w:b w:val="0"/>
          <w:sz w:val="28"/>
          <w:szCs w:val="28"/>
        </w:rPr>
        <w:t xml:space="preserve"> </w:t>
      </w:r>
      <w:proofErr w:type="spellStart"/>
      <w:r w:rsidRPr="002804B9">
        <w:rPr>
          <w:b w:val="0"/>
          <w:sz w:val="28"/>
          <w:szCs w:val="28"/>
        </w:rPr>
        <w:t>Решение</w:t>
      </w:r>
      <w:proofErr w:type="spellEnd"/>
      <w:r w:rsidRPr="002804B9">
        <w:rPr>
          <w:b w:val="0"/>
          <w:sz w:val="28"/>
          <w:szCs w:val="28"/>
        </w:rPr>
        <w:t xml:space="preserve"> </w:t>
      </w:r>
      <w:proofErr w:type="spellStart"/>
      <w:r w:rsidRPr="002804B9">
        <w:rPr>
          <w:b w:val="0"/>
          <w:sz w:val="28"/>
          <w:szCs w:val="28"/>
        </w:rPr>
        <w:t>Кордовского</w:t>
      </w:r>
      <w:proofErr w:type="spellEnd"/>
      <w:r w:rsidRPr="002804B9">
        <w:rPr>
          <w:b w:val="0"/>
          <w:sz w:val="28"/>
          <w:szCs w:val="28"/>
        </w:rPr>
        <w:t xml:space="preserve"> </w:t>
      </w:r>
      <w:proofErr w:type="spellStart"/>
      <w:r w:rsidRPr="002804B9">
        <w:rPr>
          <w:b w:val="0"/>
          <w:sz w:val="28"/>
          <w:szCs w:val="28"/>
        </w:rPr>
        <w:t>сельского</w:t>
      </w:r>
      <w:proofErr w:type="spellEnd"/>
      <w:r w:rsidRPr="002804B9">
        <w:rPr>
          <w:b w:val="0"/>
          <w:sz w:val="28"/>
          <w:szCs w:val="28"/>
        </w:rPr>
        <w:t xml:space="preserve"> </w:t>
      </w:r>
      <w:proofErr w:type="spellStart"/>
      <w:r w:rsidRPr="002804B9">
        <w:rPr>
          <w:b w:val="0"/>
          <w:sz w:val="28"/>
          <w:szCs w:val="28"/>
        </w:rPr>
        <w:t>Совета</w:t>
      </w:r>
      <w:proofErr w:type="spellEnd"/>
      <w:r w:rsidRPr="002804B9">
        <w:rPr>
          <w:b w:val="0"/>
          <w:sz w:val="28"/>
          <w:szCs w:val="28"/>
        </w:rPr>
        <w:t xml:space="preserve"> </w:t>
      </w:r>
      <w:proofErr w:type="spellStart"/>
      <w:r w:rsidRPr="002804B9">
        <w:rPr>
          <w:b w:val="0"/>
          <w:sz w:val="28"/>
          <w:szCs w:val="28"/>
        </w:rPr>
        <w:t>депутатов</w:t>
      </w:r>
      <w:proofErr w:type="spellEnd"/>
      <w:r w:rsidRPr="002804B9">
        <w:rPr>
          <w:b w:val="0"/>
          <w:sz w:val="28"/>
          <w:szCs w:val="28"/>
        </w:rPr>
        <w:t xml:space="preserve"> </w:t>
      </w:r>
      <w:proofErr w:type="spellStart"/>
      <w:r w:rsidRPr="002804B9">
        <w:rPr>
          <w:b w:val="0"/>
          <w:sz w:val="28"/>
          <w:szCs w:val="28"/>
        </w:rPr>
        <w:t>от</w:t>
      </w:r>
      <w:proofErr w:type="spellEnd"/>
      <w:r w:rsidRPr="002804B9">
        <w:rPr>
          <w:b w:val="0"/>
          <w:sz w:val="28"/>
          <w:szCs w:val="28"/>
        </w:rPr>
        <w:t xml:space="preserve"> </w:t>
      </w:r>
      <w:r w:rsidRPr="002804B9">
        <w:rPr>
          <w:b w:val="0"/>
          <w:sz w:val="28"/>
          <w:szCs w:val="28"/>
          <w:lang w:val="ru-RU"/>
        </w:rPr>
        <w:t>30.03</w:t>
      </w:r>
      <w:r w:rsidRPr="002804B9">
        <w:rPr>
          <w:b w:val="0"/>
          <w:sz w:val="28"/>
          <w:szCs w:val="28"/>
        </w:rPr>
        <w:t>.201</w:t>
      </w:r>
      <w:r w:rsidRPr="002804B9">
        <w:rPr>
          <w:b w:val="0"/>
          <w:sz w:val="28"/>
          <w:szCs w:val="28"/>
          <w:lang w:val="ru-RU"/>
        </w:rPr>
        <w:t>8</w:t>
      </w:r>
      <w:r w:rsidRPr="002804B9">
        <w:rPr>
          <w:b w:val="0"/>
          <w:sz w:val="28"/>
          <w:szCs w:val="28"/>
        </w:rPr>
        <w:t xml:space="preserve"> № 6-19р «</w:t>
      </w:r>
      <w:r w:rsidRPr="002804B9">
        <w:rPr>
          <w:b w:val="0"/>
        </w:rPr>
        <w:t xml:space="preserve"> </w:t>
      </w:r>
      <w:r w:rsidRPr="002804B9">
        <w:rPr>
          <w:b w:val="0"/>
          <w:sz w:val="28"/>
          <w:szCs w:val="28"/>
        </w:rPr>
        <w:t xml:space="preserve">О </w:t>
      </w:r>
      <w:proofErr w:type="spellStart"/>
      <w:r w:rsidRPr="002804B9">
        <w:rPr>
          <w:b w:val="0"/>
          <w:sz w:val="28"/>
          <w:szCs w:val="28"/>
        </w:rPr>
        <w:t>введении</w:t>
      </w:r>
      <w:proofErr w:type="spellEnd"/>
      <w:r w:rsidRPr="002804B9">
        <w:rPr>
          <w:b w:val="0"/>
          <w:sz w:val="28"/>
          <w:szCs w:val="28"/>
        </w:rPr>
        <w:t xml:space="preserve"> </w:t>
      </w:r>
      <w:proofErr w:type="spellStart"/>
      <w:r w:rsidRPr="002804B9">
        <w:rPr>
          <w:b w:val="0"/>
          <w:sz w:val="28"/>
          <w:szCs w:val="28"/>
        </w:rPr>
        <w:t>земельного</w:t>
      </w:r>
      <w:proofErr w:type="spellEnd"/>
      <w:r w:rsidRPr="002804B9">
        <w:rPr>
          <w:b w:val="0"/>
          <w:sz w:val="28"/>
          <w:szCs w:val="28"/>
        </w:rPr>
        <w:t xml:space="preserve"> </w:t>
      </w:r>
      <w:proofErr w:type="spellStart"/>
      <w:r w:rsidRPr="002804B9">
        <w:rPr>
          <w:b w:val="0"/>
          <w:sz w:val="28"/>
          <w:szCs w:val="28"/>
        </w:rPr>
        <w:t>налога</w:t>
      </w:r>
      <w:proofErr w:type="spellEnd"/>
      <w:r w:rsidRPr="002804B9">
        <w:rPr>
          <w:b w:val="0"/>
          <w:sz w:val="28"/>
          <w:szCs w:val="28"/>
        </w:rPr>
        <w:t xml:space="preserve"> </w:t>
      </w:r>
      <w:proofErr w:type="spellStart"/>
      <w:r w:rsidRPr="002804B9">
        <w:rPr>
          <w:b w:val="0"/>
          <w:sz w:val="28"/>
          <w:szCs w:val="28"/>
        </w:rPr>
        <w:t>на</w:t>
      </w:r>
      <w:proofErr w:type="spellEnd"/>
      <w:r w:rsidRPr="002804B9">
        <w:rPr>
          <w:b w:val="0"/>
          <w:sz w:val="28"/>
          <w:szCs w:val="28"/>
        </w:rPr>
        <w:t xml:space="preserve"> </w:t>
      </w:r>
      <w:proofErr w:type="spellStart"/>
      <w:r w:rsidRPr="002804B9">
        <w:rPr>
          <w:b w:val="0"/>
          <w:sz w:val="28"/>
          <w:szCs w:val="28"/>
        </w:rPr>
        <w:t>территории</w:t>
      </w:r>
      <w:proofErr w:type="spellEnd"/>
      <w:r w:rsidRPr="002804B9">
        <w:rPr>
          <w:b w:val="0"/>
          <w:sz w:val="28"/>
          <w:szCs w:val="28"/>
        </w:rPr>
        <w:t xml:space="preserve"> МО </w:t>
      </w:r>
      <w:proofErr w:type="spellStart"/>
      <w:r w:rsidRPr="002804B9">
        <w:rPr>
          <w:b w:val="0"/>
          <w:sz w:val="28"/>
          <w:szCs w:val="28"/>
        </w:rPr>
        <w:t>Кордовский</w:t>
      </w:r>
      <w:proofErr w:type="spellEnd"/>
      <w:r w:rsidRPr="002804B9">
        <w:rPr>
          <w:b w:val="0"/>
          <w:sz w:val="28"/>
          <w:szCs w:val="28"/>
        </w:rPr>
        <w:t xml:space="preserve"> </w:t>
      </w:r>
      <w:proofErr w:type="spellStart"/>
      <w:r w:rsidRPr="002804B9">
        <w:rPr>
          <w:b w:val="0"/>
          <w:sz w:val="28"/>
          <w:szCs w:val="28"/>
        </w:rPr>
        <w:t>сельсовет</w:t>
      </w:r>
      <w:proofErr w:type="spellEnd"/>
      <w:r w:rsidRPr="002804B9">
        <w:rPr>
          <w:b w:val="0"/>
          <w:sz w:val="28"/>
          <w:szCs w:val="28"/>
        </w:rPr>
        <w:t xml:space="preserve"> »</w:t>
      </w:r>
      <w:r w:rsidRPr="002804B9">
        <w:rPr>
          <w:b w:val="0"/>
          <w:sz w:val="28"/>
          <w:szCs w:val="28"/>
          <w:lang w:val="ru-RU"/>
        </w:rPr>
        <w:t xml:space="preserve">, </w:t>
      </w:r>
      <w:proofErr w:type="spellStart"/>
      <w:r w:rsidRPr="002804B9">
        <w:rPr>
          <w:b w:val="0"/>
          <w:sz w:val="28"/>
          <w:szCs w:val="28"/>
        </w:rPr>
        <w:t>Решение</w:t>
      </w:r>
      <w:proofErr w:type="spellEnd"/>
      <w:r w:rsidRPr="002804B9">
        <w:rPr>
          <w:b w:val="0"/>
          <w:sz w:val="28"/>
          <w:szCs w:val="28"/>
        </w:rPr>
        <w:t xml:space="preserve"> </w:t>
      </w:r>
      <w:proofErr w:type="spellStart"/>
      <w:r w:rsidRPr="002804B9">
        <w:rPr>
          <w:b w:val="0"/>
          <w:sz w:val="28"/>
          <w:szCs w:val="28"/>
        </w:rPr>
        <w:t>Кордовского</w:t>
      </w:r>
      <w:proofErr w:type="spellEnd"/>
      <w:r w:rsidRPr="002804B9">
        <w:rPr>
          <w:b w:val="0"/>
          <w:sz w:val="28"/>
          <w:szCs w:val="28"/>
        </w:rPr>
        <w:t xml:space="preserve"> </w:t>
      </w:r>
      <w:proofErr w:type="spellStart"/>
      <w:r w:rsidRPr="002804B9">
        <w:rPr>
          <w:b w:val="0"/>
          <w:sz w:val="28"/>
          <w:szCs w:val="28"/>
        </w:rPr>
        <w:t>сельского</w:t>
      </w:r>
      <w:proofErr w:type="spellEnd"/>
      <w:r w:rsidRPr="002804B9">
        <w:rPr>
          <w:b w:val="0"/>
          <w:sz w:val="28"/>
          <w:szCs w:val="28"/>
        </w:rPr>
        <w:t xml:space="preserve"> </w:t>
      </w:r>
      <w:proofErr w:type="spellStart"/>
      <w:r w:rsidRPr="002804B9">
        <w:rPr>
          <w:b w:val="0"/>
          <w:sz w:val="28"/>
          <w:szCs w:val="28"/>
        </w:rPr>
        <w:t>Совета</w:t>
      </w:r>
      <w:proofErr w:type="spellEnd"/>
      <w:r w:rsidRPr="002804B9">
        <w:rPr>
          <w:b w:val="0"/>
          <w:sz w:val="28"/>
          <w:szCs w:val="28"/>
        </w:rPr>
        <w:t xml:space="preserve"> </w:t>
      </w:r>
      <w:proofErr w:type="spellStart"/>
      <w:r w:rsidRPr="002804B9">
        <w:rPr>
          <w:b w:val="0"/>
          <w:sz w:val="28"/>
          <w:szCs w:val="28"/>
        </w:rPr>
        <w:t>депутатов</w:t>
      </w:r>
      <w:proofErr w:type="spellEnd"/>
      <w:r w:rsidRPr="002804B9">
        <w:rPr>
          <w:b w:val="0"/>
          <w:sz w:val="28"/>
          <w:szCs w:val="28"/>
          <w:lang w:val="ru-RU"/>
        </w:rPr>
        <w:t xml:space="preserve"> от </w:t>
      </w:r>
      <w:r w:rsidRPr="002804B9">
        <w:rPr>
          <w:b w:val="0"/>
          <w:sz w:val="28"/>
          <w:szCs w:val="28"/>
        </w:rPr>
        <w:t>18.0</w:t>
      </w:r>
      <w:r w:rsidRPr="002804B9">
        <w:rPr>
          <w:b w:val="0"/>
          <w:sz w:val="28"/>
          <w:szCs w:val="28"/>
          <w:lang w:val="ru-RU"/>
        </w:rPr>
        <w:t>7</w:t>
      </w:r>
      <w:r w:rsidRPr="002804B9">
        <w:rPr>
          <w:b w:val="0"/>
          <w:sz w:val="28"/>
          <w:szCs w:val="28"/>
        </w:rPr>
        <w:t>.201</w:t>
      </w:r>
      <w:r w:rsidRPr="002804B9">
        <w:rPr>
          <w:b w:val="0"/>
          <w:sz w:val="28"/>
          <w:szCs w:val="28"/>
          <w:lang w:val="ru-RU"/>
        </w:rPr>
        <w:t>9</w:t>
      </w:r>
      <w:r w:rsidRPr="002804B9">
        <w:rPr>
          <w:b w:val="0"/>
          <w:sz w:val="28"/>
          <w:szCs w:val="28"/>
        </w:rPr>
        <w:t xml:space="preserve"> № </w:t>
      </w:r>
      <w:r w:rsidRPr="002804B9">
        <w:rPr>
          <w:b w:val="0"/>
          <w:sz w:val="28"/>
          <w:szCs w:val="28"/>
          <w:lang w:val="ru-RU"/>
        </w:rPr>
        <w:t>41</w:t>
      </w:r>
      <w:r w:rsidRPr="002804B9">
        <w:rPr>
          <w:b w:val="0"/>
          <w:sz w:val="28"/>
          <w:szCs w:val="28"/>
        </w:rPr>
        <w:t>-</w:t>
      </w:r>
      <w:r w:rsidRPr="002804B9">
        <w:rPr>
          <w:b w:val="0"/>
          <w:sz w:val="28"/>
          <w:szCs w:val="28"/>
          <w:lang w:val="ru-RU"/>
        </w:rPr>
        <w:t>1</w:t>
      </w:r>
      <w:r w:rsidRPr="002804B9">
        <w:rPr>
          <w:b w:val="0"/>
          <w:sz w:val="28"/>
          <w:szCs w:val="28"/>
        </w:rPr>
        <w:t>24р</w:t>
      </w:r>
      <w:r w:rsidRPr="002804B9">
        <w:rPr>
          <w:b w:val="0"/>
          <w:sz w:val="28"/>
          <w:szCs w:val="28"/>
          <w:lang w:val="ru-RU"/>
        </w:rPr>
        <w:t xml:space="preserve"> «</w:t>
      </w:r>
      <w:r w:rsidRPr="002804B9">
        <w:rPr>
          <w:b w:val="0"/>
          <w:sz w:val="28"/>
          <w:szCs w:val="28"/>
        </w:rPr>
        <w:t xml:space="preserve">О </w:t>
      </w:r>
      <w:proofErr w:type="spellStart"/>
      <w:r w:rsidRPr="002804B9">
        <w:rPr>
          <w:b w:val="0"/>
          <w:sz w:val="28"/>
          <w:szCs w:val="28"/>
        </w:rPr>
        <w:t>внесении</w:t>
      </w:r>
      <w:proofErr w:type="spellEnd"/>
      <w:r w:rsidRPr="002804B9">
        <w:rPr>
          <w:b w:val="0"/>
          <w:sz w:val="28"/>
          <w:szCs w:val="28"/>
        </w:rPr>
        <w:t xml:space="preserve"> </w:t>
      </w:r>
      <w:proofErr w:type="spellStart"/>
      <w:r w:rsidRPr="002804B9">
        <w:rPr>
          <w:b w:val="0"/>
          <w:sz w:val="28"/>
          <w:szCs w:val="28"/>
        </w:rPr>
        <w:t>изменений</w:t>
      </w:r>
      <w:proofErr w:type="spellEnd"/>
      <w:r w:rsidRPr="002804B9">
        <w:rPr>
          <w:b w:val="0"/>
          <w:sz w:val="28"/>
          <w:szCs w:val="28"/>
        </w:rPr>
        <w:t xml:space="preserve"> в </w:t>
      </w:r>
      <w:proofErr w:type="spellStart"/>
      <w:r w:rsidRPr="002804B9">
        <w:rPr>
          <w:b w:val="0"/>
          <w:sz w:val="28"/>
          <w:szCs w:val="28"/>
        </w:rPr>
        <w:t>решение</w:t>
      </w:r>
      <w:proofErr w:type="spellEnd"/>
      <w:r w:rsidRPr="002804B9">
        <w:rPr>
          <w:b w:val="0"/>
          <w:sz w:val="28"/>
          <w:szCs w:val="28"/>
          <w:lang w:val="ru-RU"/>
        </w:rPr>
        <w:t xml:space="preserve"> </w:t>
      </w:r>
      <w:proofErr w:type="spellStart"/>
      <w:r w:rsidRPr="002804B9">
        <w:rPr>
          <w:b w:val="0"/>
          <w:sz w:val="28"/>
          <w:szCs w:val="28"/>
        </w:rPr>
        <w:t>Кордовского</w:t>
      </w:r>
      <w:proofErr w:type="spellEnd"/>
      <w:r w:rsidRPr="002804B9">
        <w:rPr>
          <w:b w:val="0"/>
          <w:sz w:val="28"/>
          <w:szCs w:val="28"/>
        </w:rPr>
        <w:t xml:space="preserve"> </w:t>
      </w:r>
      <w:proofErr w:type="spellStart"/>
      <w:r w:rsidRPr="002804B9">
        <w:rPr>
          <w:b w:val="0"/>
          <w:sz w:val="28"/>
          <w:szCs w:val="28"/>
        </w:rPr>
        <w:t>сельского</w:t>
      </w:r>
      <w:proofErr w:type="spellEnd"/>
      <w:r w:rsidRPr="002804B9">
        <w:rPr>
          <w:b w:val="0"/>
          <w:sz w:val="28"/>
          <w:szCs w:val="28"/>
        </w:rPr>
        <w:t xml:space="preserve"> </w:t>
      </w:r>
      <w:proofErr w:type="spellStart"/>
      <w:r w:rsidRPr="002804B9">
        <w:rPr>
          <w:b w:val="0"/>
          <w:sz w:val="28"/>
          <w:szCs w:val="28"/>
        </w:rPr>
        <w:t>Совета</w:t>
      </w:r>
      <w:proofErr w:type="spellEnd"/>
      <w:r w:rsidRPr="002804B9">
        <w:rPr>
          <w:b w:val="0"/>
          <w:sz w:val="28"/>
          <w:szCs w:val="28"/>
        </w:rPr>
        <w:t xml:space="preserve"> </w:t>
      </w:r>
      <w:proofErr w:type="spellStart"/>
      <w:r w:rsidRPr="002804B9">
        <w:rPr>
          <w:b w:val="0"/>
          <w:sz w:val="28"/>
          <w:szCs w:val="28"/>
        </w:rPr>
        <w:t>депутатов</w:t>
      </w:r>
      <w:proofErr w:type="spellEnd"/>
      <w:r w:rsidRPr="002804B9">
        <w:rPr>
          <w:b w:val="0"/>
          <w:sz w:val="28"/>
          <w:szCs w:val="28"/>
          <w:lang w:val="ru-RU"/>
        </w:rPr>
        <w:t xml:space="preserve"> </w:t>
      </w:r>
      <w:proofErr w:type="spellStart"/>
      <w:r w:rsidRPr="002804B9">
        <w:rPr>
          <w:b w:val="0"/>
          <w:sz w:val="28"/>
          <w:szCs w:val="28"/>
        </w:rPr>
        <w:t>от</w:t>
      </w:r>
      <w:proofErr w:type="spellEnd"/>
      <w:r w:rsidRPr="002804B9">
        <w:rPr>
          <w:b w:val="0"/>
          <w:sz w:val="28"/>
          <w:szCs w:val="28"/>
        </w:rPr>
        <w:t xml:space="preserve"> 30.08.2018 № 27-66-р</w:t>
      </w:r>
      <w:r w:rsidRPr="002804B9">
        <w:rPr>
          <w:b w:val="0"/>
          <w:sz w:val="28"/>
          <w:szCs w:val="28"/>
          <w:lang w:val="ru-RU"/>
        </w:rPr>
        <w:t>».</w:t>
      </w:r>
      <w:r w:rsidRPr="002804B9">
        <w:rPr>
          <w:b w:val="0"/>
          <w:sz w:val="28"/>
          <w:szCs w:val="28"/>
        </w:rPr>
        <w:t xml:space="preserve"> </w:t>
      </w:r>
    </w:p>
    <w:p w:rsidR="00D22486" w:rsidRDefault="00D22486" w:rsidP="00D22486">
      <w:pPr>
        <w:pStyle w:val="Standard"/>
        <w:autoSpaceDE w:val="0"/>
        <w:ind w:firstLine="851"/>
        <w:jc w:val="both"/>
        <w:rPr>
          <w:sz w:val="28"/>
        </w:rPr>
      </w:pPr>
      <w:r>
        <w:rPr>
          <w:rFonts w:eastAsia="Times New Roman" w:cs="Times New Roman"/>
          <w:color w:val="000000"/>
          <w:sz w:val="28"/>
          <w:szCs w:val="28"/>
          <w:lang w:val="ru-RU"/>
        </w:rPr>
        <w:t>5</w:t>
      </w:r>
      <w:r>
        <w:rPr>
          <w:color w:val="000000"/>
          <w:sz w:val="28"/>
          <w:szCs w:val="28"/>
        </w:rPr>
        <w:t xml:space="preserve">. </w:t>
      </w:r>
      <w:proofErr w:type="spellStart"/>
      <w:r>
        <w:rPr>
          <w:color w:val="000000"/>
          <w:sz w:val="28"/>
          <w:szCs w:val="28"/>
        </w:rPr>
        <w:t>Настоящее</w:t>
      </w:r>
      <w:proofErr w:type="spellEnd"/>
      <w:r>
        <w:rPr>
          <w:color w:val="000000"/>
          <w:sz w:val="28"/>
          <w:szCs w:val="28"/>
        </w:rPr>
        <w:t xml:space="preserve"> </w:t>
      </w:r>
      <w:proofErr w:type="spellStart"/>
      <w:r>
        <w:rPr>
          <w:color w:val="000000"/>
          <w:sz w:val="28"/>
          <w:szCs w:val="28"/>
        </w:rPr>
        <w:t>решение</w:t>
      </w:r>
      <w:proofErr w:type="spellEnd"/>
      <w:r>
        <w:rPr>
          <w:color w:val="000000"/>
          <w:sz w:val="28"/>
          <w:szCs w:val="28"/>
        </w:rPr>
        <w:t xml:space="preserve"> </w:t>
      </w:r>
      <w:proofErr w:type="spellStart"/>
      <w:r>
        <w:rPr>
          <w:color w:val="000000"/>
          <w:sz w:val="28"/>
          <w:szCs w:val="28"/>
        </w:rPr>
        <w:t>вступает</w:t>
      </w:r>
      <w:proofErr w:type="spellEnd"/>
      <w:r>
        <w:rPr>
          <w:color w:val="000000"/>
          <w:sz w:val="28"/>
          <w:szCs w:val="28"/>
        </w:rPr>
        <w:t xml:space="preserve"> в </w:t>
      </w:r>
      <w:proofErr w:type="spellStart"/>
      <w:r>
        <w:rPr>
          <w:color w:val="000000"/>
          <w:sz w:val="28"/>
          <w:szCs w:val="28"/>
        </w:rPr>
        <w:t>силу</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истечении</w:t>
      </w:r>
      <w:proofErr w:type="spellEnd"/>
      <w:r>
        <w:rPr>
          <w:color w:val="000000"/>
          <w:sz w:val="28"/>
          <w:szCs w:val="28"/>
        </w:rPr>
        <w:t xml:space="preserve"> </w:t>
      </w:r>
      <w:proofErr w:type="spellStart"/>
      <w:r>
        <w:rPr>
          <w:color w:val="000000"/>
          <w:sz w:val="28"/>
          <w:szCs w:val="28"/>
        </w:rPr>
        <w:t>одного</w:t>
      </w:r>
      <w:proofErr w:type="spellEnd"/>
      <w:r>
        <w:rPr>
          <w:color w:val="000000"/>
          <w:sz w:val="28"/>
          <w:szCs w:val="28"/>
        </w:rPr>
        <w:t xml:space="preserve"> </w:t>
      </w:r>
      <w:proofErr w:type="spellStart"/>
      <w:r>
        <w:rPr>
          <w:color w:val="000000"/>
          <w:sz w:val="28"/>
          <w:szCs w:val="28"/>
        </w:rPr>
        <w:t>месяца</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его</w:t>
      </w:r>
      <w:proofErr w:type="spellEnd"/>
      <w:r>
        <w:rPr>
          <w:color w:val="000000"/>
          <w:sz w:val="28"/>
          <w:szCs w:val="28"/>
        </w:rPr>
        <w:t xml:space="preserve"> </w:t>
      </w:r>
      <w:proofErr w:type="spellStart"/>
      <w:r>
        <w:rPr>
          <w:color w:val="000000"/>
          <w:sz w:val="28"/>
          <w:szCs w:val="28"/>
        </w:rPr>
        <w:t>официального</w:t>
      </w:r>
      <w:proofErr w:type="spellEnd"/>
      <w:r>
        <w:rPr>
          <w:color w:val="000000"/>
          <w:sz w:val="28"/>
          <w:szCs w:val="28"/>
        </w:rPr>
        <w:t xml:space="preserve"> </w:t>
      </w:r>
      <w:proofErr w:type="spellStart"/>
      <w:r>
        <w:rPr>
          <w:color w:val="000000"/>
          <w:sz w:val="28"/>
          <w:szCs w:val="28"/>
        </w:rPr>
        <w:t>опубликования</w:t>
      </w:r>
      <w:proofErr w:type="spellEnd"/>
      <w:r>
        <w:rPr>
          <w:color w:val="000000"/>
          <w:sz w:val="28"/>
          <w:szCs w:val="28"/>
        </w:rPr>
        <w:t xml:space="preserve"> </w:t>
      </w:r>
      <w:r>
        <w:rPr>
          <w:color w:val="000000"/>
          <w:sz w:val="28"/>
          <w:szCs w:val="28"/>
          <w:lang w:val="ru-RU"/>
        </w:rPr>
        <w:t>в газете «Кордовский вестник»</w:t>
      </w:r>
      <w:r>
        <w:rPr>
          <w:color w:val="000000"/>
          <w:sz w:val="28"/>
          <w:szCs w:val="28"/>
        </w:rPr>
        <w:t xml:space="preserve">, </w:t>
      </w:r>
      <w:proofErr w:type="spellStart"/>
      <w:r>
        <w:rPr>
          <w:color w:val="000000"/>
          <w:sz w:val="28"/>
          <w:szCs w:val="28"/>
        </w:rPr>
        <w:t>но</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ранее</w:t>
      </w:r>
      <w:proofErr w:type="spellEnd"/>
      <w:r>
        <w:rPr>
          <w:color w:val="000000"/>
          <w:sz w:val="28"/>
          <w:szCs w:val="28"/>
        </w:rPr>
        <w:t xml:space="preserve"> 01 </w:t>
      </w:r>
      <w:proofErr w:type="spellStart"/>
      <w:r>
        <w:rPr>
          <w:color w:val="000000"/>
          <w:sz w:val="28"/>
          <w:szCs w:val="28"/>
        </w:rPr>
        <w:t>января</w:t>
      </w:r>
      <w:proofErr w:type="spellEnd"/>
      <w:r>
        <w:rPr>
          <w:color w:val="000000"/>
          <w:sz w:val="28"/>
          <w:szCs w:val="28"/>
        </w:rPr>
        <w:t xml:space="preserve"> 2020 </w:t>
      </w:r>
      <w:proofErr w:type="spellStart"/>
      <w:r>
        <w:rPr>
          <w:color w:val="000000"/>
          <w:sz w:val="28"/>
          <w:szCs w:val="28"/>
        </w:rPr>
        <w:t>года</w:t>
      </w:r>
      <w:proofErr w:type="spellEnd"/>
      <w:r>
        <w:rPr>
          <w:color w:val="000000"/>
          <w:sz w:val="28"/>
          <w:szCs w:val="28"/>
        </w:rPr>
        <w:t xml:space="preserve"> в </w:t>
      </w:r>
      <w:proofErr w:type="spellStart"/>
      <w:r>
        <w:rPr>
          <w:color w:val="000000"/>
          <w:sz w:val="28"/>
          <w:szCs w:val="28"/>
        </w:rPr>
        <w:t>части</w:t>
      </w:r>
      <w:proofErr w:type="spellEnd"/>
      <w:r>
        <w:rPr>
          <w:color w:val="000000"/>
          <w:sz w:val="28"/>
          <w:szCs w:val="28"/>
        </w:rPr>
        <w:t xml:space="preserve"> </w:t>
      </w:r>
      <w:proofErr w:type="spellStart"/>
      <w:r>
        <w:rPr>
          <w:color w:val="000000"/>
          <w:sz w:val="28"/>
          <w:szCs w:val="28"/>
        </w:rPr>
        <w:t>подпункта</w:t>
      </w:r>
      <w:proofErr w:type="spellEnd"/>
      <w:r>
        <w:rPr>
          <w:color w:val="000000"/>
          <w:sz w:val="28"/>
          <w:szCs w:val="28"/>
        </w:rPr>
        <w:t xml:space="preserve"> 2.1. </w:t>
      </w:r>
      <w:proofErr w:type="spellStart"/>
      <w:r>
        <w:rPr>
          <w:color w:val="000000"/>
          <w:sz w:val="28"/>
          <w:szCs w:val="28"/>
        </w:rPr>
        <w:t>пункта</w:t>
      </w:r>
      <w:proofErr w:type="spellEnd"/>
      <w:r>
        <w:rPr>
          <w:color w:val="000000"/>
          <w:sz w:val="28"/>
          <w:szCs w:val="28"/>
        </w:rPr>
        <w:t xml:space="preserve"> 2 и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ранее</w:t>
      </w:r>
      <w:proofErr w:type="spellEnd"/>
      <w:r>
        <w:rPr>
          <w:color w:val="000000"/>
          <w:sz w:val="28"/>
          <w:szCs w:val="28"/>
        </w:rPr>
        <w:t xml:space="preserve"> 01 </w:t>
      </w:r>
      <w:proofErr w:type="spellStart"/>
      <w:r>
        <w:rPr>
          <w:color w:val="000000"/>
          <w:sz w:val="28"/>
          <w:szCs w:val="28"/>
        </w:rPr>
        <w:t>января</w:t>
      </w:r>
      <w:proofErr w:type="spellEnd"/>
      <w:r>
        <w:rPr>
          <w:color w:val="000000"/>
          <w:sz w:val="28"/>
          <w:szCs w:val="28"/>
        </w:rPr>
        <w:t xml:space="preserve"> 2021 </w:t>
      </w:r>
      <w:proofErr w:type="spellStart"/>
      <w:r>
        <w:rPr>
          <w:color w:val="000000"/>
          <w:sz w:val="28"/>
          <w:szCs w:val="28"/>
        </w:rPr>
        <w:t>года</w:t>
      </w:r>
      <w:proofErr w:type="spellEnd"/>
      <w:r>
        <w:rPr>
          <w:color w:val="000000"/>
          <w:sz w:val="28"/>
          <w:szCs w:val="28"/>
        </w:rPr>
        <w:t xml:space="preserve"> в </w:t>
      </w:r>
      <w:proofErr w:type="spellStart"/>
      <w:r>
        <w:rPr>
          <w:color w:val="000000"/>
          <w:sz w:val="28"/>
          <w:szCs w:val="28"/>
        </w:rPr>
        <w:t>части</w:t>
      </w:r>
      <w:proofErr w:type="spellEnd"/>
      <w:r>
        <w:rPr>
          <w:color w:val="000000"/>
          <w:sz w:val="28"/>
          <w:szCs w:val="28"/>
        </w:rPr>
        <w:t xml:space="preserve"> </w:t>
      </w:r>
      <w:proofErr w:type="spellStart"/>
      <w:r>
        <w:rPr>
          <w:color w:val="000000"/>
          <w:sz w:val="28"/>
          <w:szCs w:val="28"/>
        </w:rPr>
        <w:t>подпункта</w:t>
      </w:r>
      <w:proofErr w:type="spellEnd"/>
      <w:r>
        <w:rPr>
          <w:color w:val="000000"/>
          <w:sz w:val="28"/>
          <w:szCs w:val="28"/>
        </w:rPr>
        <w:t xml:space="preserve"> 3.1. </w:t>
      </w:r>
      <w:proofErr w:type="spellStart"/>
      <w:r>
        <w:rPr>
          <w:color w:val="000000"/>
          <w:sz w:val="28"/>
          <w:szCs w:val="28"/>
        </w:rPr>
        <w:t>пункта</w:t>
      </w:r>
      <w:proofErr w:type="spellEnd"/>
      <w:r>
        <w:rPr>
          <w:color w:val="000000"/>
          <w:sz w:val="28"/>
          <w:szCs w:val="28"/>
        </w:rPr>
        <w:t xml:space="preserve"> 3.</w:t>
      </w:r>
    </w:p>
    <w:p w:rsidR="00D22486" w:rsidRDefault="00D22486" w:rsidP="00D22486">
      <w:pPr>
        <w:pStyle w:val="Standard"/>
        <w:tabs>
          <w:tab w:val="left" w:pos="855"/>
        </w:tabs>
        <w:autoSpaceDE w:val="0"/>
        <w:jc w:val="both"/>
        <w:rPr>
          <w:rFonts w:ascii="Times New Roman CYR" w:eastAsia="Times New Roman CYR" w:hAnsi="Times New Roman CYR" w:cs="Times New Roman CYR"/>
          <w:color w:val="000000"/>
          <w:sz w:val="28"/>
          <w:szCs w:val="28"/>
          <w:lang w:val="ru-RU"/>
        </w:rPr>
      </w:pPr>
    </w:p>
    <w:p w:rsidR="00D22486" w:rsidRDefault="00D22486" w:rsidP="00D22486">
      <w:pPr>
        <w:pStyle w:val="Standard"/>
        <w:tabs>
          <w:tab w:val="left" w:pos="855"/>
        </w:tabs>
        <w:autoSpaceDE w:val="0"/>
        <w:jc w:val="both"/>
        <w:rPr>
          <w:rFonts w:ascii="Times New Roman CYR" w:eastAsia="Times New Roman CYR" w:hAnsi="Times New Roman CYR" w:cs="Times New Roman CYR"/>
          <w:color w:val="000000"/>
          <w:sz w:val="28"/>
          <w:szCs w:val="28"/>
          <w:lang w:val="ru-RU"/>
        </w:rPr>
      </w:pPr>
    </w:p>
    <w:p w:rsidR="00D22486" w:rsidRDefault="00D22486" w:rsidP="00D22486">
      <w:pPr>
        <w:pStyle w:val="Standard"/>
        <w:tabs>
          <w:tab w:val="left" w:pos="855"/>
        </w:tabs>
        <w:autoSpaceDE w:val="0"/>
        <w:jc w:val="both"/>
        <w:rPr>
          <w:rFonts w:ascii="Times New Roman CYR" w:eastAsia="Times New Roman CYR" w:hAnsi="Times New Roman CYR" w:cs="Times New Roman CYR"/>
          <w:color w:val="000000"/>
          <w:sz w:val="28"/>
          <w:szCs w:val="28"/>
          <w:lang w:val="ru-RU"/>
        </w:rPr>
      </w:pPr>
    </w:p>
    <w:p w:rsidR="00D22486" w:rsidRDefault="00D22486" w:rsidP="00D22486">
      <w:pPr>
        <w:pStyle w:val="Standard"/>
        <w:tabs>
          <w:tab w:val="left" w:pos="855"/>
        </w:tabs>
        <w:autoSpaceDE w:val="0"/>
        <w:jc w:val="both"/>
        <w:rPr>
          <w:rFonts w:ascii="Times New Roman CYR" w:eastAsia="Times New Roman CYR" w:hAnsi="Times New Roman CYR" w:cs="Times New Roman CYR"/>
          <w:color w:val="000000"/>
          <w:sz w:val="28"/>
          <w:szCs w:val="28"/>
          <w:lang w:val="ru-RU"/>
        </w:rPr>
      </w:pPr>
    </w:p>
    <w:p w:rsidR="00D22486" w:rsidRDefault="00D22486" w:rsidP="00D22486">
      <w:pPr>
        <w:pStyle w:val="Standard"/>
        <w:tabs>
          <w:tab w:val="left" w:pos="855"/>
        </w:tabs>
        <w:autoSpaceDE w:val="0"/>
        <w:jc w:val="both"/>
        <w:rPr>
          <w:sz w:val="28"/>
          <w:szCs w:val="28"/>
        </w:rPr>
      </w:pPr>
      <w:proofErr w:type="spellStart"/>
      <w:r>
        <w:rPr>
          <w:sz w:val="28"/>
          <w:szCs w:val="28"/>
        </w:rPr>
        <w:t>Председатель</w:t>
      </w:r>
      <w:proofErr w:type="spellEnd"/>
      <w:r>
        <w:rPr>
          <w:sz w:val="28"/>
          <w:szCs w:val="28"/>
        </w:rPr>
        <w:t xml:space="preserve"> </w:t>
      </w:r>
      <w:proofErr w:type="spellStart"/>
      <w:r>
        <w:rPr>
          <w:sz w:val="28"/>
          <w:szCs w:val="28"/>
        </w:rPr>
        <w:t>сельского</w:t>
      </w:r>
      <w:proofErr w:type="spellEnd"/>
      <w:r>
        <w:rPr>
          <w:sz w:val="28"/>
          <w:szCs w:val="28"/>
        </w:rPr>
        <w:t xml:space="preserve">                                  </w:t>
      </w:r>
      <w:proofErr w:type="spellStart"/>
      <w:r>
        <w:rPr>
          <w:sz w:val="28"/>
          <w:szCs w:val="28"/>
        </w:rPr>
        <w:t>Глава</w:t>
      </w:r>
      <w:proofErr w:type="spellEnd"/>
      <w:r>
        <w:rPr>
          <w:sz w:val="28"/>
          <w:szCs w:val="28"/>
        </w:rPr>
        <w:t xml:space="preserve"> </w:t>
      </w:r>
      <w:proofErr w:type="spellStart"/>
      <w:r>
        <w:rPr>
          <w:sz w:val="28"/>
          <w:szCs w:val="28"/>
        </w:rPr>
        <w:t>сельсовета</w:t>
      </w:r>
      <w:proofErr w:type="spellEnd"/>
    </w:p>
    <w:p w:rsidR="00D22486" w:rsidRDefault="00D22486" w:rsidP="00D22486">
      <w:pPr>
        <w:ind w:right="-1"/>
        <w:jc w:val="both"/>
        <w:rPr>
          <w:sz w:val="28"/>
          <w:szCs w:val="28"/>
        </w:rPr>
      </w:pPr>
      <w:r>
        <w:rPr>
          <w:sz w:val="28"/>
          <w:szCs w:val="28"/>
        </w:rPr>
        <w:t xml:space="preserve">Совета депутатов </w:t>
      </w:r>
    </w:p>
    <w:p w:rsidR="00D22486" w:rsidRPr="002A6C86" w:rsidRDefault="00D22486" w:rsidP="00D22486">
      <w:pPr>
        <w:ind w:right="-1"/>
        <w:jc w:val="both"/>
        <w:rPr>
          <w:sz w:val="28"/>
          <w:szCs w:val="28"/>
        </w:rPr>
      </w:pPr>
    </w:p>
    <w:p w:rsidR="00D22486" w:rsidRPr="002A6C86" w:rsidRDefault="00D22486" w:rsidP="00D22486">
      <w:pPr>
        <w:ind w:right="-1"/>
        <w:jc w:val="both"/>
        <w:rPr>
          <w:sz w:val="28"/>
          <w:szCs w:val="28"/>
        </w:rPr>
      </w:pPr>
      <w:r>
        <w:rPr>
          <w:sz w:val="28"/>
          <w:szCs w:val="28"/>
        </w:rPr>
        <w:t>Латушкин В.В.______________                     Кондратьев В.Л.___________</w:t>
      </w:r>
    </w:p>
    <w:p w:rsidR="00D22486" w:rsidRDefault="00D22486" w:rsidP="00D22486">
      <w:pPr>
        <w:ind w:right="-1"/>
        <w:jc w:val="both"/>
      </w:pPr>
    </w:p>
    <w:p w:rsidR="00D22486" w:rsidRDefault="00D22486" w:rsidP="00D22486"/>
    <w:p w:rsidR="00D22486" w:rsidRDefault="00D22486" w:rsidP="00D22486"/>
    <w:p w:rsidR="00D22486" w:rsidRDefault="00D22486">
      <w:r>
        <w:br w:type="page"/>
      </w:r>
    </w:p>
    <w:p w:rsidR="00D22486" w:rsidRDefault="00D22486" w:rsidP="00D22486">
      <w:pPr>
        <w:pStyle w:val="Standard"/>
        <w:keepNext/>
        <w:tabs>
          <w:tab w:val="left" w:pos="0"/>
        </w:tabs>
        <w:jc w:val="center"/>
      </w:pPr>
      <w:r>
        <w:rPr>
          <w:b/>
          <w:noProof/>
          <w:sz w:val="28"/>
          <w:szCs w:val="28"/>
          <w:lang w:val="ru-RU" w:eastAsia="ru-RU" w:bidi="ar-SA"/>
        </w:rPr>
        <w:lastRenderedPageBreak/>
        <w:drawing>
          <wp:inline distT="0" distB="0" distL="0" distR="0" wp14:anchorId="5EE7C7A2" wp14:editId="7CE2714F">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D22486" w:rsidRDefault="00D22486" w:rsidP="00D22486">
      <w:pPr>
        <w:pStyle w:val="Standard"/>
        <w:tabs>
          <w:tab w:val="left" w:pos="0"/>
        </w:tabs>
        <w:jc w:val="center"/>
        <w:rPr>
          <w:b/>
          <w:bCs/>
          <w:sz w:val="28"/>
          <w:szCs w:val="28"/>
        </w:rPr>
      </w:pPr>
    </w:p>
    <w:p w:rsidR="00D22486" w:rsidRPr="00D24735" w:rsidRDefault="00D22486" w:rsidP="00D22486">
      <w:pPr>
        <w:pStyle w:val="Standard"/>
        <w:tabs>
          <w:tab w:val="left" w:pos="0"/>
        </w:tabs>
        <w:jc w:val="center"/>
        <w:rPr>
          <w:bCs/>
          <w:sz w:val="28"/>
          <w:szCs w:val="28"/>
        </w:rPr>
      </w:pPr>
      <w:r w:rsidRPr="00D24735">
        <w:rPr>
          <w:bCs/>
          <w:sz w:val="28"/>
          <w:szCs w:val="28"/>
        </w:rPr>
        <w:t>РОССИЙСКАЯ ФЕДЕРАЦИЯ</w:t>
      </w:r>
    </w:p>
    <w:p w:rsidR="00D22486" w:rsidRPr="00D24735" w:rsidRDefault="00D22486" w:rsidP="00D22486">
      <w:pPr>
        <w:pStyle w:val="Standard"/>
        <w:keepNext/>
        <w:tabs>
          <w:tab w:val="left" w:pos="0"/>
        </w:tabs>
        <w:ind w:firstLine="709"/>
        <w:jc w:val="center"/>
        <w:rPr>
          <w:bCs/>
          <w:sz w:val="28"/>
          <w:szCs w:val="28"/>
        </w:rPr>
      </w:pPr>
      <w:r w:rsidRPr="00D24735">
        <w:rPr>
          <w:bCs/>
          <w:sz w:val="28"/>
          <w:szCs w:val="28"/>
        </w:rPr>
        <w:t>КОРДОВСКИЙ СЕЛЬСКИЙ СОВЕТ ДЕПУТАТОВ</w:t>
      </w:r>
    </w:p>
    <w:p w:rsidR="00D22486" w:rsidRPr="00D24735" w:rsidRDefault="00D22486" w:rsidP="00D22486">
      <w:pPr>
        <w:pStyle w:val="Standard"/>
        <w:keepNext/>
        <w:tabs>
          <w:tab w:val="left" w:pos="0"/>
        </w:tabs>
        <w:ind w:firstLine="709"/>
        <w:jc w:val="center"/>
        <w:rPr>
          <w:bCs/>
          <w:sz w:val="28"/>
          <w:szCs w:val="28"/>
        </w:rPr>
      </w:pPr>
      <w:r w:rsidRPr="00D24735">
        <w:rPr>
          <w:bCs/>
          <w:sz w:val="28"/>
          <w:szCs w:val="28"/>
        </w:rPr>
        <w:t>КУРАГИНСКОГО РАЙОНА КРАСНОЯРСКОГО КРАЯ</w:t>
      </w:r>
    </w:p>
    <w:p w:rsidR="00D22486" w:rsidRPr="00D24735" w:rsidRDefault="00D22486" w:rsidP="00D22486">
      <w:pPr>
        <w:pStyle w:val="Standard"/>
        <w:keepNext/>
        <w:tabs>
          <w:tab w:val="left" w:pos="0"/>
        </w:tabs>
        <w:ind w:firstLine="709"/>
        <w:jc w:val="center"/>
        <w:rPr>
          <w:bCs/>
          <w:sz w:val="28"/>
          <w:szCs w:val="28"/>
          <w:lang w:val="ru-RU"/>
        </w:rPr>
      </w:pPr>
      <w:r w:rsidRPr="00D24735">
        <w:rPr>
          <w:bCs/>
          <w:sz w:val="28"/>
          <w:szCs w:val="28"/>
          <w:lang w:val="ru-RU"/>
        </w:rPr>
        <w:t xml:space="preserve"> </w:t>
      </w:r>
    </w:p>
    <w:p w:rsidR="00D22486" w:rsidRPr="00D24735" w:rsidRDefault="00D22486" w:rsidP="00D22486">
      <w:pPr>
        <w:pStyle w:val="Standard"/>
        <w:keepNext/>
        <w:tabs>
          <w:tab w:val="left" w:pos="0"/>
        </w:tabs>
        <w:ind w:firstLine="709"/>
        <w:jc w:val="center"/>
        <w:rPr>
          <w:bCs/>
          <w:sz w:val="28"/>
          <w:szCs w:val="28"/>
        </w:rPr>
      </w:pPr>
      <w:r w:rsidRPr="00D24735">
        <w:rPr>
          <w:bCs/>
          <w:sz w:val="28"/>
          <w:szCs w:val="28"/>
        </w:rPr>
        <w:t>РЕШЕНИЕ</w:t>
      </w:r>
    </w:p>
    <w:p w:rsidR="00D22486" w:rsidRDefault="00D22486" w:rsidP="00D22486">
      <w:pPr>
        <w:pStyle w:val="Standard"/>
        <w:ind w:right="-441"/>
        <w:rPr>
          <w:sz w:val="28"/>
          <w:szCs w:val="28"/>
        </w:rPr>
      </w:pPr>
    </w:p>
    <w:p w:rsidR="00D22486" w:rsidRDefault="00D22486" w:rsidP="00D22486">
      <w:pPr>
        <w:pStyle w:val="Standard"/>
        <w:ind w:right="-441"/>
      </w:pPr>
      <w:r>
        <w:rPr>
          <w:sz w:val="28"/>
          <w:szCs w:val="28"/>
          <w:lang w:val="ru-RU"/>
        </w:rPr>
        <w:t>29.11</w:t>
      </w:r>
      <w:r>
        <w:rPr>
          <w:sz w:val="28"/>
          <w:szCs w:val="28"/>
        </w:rPr>
        <w:t>.201</w:t>
      </w:r>
      <w:r>
        <w:rPr>
          <w:sz w:val="28"/>
          <w:szCs w:val="28"/>
          <w:lang w:val="ru-RU"/>
        </w:rPr>
        <w:t>9</w:t>
      </w:r>
      <w:r>
        <w:rPr>
          <w:sz w:val="28"/>
          <w:szCs w:val="28"/>
        </w:rPr>
        <w:tab/>
        <w:t xml:space="preserve">                                       с. </w:t>
      </w:r>
      <w:proofErr w:type="spellStart"/>
      <w:r>
        <w:rPr>
          <w:sz w:val="28"/>
          <w:szCs w:val="28"/>
        </w:rPr>
        <w:t>Кордово</w:t>
      </w:r>
      <w:proofErr w:type="spellEnd"/>
      <w:r>
        <w:rPr>
          <w:sz w:val="28"/>
          <w:szCs w:val="28"/>
        </w:rPr>
        <w:t xml:space="preserve">                                          № </w:t>
      </w:r>
      <w:r>
        <w:rPr>
          <w:sz w:val="28"/>
          <w:szCs w:val="28"/>
          <w:lang w:val="ru-RU"/>
        </w:rPr>
        <w:t>46-136</w:t>
      </w:r>
      <w:r>
        <w:rPr>
          <w:sz w:val="28"/>
          <w:szCs w:val="28"/>
        </w:rPr>
        <w:t>р</w:t>
      </w:r>
    </w:p>
    <w:tbl>
      <w:tblPr>
        <w:tblW w:w="9570" w:type="dxa"/>
        <w:tblLayout w:type="fixed"/>
        <w:tblCellMar>
          <w:left w:w="10" w:type="dxa"/>
          <w:right w:w="10" w:type="dxa"/>
        </w:tblCellMar>
        <w:tblLook w:val="04A0" w:firstRow="1" w:lastRow="0" w:firstColumn="1" w:lastColumn="0" w:noHBand="0" w:noVBand="1"/>
      </w:tblPr>
      <w:tblGrid>
        <w:gridCol w:w="4786"/>
        <w:gridCol w:w="4784"/>
      </w:tblGrid>
      <w:tr w:rsidR="00D22486" w:rsidTr="007B7C9B">
        <w:tc>
          <w:tcPr>
            <w:tcW w:w="4787" w:type="dxa"/>
            <w:tcMar>
              <w:top w:w="0" w:type="dxa"/>
              <w:left w:w="108" w:type="dxa"/>
              <w:bottom w:w="0" w:type="dxa"/>
              <w:right w:w="108" w:type="dxa"/>
            </w:tcMar>
          </w:tcPr>
          <w:p w:rsidR="00D22486" w:rsidRDefault="00D22486" w:rsidP="007B7C9B">
            <w:pPr>
              <w:pStyle w:val="1"/>
              <w:snapToGrid w:val="0"/>
              <w:rPr>
                <w:rFonts w:cs="Times New Roman"/>
                <w:b w:val="0"/>
                <w:sz w:val="28"/>
                <w:szCs w:val="28"/>
              </w:rPr>
            </w:pPr>
          </w:p>
          <w:p w:rsidR="00D22486" w:rsidRDefault="00D22486" w:rsidP="007B7C9B">
            <w:pPr>
              <w:pStyle w:val="1"/>
              <w:rPr>
                <w:rFonts w:cs="Times New Roman"/>
                <w:b w:val="0"/>
                <w:sz w:val="28"/>
                <w:szCs w:val="28"/>
              </w:rPr>
            </w:pPr>
            <w:proofErr w:type="spellStart"/>
            <w:r>
              <w:rPr>
                <w:rFonts w:cs="Times New Roman"/>
                <w:b w:val="0"/>
                <w:sz w:val="28"/>
                <w:szCs w:val="28"/>
              </w:rPr>
              <w:t>Об</w:t>
            </w:r>
            <w:proofErr w:type="spellEnd"/>
            <w:r>
              <w:rPr>
                <w:rFonts w:cs="Times New Roman"/>
                <w:b w:val="0"/>
                <w:sz w:val="28"/>
                <w:szCs w:val="28"/>
              </w:rPr>
              <w:t xml:space="preserve"> </w:t>
            </w:r>
            <w:proofErr w:type="spellStart"/>
            <w:r>
              <w:rPr>
                <w:rFonts w:cs="Times New Roman"/>
                <w:b w:val="0"/>
                <w:sz w:val="28"/>
                <w:szCs w:val="28"/>
              </w:rPr>
              <w:t>установлении</w:t>
            </w:r>
            <w:proofErr w:type="spellEnd"/>
            <w:r>
              <w:rPr>
                <w:rFonts w:cs="Times New Roman"/>
                <w:b w:val="0"/>
                <w:sz w:val="28"/>
                <w:szCs w:val="28"/>
              </w:rPr>
              <w:t xml:space="preserve"> </w:t>
            </w:r>
            <w:proofErr w:type="spellStart"/>
            <w:r>
              <w:rPr>
                <w:rFonts w:cs="Times New Roman"/>
                <w:b w:val="0"/>
                <w:sz w:val="28"/>
                <w:szCs w:val="28"/>
              </w:rPr>
              <w:t>налога</w:t>
            </w:r>
            <w:proofErr w:type="spellEnd"/>
            <w:r>
              <w:rPr>
                <w:rFonts w:cs="Times New Roman"/>
                <w:b w:val="0"/>
                <w:sz w:val="28"/>
                <w:szCs w:val="28"/>
              </w:rPr>
              <w:t xml:space="preserve"> </w:t>
            </w:r>
            <w:proofErr w:type="spellStart"/>
            <w:r>
              <w:rPr>
                <w:rFonts w:cs="Times New Roman"/>
                <w:b w:val="0"/>
                <w:sz w:val="28"/>
                <w:szCs w:val="28"/>
              </w:rPr>
              <w:t>на</w:t>
            </w:r>
            <w:proofErr w:type="spellEnd"/>
            <w:r>
              <w:rPr>
                <w:rFonts w:cs="Times New Roman"/>
                <w:b w:val="0"/>
                <w:sz w:val="28"/>
                <w:szCs w:val="28"/>
              </w:rPr>
              <w:t xml:space="preserve"> </w:t>
            </w:r>
            <w:proofErr w:type="spellStart"/>
            <w:r>
              <w:rPr>
                <w:rFonts w:cs="Times New Roman"/>
                <w:b w:val="0"/>
                <w:sz w:val="28"/>
                <w:szCs w:val="28"/>
              </w:rPr>
              <w:t>имущество</w:t>
            </w:r>
            <w:proofErr w:type="spellEnd"/>
            <w:r>
              <w:rPr>
                <w:rFonts w:cs="Times New Roman"/>
                <w:b w:val="0"/>
                <w:sz w:val="28"/>
                <w:szCs w:val="28"/>
              </w:rPr>
              <w:t xml:space="preserve"> </w:t>
            </w:r>
            <w:proofErr w:type="spellStart"/>
            <w:r>
              <w:rPr>
                <w:rFonts w:cs="Times New Roman"/>
                <w:b w:val="0"/>
                <w:sz w:val="28"/>
                <w:szCs w:val="28"/>
              </w:rPr>
              <w:t>физических</w:t>
            </w:r>
            <w:proofErr w:type="spellEnd"/>
            <w:r>
              <w:rPr>
                <w:rFonts w:cs="Times New Roman"/>
                <w:b w:val="0"/>
                <w:sz w:val="28"/>
                <w:szCs w:val="28"/>
              </w:rPr>
              <w:t xml:space="preserve"> </w:t>
            </w:r>
            <w:proofErr w:type="spellStart"/>
            <w:r>
              <w:rPr>
                <w:rFonts w:cs="Times New Roman"/>
                <w:b w:val="0"/>
                <w:sz w:val="28"/>
                <w:szCs w:val="28"/>
              </w:rPr>
              <w:t>лиц</w:t>
            </w:r>
            <w:proofErr w:type="spellEnd"/>
            <w:r>
              <w:rPr>
                <w:rFonts w:cs="Times New Roman"/>
                <w:b w:val="0"/>
                <w:sz w:val="28"/>
                <w:szCs w:val="28"/>
              </w:rPr>
              <w:t xml:space="preserve"> </w:t>
            </w:r>
            <w:proofErr w:type="spellStart"/>
            <w:r>
              <w:rPr>
                <w:rFonts w:cs="Times New Roman"/>
                <w:b w:val="0"/>
                <w:sz w:val="28"/>
                <w:szCs w:val="28"/>
              </w:rPr>
              <w:t>на</w:t>
            </w:r>
            <w:proofErr w:type="spellEnd"/>
            <w:r>
              <w:rPr>
                <w:rFonts w:cs="Times New Roman"/>
                <w:b w:val="0"/>
                <w:sz w:val="28"/>
                <w:szCs w:val="28"/>
              </w:rPr>
              <w:t xml:space="preserve"> </w:t>
            </w:r>
            <w:proofErr w:type="spellStart"/>
            <w:r>
              <w:rPr>
                <w:rFonts w:cs="Times New Roman"/>
                <w:b w:val="0"/>
                <w:sz w:val="28"/>
                <w:szCs w:val="28"/>
              </w:rPr>
              <w:t>территории</w:t>
            </w:r>
            <w:proofErr w:type="spellEnd"/>
            <w:r>
              <w:rPr>
                <w:rFonts w:cs="Times New Roman"/>
                <w:b w:val="0"/>
                <w:sz w:val="28"/>
                <w:szCs w:val="28"/>
              </w:rPr>
              <w:t xml:space="preserve"> МО </w:t>
            </w:r>
            <w:proofErr w:type="spellStart"/>
            <w:r>
              <w:rPr>
                <w:rFonts w:cs="Times New Roman"/>
                <w:b w:val="0"/>
                <w:sz w:val="28"/>
                <w:szCs w:val="28"/>
              </w:rPr>
              <w:t>Кордовский</w:t>
            </w:r>
            <w:proofErr w:type="spellEnd"/>
            <w:r>
              <w:rPr>
                <w:rFonts w:cs="Times New Roman"/>
                <w:b w:val="0"/>
                <w:sz w:val="28"/>
                <w:szCs w:val="28"/>
              </w:rPr>
              <w:t xml:space="preserve"> </w:t>
            </w:r>
            <w:proofErr w:type="spellStart"/>
            <w:r>
              <w:rPr>
                <w:rFonts w:cs="Times New Roman"/>
                <w:b w:val="0"/>
                <w:sz w:val="28"/>
                <w:szCs w:val="28"/>
              </w:rPr>
              <w:t>сельсовет</w:t>
            </w:r>
            <w:proofErr w:type="spellEnd"/>
          </w:p>
          <w:p w:rsidR="00D22486" w:rsidRPr="00BF4B6E" w:rsidRDefault="00D22486" w:rsidP="007B7C9B">
            <w:pPr>
              <w:rPr>
                <w:lang w:bidi="fa-IR"/>
              </w:rPr>
            </w:pPr>
          </w:p>
        </w:tc>
        <w:tc>
          <w:tcPr>
            <w:tcW w:w="4785" w:type="dxa"/>
            <w:tcMar>
              <w:top w:w="0" w:type="dxa"/>
              <w:left w:w="108" w:type="dxa"/>
              <w:bottom w:w="0" w:type="dxa"/>
              <w:right w:w="108" w:type="dxa"/>
            </w:tcMar>
          </w:tcPr>
          <w:p w:rsidR="00D22486" w:rsidRDefault="00D22486" w:rsidP="007B7C9B">
            <w:pPr>
              <w:pStyle w:val="1"/>
              <w:snapToGrid w:val="0"/>
              <w:rPr>
                <w:rFonts w:cs="Times New Roman"/>
                <w:b w:val="0"/>
                <w:sz w:val="28"/>
                <w:szCs w:val="28"/>
              </w:rPr>
            </w:pPr>
          </w:p>
        </w:tc>
      </w:tr>
    </w:tbl>
    <w:p w:rsidR="00D22486" w:rsidRDefault="00D22486" w:rsidP="00D22486">
      <w:pPr>
        <w:spacing w:line="240" w:lineRule="auto"/>
        <w:ind w:firstLine="567"/>
        <w:jc w:val="both"/>
      </w:pPr>
      <w:proofErr w:type="gramStart"/>
      <w:r>
        <w:rPr>
          <w:rFonts w:ascii="Times New Roman" w:hAnsi="Times New Roman" w:cs="Times New Roman"/>
          <w:sz w:val="28"/>
          <w:szCs w:val="2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01.11.2018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на основании статьи 7 Устава</w:t>
      </w:r>
      <w:proofErr w:type="gramEnd"/>
      <w:r>
        <w:rPr>
          <w:rFonts w:ascii="Times New Roman" w:hAnsi="Times New Roman" w:cs="Times New Roman"/>
          <w:sz w:val="28"/>
          <w:szCs w:val="28"/>
        </w:rPr>
        <w:t xml:space="preserve"> Кордовского сельсовета Курагинского района Красноярского края, Кордовский сельский Совет депутатов</w:t>
      </w:r>
      <w:r>
        <w:rPr>
          <w:rFonts w:ascii="Times New Roman" w:hAnsi="Times New Roman" w:cs="Times New Roman"/>
          <w:i/>
          <w:sz w:val="28"/>
          <w:szCs w:val="28"/>
        </w:rPr>
        <w:t xml:space="preserve"> </w:t>
      </w:r>
      <w:r>
        <w:rPr>
          <w:rFonts w:ascii="Times New Roman" w:hAnsi="Times New Roman" w:cs="Times New Roman"/>
          <w:sz w:val="28"/>
          <w:szCs w:val="28"/>
        </w:rPr>
        <w:t>РЕШИЛ:</w:t>
      </w:r>
    </w:p>
    <w:p w:rsidR="00D22486" w:rsidRDefault="00D22486" w:rsidP="00D22486">
      <w:pPr>
        <w:spacing w:line="240" w:lineRule="auto"/>
        <w:ind w:firstLine="567"/>
        <w:jc w:val="both"/>
      </w:pPr>
      <w:r>
        <w:rPr>
          <w:rFonts w:ascii="Times New Roman" w:eastAsia="Times New Roman" w:hAnsi="Times New Roman" w:cs="Times New Roman"/>
          <w:sz w:val="28"/>
          <w:szCs w:val="28"/>
        </w:rPr>
        <w:t xml:space="preserve">1. Установить на территории </w:t>
      </w:r>
      <w:r>
        <w:rPr>
          <w:rFonts w:ascii="Times New Roman" w:hAnsi="Times New Roman" w:cs="Times New Roman"/>
          <w:sz w:val="28"/>
          <w:szCs w:val="28"/>
        </w:rPr>
        <w:t>МО Кордовский сельсовет</w:t>
      </w:r>
      <w:r>
        <w:rPr>
          <w:rFonts w:ascii="Times New Roman" w:eastAsia="Times New Roman" w:hAnsi="Times New Roman" w:cs="Times New Roman"/>
          <w:sz w:val="28"/>
          <w:szCs w:val="28"/>
        </w:rPr>
        <w:t xml:space="preserve"> налог на имущество физических лиц.</w:t>
      </w:r>
    </w:p>
    <w:p w:rsidR="00D22486" w:rsidRDefault="00D22486" w:rsidP="00D22486">
      <w:pPr>
        <w:pStyle w:val="Standard"/>
        <w:autoSpaceDE w:val="0"/>
        <w:ind w:firstLine="567"/>
        <w:jc w:val="both"/>
        <w:rPr>
          <w:sz w:val="28"/>
          <w:szCs w:val="28"/>
        </w:rPr>
      </w:pPr>
      <w:r>
        <w:rPr>
          <w:sz w:val="28"/>
          <w:szCs w:val="28"/>
        </w:rPr>
        <w:t xml:space="preserve">2. </w:t>
      </w:r>
      <w:proofErr w:type="spellStart"/>
      <w:r>
        <w:rPr>
          <w:sz w:val="28"/>
          <w:szCs w:val="28"/>
        </w:rPr>
        <w:t>Определить</w:t>
      </w:r>
      <w:proofErr w:type="spellEnd"/>
      <w:r>
        <w:rPr>
          <w:sz w:val="28"/>
          <w:szCs w:val="28"/>
        </w:rPr>
        <w:t xml:space="preserve">, </w:t>
      </w:r>
      <w:proofErr w:type="spellStart"/>
      <w:r>
        <w:rPr>
          <w:sz w:val="28"/>
          <w:szCs w:val="28"/>
        </w:rPr>
        <w:t>что</w:t>
      </w:r>
      <w:proofErr w:type="spellEnd"/>
      <w:r>
        <w:rPr>
          <w:sz w:val="28"/>
          <w:szCs w:val="28"/>
        </w:rPr>
        <w:t xml:space="preserve"> </w:t>
      </w:r>
      <w:proofErr w:type="spellStart"/>
      <w:r>
        <w:rPr>
          <w:sz w:val="28"/>
          <w:szCs w:val="28"/>
        </w:rPr>
        <w:t>налоговая</w:t>
      </w:r>
      <w:proofErr w:type="spellEnd"/>
      <w:r>
        <w:rPr>
          <w:sz w:val="28"/>
          <w:szCs w:val="28"/>
        </w:rPr>
        <w:t xml:space="preserve"> </w:t>
      </w:r>
      <w:proofErr w:type="spellStart"/>
      <w:r>
        <w:rPr>
          <w:sz w:val="28"/>
          <w:szCs w:val="28"/>
        </w:rPr>
        <w:t>база</w:t>
      </w:r>
      <w:proofErr w:type="spellEnd"/>
      <w:r>
        <w:rPr>
          <w:sz w:val="28"/>
          <w:szCs w:val="28"/>
        </w:rPr>
        <w:t xml:space="preserve"> в </w:t>
      </w:r>
      <w:proofErr w:type="spellStart"/>
      <w:r>
        <w:rPr>
          <w:sz w:val="28"/>
          <w:szCs w:val="28"/>
        </w:rPr>
        <w:t>отношении</w:t>
      </w:r>
      <w:proofErr w:type="spellEnd"/>
      <w:r>
        <w:rPr>
          <w:sz w:val="28"/>
          <w:szCs w:val="28"/>
        </w:rPr>
        <w:t xml:space="preserve"> </w:t>
      </w:r>
      <w:proofErr w:type="spellStart"/>
      <w:r>
        <w:rPr>
          <w:sz w:val="28"/>
          <w:szCs w:val="28"/>
        </w:rPr>
        <w:t>объектов</w:t>
      </w:r>
      <w:proofErr w:type="spellEnd"/>
      <w:r>
        <w:rPr>
          <w:sz w:val="28"/>
          <w:szCs w:val="28"/>
        </w:rPr>
        <w:t xml:space="preserve"> </w:t>
      </w:r>
      <w:proofErr w:type="spellStart"/>
      <w:r>
        <w:rPr>
          <w:sz w:val="28"/>
          <w:szCs w:val="28"/>
        </w:rPr>
        <w:t>налогообложения</w:t>
      </w:r>
      <w:proofErr w:type="spellEnd"/>
      <w:r>
        <w:rPr>
          <w:sz w:val="28"/>
          <w:szCs w:val="28"/>
        </w:rPr>
        <w:t xml:space="preserve"> </w:t>
      </w:r>
      <w:proofErr w:type="spellStart"/>
      <w:r>
        <w:rPr>
          <w:sz w:val="28"/>
          <w:szCs w:val="28"/>
        </w:rPr>
        <w:t>определяется</w:t>
      </w:r>
      <w:proofErr w:type="spellEnd"/>
      <w:r>
        <w:rPr>
          <w:sz w:val="28"/>
          <w:szCs w:val="28"/>
        </w:rPr>
        <w:t xml:space="preserve"> </w:t>
      </w:r>
      <w:proofErr w:type="spellStart"/>
      <w:r>
        <w:rPr>
          <w:sz w:val="28"/>
          <w:szCs w:val="28"/>
        </w:rPr>
        <w:t>исходя</w:t>
      </w:r>
      <w:proofErr w:type="spellEnd"/>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кадастровой</w:t>
      </w:r>
      <w:proofErr w:type="spellEnd"/>
      <w:r>
        <w:rPr>
          <w:sz w:val="28"/>
          <w:szCs w:val="28"/>
        </w:rPr>
        <w:t xml:space="preserve"> </w:t>
      </w:r>
      <w:proofErr w:type="spellStart"/>
      <w:r>
        <w:rPr>
          <w:sz w:val="28"/>
          <w:szCs w:val="28"/>
        </w:rPr>
        <w:t>стоимости</w:t>
      </w:r>
      <w:proofErr w:type="spellEnd"/>
      <w:r>
        <w:rPr>
          <w:sz w:val="28"/>
          <w:szCs w:val="28"/>
        </w:rPr>
        <w:t>.</w:t>
      </w:r>
    </w:p>
    <w:p w:rsidR="00D22486" w:rsidRDefault="00D22486" w:rsidP="00D22486">
      <w:pPr>
        <w:pStyle w:val="Standard"/>
        <w:autoSpaceDE w:val="0"/>
        <w:ind w:firstLine="567"/>
        <w:jc w:val="both"/>
        <w:rPr>
          <w:sz w:val="28"/>
          <w:szCs w:val="28"/>
        </w:rPr>
      </w:pPr>
      <w:r>
        <w:rPr>
          <w:sz w:val="28"/>
          <w:szCs w:val="28"/>
        </w:rPr>
        <w:t xml:space="preserve">3. </w:t>
      </w:r>
      <w:proofErr w:type="spellStart"/>
      <w:r>
        <w:rPr>
          <w:sz w:val="28"/>
          <w:szCs w:val="28"/>
        </w:rPr>
        <w:t>Налоговые</w:t>
      </w:r>
      <w:proofErr w:type="spellEnd"/>
      <w:r>
        <w:rPr>
          <w:sz w:val="28"/>
          <w:szCs w:val="28"/>
        </w:rPr>
        <w:t xml:space="preserve"> </w:t>
      </w:r>
      <w:proofErr w:type="spellStart"/>
      <w:r>
        <w:rPr>
          <w:sz w:val="28"/>
          <w:szCs w:val="28"/>
        </w:rPr>
        <w:t>ставки</w:t>
      </w:r>
      <w:proofErr w:type="spellEnd"/>
      <w:r>
        <w:rPr>
          <w:sz w:val="28"/>
          <w:szCs w:val="28"/>
        </w:rPr>
        <w:t xml:space="preserve"> в </w:t>
      </w:r>
      <w:proofErr w:type="spellStart"/>
      <w:r>
        <w:rPr>
          <w:sz w:val="28"/>
          <w:szCs w:val="28"/>
        </w:rPr>
        <w:t>отношении</w:t>
      </w:r>
      <w:proofErr w:type="spellEnd"/>
      <w:r>
        <w:rPr>
          <w:sz w:val="28"/>
          <w:szCs w:val="28"/>
        </w:rPr>
        <w:t xml:space="preserve"> </w:t>
      </w:r>
      <w:proofErr w:type="spellStart"/>
      <w:r>
        <w:rPr>
          <w:sz w:val="28"/>
          <w:szCs w:val="28"/>
        </w:rPr>
        <w:t>объектов</w:t>
      </w:r>
      <w:proofErr w:type="spellEnd"/>
      <w:r>
        <w:rPr>
          <w:sz w:val="28"/>
          <w:szCs w:val="28"/>
        </w:rPr>
        <w:t xml:space="preserve"> </w:t>
      </w:r>
      <w:proofErr w:type="spellStart"/>
      <w:r>
        <w:rPr>
          <w:sz w:val="28"/>
          <w:szCs w:val="28"/>
        </w:rPr>
        <w:t>налогообложения</w:t>
      </w:r>
      <w:proofErr w:type="spellEnd"/>
      <w:r>
        <w:rPr>
          <w:sz w:val="28"/>
          <w:szCs w:val="28"/>
        </w:rPr>
        <w:t xml:space="preserve"> </w:t>
      </w:r>
      <w:proofErr w:type="spellStart"/>
      <w:r>
        <w:rPr>
          <w:sz w:val="28"/>
          <w:szCs w:val="28"/>
        </w:rPr>
        <w:t>определить</w:t>
      </w:r>
      <w:proofErr w:type="spellEnd"/>
      <w:r>
        <w:rPr>
          <w:sz w:val="28"/>
          <w:szCs w:val="28"/>
        </w:rPr>
        <w:t xml:space="preserve"> в </w:t>
      </w:r>
      <w:proofErr w:type="spellStart"/>
      <w:r>
        <w:rPr>
          <w:sz w:val="28"/>
          <w:szCs w:val="28"/>
        </w:rPr>
        <w:t>следующих</w:t>
      </w:r>
      <w:proofErr w:type="spellEnd"/>
      <w:r>
        <w:rPr>
          <w:sz w:val="28"/>
          <w:szCs w:val="28"/>
        </w:rPr>
        <w:t xml:space="preserve"> </w:t>
      </w:r>
      <w:proofErr w:type="spellStart"/>
      <w:r>
        <w:rPr>
          <w:sz w:val="28"/>
          <w:szCs w:val="28"/>
        </w:rPr>
        <w:t>размерах</w:t>
      </w:r>
      <w:proofErr w:type="spellEnd"/>
      <w:r>
        <w:rPr>
          <w:sz w:val="28"/>
          <w:szCs w:val="28"/>
        </w:rPr>
        <w:t>:</w:t>
      </w:r>
    </w:p>
    <w:tbl>
      <w:tblPr>
        <w:tblW w:w="9480" w:type="dxa"/>
        <w:tblInd w:w="98" w:type="dxa"/>
        <w:tblLayout w:type="fixed"/>
        <w:tblCellMar>
          <w:left w:w="10" w:type="dxa"/>
          <w:right w:w="10" w:type="dxa"/>
        </w:tblCellMar>
        <w:tblLook w:val="04A0" w:firstRow="1" w:lastRow="0" w:firstColumn="1" w:lastColumn="0" w:noHBand="0" w:noVBand="1"/>
      </w:tblPr>
      <w:tblGrid>
        <w:gridCol w:w="710"/>
        <w:gridCol w:w="6525"/>
        <w:gridCol w:w="2245"/>
      </w:tblGrid>
      <w:tr w:rsidR="00D22486" w:rsidTr="007B7C9B">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snapToGrid w:val="0"/>
              <w:jc w:val="center"/>
              <w:rPr>
                <w:sz w:val="28"/>
                <w:szCs w:val="28"/>
              </w:rPr>
            </w:pPr>
            <w:r>
              <w:rPr>
                <w:sz w:val="28"/>
                <w:szCs w:val="28"/>
              </w:rPr>
              <w:t>№</w:t>
            </w:r>
          </w:p>
          <w:p w:rsidR="00D22486" w:rsidRDefault="00D22486" w:rsidP="007B7C9B">
            <w:pPr>
              <w:pStyle w:val="Standard"/>
              <w:jc w:val="center"/>
              <w:rPr>
                <w:sz w:val="28"/>
                <w:szCs w:val="28"/>
              </w:rPr>
            </w:pPr>
            <w:r>
              <w:rPr>
                <w:sz w:val="28"/>
                <w:szCs w:val="28"/>
              </w:rPr>
              <w:t>п/п</w:t>
            </w:r>
          </w:p>
        </w:tc>
        <w:tc>
          <w:tcPr>
            <w:tcW w:w="65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autoSpaceDE w:val="0"/>
              <w:snapToGrid w:val="0"/>
              <w:jc w:val="center"/>
              <w:rPr>
                <w:sz w:val="28"/>
                <w:szCs w:val="28"/>
              </w:rPr>
            </w:pPr>
            <w:proofErr w:type="spellStart"/>
            <w:r>
              <w:rPr>
                <w:sz w:val="28"/>
                <w:szCs w:val="28"/>
              </w:rPr>
              <w:t>Объект</w:t>
            </w:r>
            <w:proofErr w:type="spellEnd"/>
            <w:r>
              <w:rPr>
                <w:sz w:val="28"/>
                <w:szCs w:val="28"/>
              </w:rPr>
              <w:t xml:space="preserve"> </w:t>
            </w:r>
            <w:proofErr w:type="spellStart"/>
            <w:r>
              <w:rPr>
                <w:sz w:val="28"/>
                <w:szCs w:val="28"/>
              </w:rPr>
              <w:t>налогообложения</w:t>
            </w:r>
            <w:proofErr w:type="spellEnd"/>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2486" w:rsidRDefault="00D22486" w:rsidP="007B7C9B">
            <w:pPr>
              <w:pStyle w:val="Standard"/>
              <w:snapToGrid w:val="0"/>
              <w:jc w:val="center"/>
              <w:rPr>
                <w:sz w:val="28"/>
                <w:szCs w:val="28"/>
              </w:rPr>
            </w:pPr>
            <w:proofErr w:type="spellStart"/>
            <w:r>
              <w:rPr>
                <w:sz w:val="28"/>
                <w:szCs w:val="28"/>
              </w:rPr>
              <w:t>Ставка</w:t>
            </w:r>
            <w:proofErr w:type="spellEnd"/>
            <w:r>
              <w:rPr>
                <w:sz w:val="28"/>
                <w:szCs w:val="28"/>
              </w:rPr>
              <w:t xml:space="preserve"> </w:t>
            </w:r>
            <w:proofErr w:type="spellStart"/>
            <w:r>
              <w:rPr>
                <w:sz w:val="28"/>
                <w:szCs w:val="28"/>
              </w:rPr>
              <w:t>налога</w:t>
            </w:r>
            <w:proofErr w:type="spellEnd"/>
          </w:p>
        </w:tc>
      </w:tr>
      <w:tr w:rsidR="00D22486" w:rsidTr="007B7C9B">
        <w:trPr>
          <w:trHeight w:val="102"/>
        </w:trPr>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snapToGrid w:val="0"/>
              <w:jc w:val="center"/>
              <w:rPr>
                <w:sz w:val="26"/>
                <w:szCs w:val="26"/>
              </w:rPr>
            </w:pPr>
            <w:r>
              <w:rPr>
                <w:sz w:val="26"/>
                <w:szCs w:val="26"/>
              </w:rPr>
              <w:t>1</w:t>
            </w:r>
          </w:p>
        </w:tc>
        <w:tc>
          <w:tcPr>
            <w:tcW w:w="65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autoSpaceDE w:val="0"/>
              <w:snapToGrid w:val="0"/>
              <w:ind w:firstLine="317"/>
              <w:jc w:val="both"/>
              <w:rPr>
                <w:iCs/>
                <w:sz w:val="26"/>
                <w:szCs w:val="26"/>
              </w:rPr>
            </w:pPr>
            <w:proofErr w:type="spellStart"/>
            <w:r>
              <w:rPr>
                <w:iCs/>
                <w:sz w:val="26"/>
                <w:szCs w:val="26"/>
              </w:rPr>
              <w:t>жилые</w:t>
            </w:r>
            <w:proofErr w:type="spellEnd"/>
            <w:r>
              <w:rPr>
                <w:iCs/>
                <w:sz w:val="26"/>
                <w:szCs w:val="26"/>
              </w:rPr>
              <w:t xml:space="preserve"> </w:t>
            </w:r>
            <w:proofErr w:type="spellStart"/>
            <w:r>
              <w:rPr>
                <w:iCs/>
                <w:sz w:val="26"/>
                <w:szCs w:val="26"/>
              </w:rPr>
              <w:t>дома</w:t>
            </w:r>
            <w:proofErr w:type="spellEnd"/>
            <w:r>
              <w:rPr>
                <w:iCs/>
                <w:sz w:val="26"/>
                <w:szCs w:val="26"/>
              </w:rPr>
              <w:t xml:space="preserve">, </w:t>
            </w:r>
            <w:proofErr w:type="spellStart"/>
            <w:r>
              <w:rPr>
                <w:iCs/>
                <w:sz w:val="26"/>
                <w:szCs w:val="26"/>
              </w:rPr>
              <w:t>части</w:t>
            </w:r>
            <w:proofErr w:type="spellEnd"/>
            <w:r>
              <w:rPr>
                <w:iCs/>
                <w:sz w:val="26"/>
                <w:szCs w:val="26"/>
              </w:rPr>
              <w:t xml:space="preserve"> </w:t>
            </w:r>
            <w:proofErr w:type="spellStart"/>
            <w:r>
              <w:rPr>
                <w:iCs/>
                <w:sz w:val="26"/>
                <w:szCs w:val="26"/>
              </w:rPr>
              <w:t>жилых</w:t>
            </w:r>
            <w:proofErr w:type="spellEnd"/>
            <w:r>
              <w:rPr>
                <w:iCs/>
                <w:sz w:val="26"/>
                <w:szCs w:val="26"/>
              </w:rPr>
              <w:t xml:space="preserve"> </w:t>
            </w:r>
            <w:proofErr w:type="spellStart"/>
            <w:r>
              <w:rPr>
                <w:iCs/>
                <w:sz w:val="26"/>
                <w:szCs w:val="26"/>
              </w:rPr>
              <w:t>домов</w:t>
            </w:r>
            <w:proofErr w:type="spellEnd"/>
            <w:r>
              <w:rPr>
                <w:iCs/>
                <w:sz w:val="26"/>
                <w:szCs w:val="26"/>
              </w:rPr>
              <w:t xml:space="preserve">, </w:t>
            </w:r>
            <w:proofErr w:type="spellStart"/>
            <w:r>
              <w:rPr>
                <w:iCs/>
                <w:sz w:val="26"/>
                <w:szCs w:val="26"/>
              </w:rPr>
              <w:t>квартиры</w:t>
            </w:r>
            <w:proofErr w:type="spellEnd"/>
            <w:r>
              <w:rPr>
                <w:iCs/>
                <w:sz w:val="26"/>
                <w:szCs w:val="26"/>
              </w:rPr>
              <w:t xml:space="preserve">, </w:t>
            </w:r>
            <w:proofErr w:type="spellStart"/>
            <w:r>
              <w:rPr>
                <w:iCs/>
                <w:sz w:val="26"/>
                <w:szCs w:val="26"/>
              </w:rPr>
              <w:t>части</w:t>
            </w:r>
            <w:proofErr w:type="spellEnd"/>
            <w:r>
              <w:rPr>
                <w:iCs/>
                <w:sz w:val="26"/>
                <w:szCs w:val="26"/>
              </w:rPr>
              <w:t xml:space="preserve"> </w:t>
            </w:r>
            <w:proofErr w:type="spellStart"/>
            <w:r>
              <w:rPr>
                <w:iCs/>
                <w:sz w:val="26"/>
                <w:szCs w:val="26"/>
              </w:rPr>
              <w:t>квартир</w:t>
            </w:r>
            <w:proofErr w:type="spellEnd"/>
            <w:r>
              <w:rPr>
                <w:iCs/>
                <w:sz w:val="26"/>
                <w:szCs w:val="26"/>
              </w:rPr>
              <w:t xml:space="preserve">, </w:t>
            </w:r>
            <w:proofErr w:type="spellStart"/>
            <w:r>
              <w:rPr>
                <w:iCs/>
                <w:sz w:val="26"/>
                <w:szCs w:val="26"/>
              </w:rPr>
              <w:t>комнаты</w:t>
            </w:r>
            <w:proofErr w:type="spellEnd"/>
            <w:r>
              <w:rPr>
                <w:iCs/>
                <w:sz w:val="26"/>
                <w:szCs w:val="26"/>
              </w:rPr>
              <w:t>;</w:t>
            </w:r>
          </w:p>
          <w:p w:rsidR="00D22486" w:rsidRDefault="00D22486" w:rsidP="007B7C9B">
            <w:pPr>
              <w:pStyle w:val="Standard"/>
              <w:autoSpaceDE w:val="0"/>
              <w:ind w:firstLine="317"/>
              <w:jc w:val="both"/>
              <w:rPr>
                <w:iCs/>
                <w:sz w:val="26"/>
                <w:szCs w:val="26"/>
              </w:rPr>
            </w:pPr>
            <w:proofErr w:type="spellStart"/>
            <w:r>
              <w:rPr>
                <w:iCs/>
                <w:sz w:val="26"/>
                <w:szCs w:val="26"/>
              </w:rPr>
              <w:t>объекты</w:t>
            </w:r>
            <w:proofErr w:type="spellEnd"/>
            <w:r>
              <w:rPr>
                <w:iCs/>
                <w:sz w:val="26"/>
                <w:szCs w:val="26"/>
              </w:rPr>
              <w:t xml:space="preserve"> </w:t>
            </w:r>
            <w:proofErr w:type="spellStart"/>
            <w:r>
              <w:rPr>
                <w:iCs/>
                <w:sz w:val="26"/>
                <w:szCs w:val="26"/>
              </w:rPr>
              <w:t>незавершенного</w:t>
            </w:r>
            <w:proofErr w:type="spellEnd"/>
            <w:r>
              <w:rPr>
                <w:iCs/>
                <w:sz w:val="26"/>
                <w:szCs w:val="26"/>
              </w:rPr>
              <w:t xml:space="preserve"> </w:t>
            </w:r>
            <w:proofErr w:type="spellStart"/>
            <w:r>
              <w:rPr>
                <w:iCs/>
                <w:sz w:val="26"/>
                <w:szCs w:val="26"/>
              </w:rPr>
              <w:t>строительства</w:t>
            </w:r>
            <w:proofErr w:type="spellEnd"/>
            <w:r>
              <w:rPr>
                <w:iCs/>
                <w:sz w:val="26"/>
                <w:szCs w:val="26"/>
              </w:rPr>
              <w:t xml:space="preserve"> в </w:t>
            </w:r>
            <w:proofErr w:type="spellStart"/>
            <w:r>
              <w:rPr>
                <w:iCs/>
                <w:sz w:val="26"/>
                <w:szCs w:val="26"/>
              </w:rPr>
              <w:t>случае</w:t>
            </w:r>
            <w:proofErr w:type="spellEnd"/>
            <w:r>
              <w:rPr>
                <w:iCs/>
                <w:sz w:val="26"/>
                <w:szCs w:val="26"/>
              </w:rPr>
              <w:t xml:space="preserve">, </w:t>
            </w:r>
            <w:proofErr w:type="spellStart"/>
            <w:r>
              <w:rPr>
                <w:iCs/>
                <w:sz w:val="26"/>
                <w:szCs w:val="26"/>
              </w:rPr>
              <w:t>если</w:t>
            </w:r>
            <w:proofErr w:type="spellEnd"/>
            <w:r>
              <w:rPr>
                <w:iCs/>
                <w:sz w:val="26"/>
                <w:szCs w:val="26"/>
              </w:rPr>
              <w:t xml:space="preserve"> </w:t>
            </w:r>
            <w:proofErr w:type="spellStart"/>
            <w:r>
              <w:rPr>
                <w:iCs/>
                <w:sz w:val="26"/>
                <w:szCs w:val="26"/>
              </w:rPr>
              <w:t>проектируемым</w:t>
            </w:r>
            <w:proofErr w:type="spellEnd"/>
            <w:r>
              <w:rPr>
                <w:iCs/>
                <w:sz w:val="26"/>
                <w:szCs w:val="26"/>
              </w:rPr>
              <w:t xml:space="preserve"> </w:t>
            </w:r>
            <w:proofErr w:type="spellStart"/>
            <w:r>
              <w:rPr>
                <w:iCs/>
                <w:sz w:val="26"/>
                <w:szCs w:val="26"/>
              </w:rPr>
              <w:t>назначением</w:t>
            </w:r>
            <w:proofErr w:type="spellEnd"/>
            <w:r>
              <w:rPr>
                <w:iCs/>
                <w:sz w:val="26"/>
                <w:szCs w:val="26"/>
              </w:rPr>
              <w:t xml:space="preserve"> </w:t>
            </w:r>
            <w:proofErr w:type="spellStart"/>
            <w:r>
              <w:rPr>
                <w:iCs/>
                <w:sz w:val="26"/>
                <w:szCs w:val="26"/>
              </w:rPr>
              <w:t>таких</w:t>
            </w:r>
            <w:proofErr w:type="spellEnd"/>
            <w:r>
              <w:rPr>
                <w:iCs/>
                <w:sz w:val="26"/>
                <w:szCs w:val="26"/>
              </w:rPr>
              <w:t xml:space="preserve"> </w:t>
            </w:r>
            <w:proofErr w:type="spellStart"/>
            <w:r>
              <w:rPr>
                <w:iCs/>
                <w:sz w:val="26"/>
                <w:szCs w:val="26"/>
              </w:rPr>
              <w:t>объектов</w:t>
            </w:r>
            <w:proofErr w:type="spellEnd"/>
            <w:r>
              <w:rPr>
                <w:iCs/>
                <w:sz w:val="26"/>
                <w:szCs w:val="26"/>
              </w:rPr>
              <w:t xml:space="preserve"> </w:t>
            </w:r>
            <w:proofErr w:type="spellStart"/>
            <w:r>
              <w:rPr>
                <w:iCs/>
                <w:sz w:val="26"/>
                <w:szCs w:val="26"/>
              </w:rPr>
              <w:t>является</w:t>
            </w:r>
            <w:proofErr w:type="spellEnd"/>
            <w:r>
              <w:rPr>
                <w:iCs/>
                <w:sz w:val="26"/>
                <w:szCs w:val="26"/>
              </w:rPr>
              <w:t xml:space="preserve"> </w:t>
            </w:r>
            <w:proofErr w:type="spellStart"/>
            <w:r>
              <w:rPr>
                <w:iCs/>
                <w:sz w:val="26"/>
                <w:szCs w:val="26"/>
              </w:rPr>
              <w:t>жилой</w:t>
            </w:r>
            <w:proofErr w:type="spellEnd"/>
            <w:r>
              <w:rPr>
                <w:iCs/>
                <w:sz w:val="26"/>
                <w:szCs w:val="26"/>
              </w:rPr>
              <w:t xml:space="preserve"> </w:t>
            </w:r>
            <w:proofErr w:type="spellStart"/>
            <w:r>
              <w:rPr>
                <w:iCs/>
                <w:sz w:val="26"/>
                <w:szCs w:val="26"/>
              </w:rPr>
              <w:t>дом</w:t>
            </w:r>
            <w:proofErr w:type="spellEnd"/>
            <w:r>
              <w:rPr>
                <w:iCs/>
                <w:sz w:val="26"/>
                <w:szCs w:val="26"/>
              </w:rPr>
              <w:t>;</w:t>
            </w:r>
          </w:p>
          <w:p w:rsidR="00D22486" w:rsidRDefault="00D22486" w:rsidP="007B7C9B">
            <w:pPr>
              <w:pStyle w:val="Standard"/>
              <w:autoSpaceDE w:val="0"/>
              <w:ind w:firstLine="317"/>
              <w:jc w:val="both"/>
              <w:rPr>
                <w:iCs/>
                <w:sz w:val="26"/>
                <w:szCs w:val="26"/>
              </w:rPr>
            </w:pPr>
            <w:proofErr w:type="spellStart"/>
            <w:r>
              <w:rPr>
                <w:iCs/>
                <w:sz w:val="26"/>
                <w:szCs w:val="26"/>
              </w:rPr>
              <w:t>единые</w:t>
            </w:r>
            <w:proofErr w:type="spellEnd"/>
            <w:r>
              <w:rPr>
                <w:iCs/>
                <w:sz w:val="26"/>
                <w:szCs w:val="26"/>
              </w:rPr>
              <w:t xml:space="preserve"> </w:t>
            </w:r>
            <w:proofErr w:type="spellStart"/>
            <w:r>
              <w:rPr>
                <w:iCs/>
                <w:sz w:val="26"/>
                <w:szCs w:val="26"/>
              </w:rPr>
              <w:t>недвижимые</w:t>
            </w:r>
            <w:proofErr w:type="spellEnd"/>
            <w:r>
              <w:rPr>
                <w:iCs/>
                <w:sz w:val="26"/>
                <w:szCs w:val="26"/>
              </w:rPr>
              <w:t xml:space="preserve"> </w:t>
            </w:r>
            <w:proofErr w:type="spellStart"/>
            <w:r>
              <w:rPr>
                <w:iCs/>
                <w:sz w:val="26"/>
                <w:szCs w:val="26"/>
              </w:rPr>
              <w:t>комплексы</w:t>
            </w:r>
            <w:proofErr w:type="spellEnd"/>
            <w:r>
              <w:rPr>
                <w:iCs/>
                <w:sz w:val="26"/>
                <w:szCs w:val="26"/>
              </w:rPr>
              <w:t xml:space="preserve">, в </w:t>
            </w:r>
            <w:proofErr w:type="spellStart"/>
            <w:r>
              <w:rPr>
                <w:iCs/>
                <w:sz w:val="26"/>
                <w:szCs w:val="26"/>
              </w:rPr>
              <w:t>состав</w:t>
            </w:r>
            <w:proofErr w:type="spellEnd"/>
            <w:r>
              <w:rPr>
                <w:iCs/>
                <w:sz w:val="26"/>
                <w:szCs w:val="26"/>
              </w:rPr>
              <w:t xml:space="preserve"> </w:t>
            </w:r>
            <w:proofErr w:type="spellStart"/>
            <w:r>
              <w:rPr>
                <w:iCs/>
                <w:sz w:val="26"/>
                <w:szCs w:val="26"/>
              </w:rPr>
              <w:t>которых</w:t>
            </w:r>
            <w:proofErr w:type="spellEnd"/>
            <w:r>
              <w:rPr>
                <w:iCs/>
                <w:sz w:val="26"/>
                <w:szCs w:val="26"/>
              </w:rPr>
              <w:t xml:space="preserve"> </w:t>
            </w:r>
            <w:proofErr w:type="spellStart"/>
            <w:r>
              <w:rPr>
                <w:iCs/>
                <w:sz w:val="26"/>
                <w:szCs w:val="26"/>
              </w:rPr>
              <w:t>входит</w:t>
            </w:r>
            <w:proofErr w:type="spellEnd"/>
            <w:r>
              <w:rPr>
                <w:iCs/>
                <w:sz w:val="26"/>
                <w:szCs w:val="26"/>
              </w:rPr>
              <w:t xml:space="preserve"> </w:t>
            </w:r>
            <w:proofErr w:type="spellStart"/>
            <w:r>
              <w:rPr>
                <w:iCs/>
                <w:sz w:val="26"/>
                <w:szCs w:val="26"/>
              </w:rPr>
              <w:t>хотя</w:t>
            </w:r>
            <w:proofErr w:type="spellEnd"/>
            <w:r>
              <w:rPr>
                <w:iCs/>
                <w:sz w:val="26"/>
                <w:szCs w:val="26"/>
              </w:rPr>
              <w:t xml:space="preserve"> </w:t>
            </w:r>
            <w:proofErr w:type="spellStart"/>
            <w:r>
              <w:rPr>
                <w:iCs/>
                <w:sz w:val="26"/>
                <w:szCs w:val="26"/>
              </w:rPr>
              <w:t>бы</w:t>
            </w:r>
            <w:proofErr w:type="spellEnd"/>
            <w:r>
              <w:rPr>
                <w:iCs/>
                <w:sz w:val="26"/>
                <w:szCs w:val="26"/>
              </w:rPr>
              <w:t xml:space="preserve"> </w:t>
            </w:r>
            <w:proofErr w:type="spellStart"/>
            <w:r>
              <w:rPr>
                <w:iCs/>
                <w:sz w:val="26"/>
                <w:szCs w:val="26"/>
              </w:rPr>
              <w:t>один</w:t>
            </w:r>
            <w:proofErr w:type="spellEnd"/>
            <w:r>
              <w:rPr>
                <w:iCs/>
                <w:sz w:val="26"/>
                <w:szCs w:val="26"/>
              </w:rPr>
              <w:t xml:space="preserve"> </w:t>
            </w:r>
            <w:proofErr w:type="spellStart"/>
            <w:r>
              <w:rPr>
                <w:iCs/>
                <w:sz w:val="26"/>
                <w:szCs w:val="26"/>
              </w:rPr>
              <w:t>жилой</w:t>
            </w:r>
            <w:proofErr w:type="spellEnd"/>
            <w:r>
              <w:rPr>
                <w:iCs/>
                <w:sz w:val="26"/>
                <w:szCs w:val="26"/>
              </w:rPr>
              <w:t xml:space="preserve"> </w:t>
            </w:r>
            <w:proofErr w:type="spellStart"/>
            <w:r>
              <w:rPr>
                <w:iCs/>
                <w:sz w:val="26"/>
                <w:szCs w:val="26"/>
              </w:rPr>
              <w:t>дом</w:t>
            </w:r>
            <w:proofErr w:type="spellEnd"/>
            <w:r>
              <w:rPr>
                <w:iCs/>
                <w:sz w:val="26"/>
                <w:szCs w:val="26"/>
              </w:rPr>
              <w:t>;</w:t>
            </w:r>
          </w:p>
          <w:p w:rsidR="00D22486" w:rsidRDefault="00D22486" w:rsidP="007B7C9B">
            <w:pPr>
              <w:pStyle w:val="Standard"/>
              <w:autoSpaceDE w:val="0"/>
              <w:ind w:firstLine="317"/>
              <w:jc w:val="both"/>
              <w:rPr>
                <w:iCs/>
                <w:sz w:val="26"/>
                <w:szCs w:val="26"/>
              </w:rPr>
            </w:pPr>
            <w:proofErr w:type="spellStart"/>
            <w:r>
              <w:rPr>
                <w:iCs/>
                <w:sz w:val="26"/>
                <w:szCs w:val="26"/>
              </w:rPr>
              <w:t>гаражи</w:t>
            </w:r>
            <w:proofErr w:type="spellEnd"/>
            <w:r>
              <w:rPr>
                <w:iCs/>
                <w:sz w:val="26"/>
                <w:szCs w:val="26"/>
              </w:rPr>
              <w:t xml:space="preserve"> и </w:t>
            </w:r>
            <w:proofErr w:type="spellStart"/>
            <w:r>
              <w:rPr>
                <w:iCs/>
                <w:sz w:val="26"/>
                <w:szCs w:val="26"/>
              </w:rPr>
              <w:t>машино-места</w:t>
            </w:r>
            <w:proofErr w:type="spellEnd"/>
            <w:r>
              <w:rPr>
                <w:iCs/>
                <w:sz w:val="26"/>
                <w:szCs w:val="26"/>
              </w:rPr>
              <w:t xml:space="preserve">, в </w:t>
            </w:r>
            <w:proofErr w:type="spellStart"/>
            <w:r>
              <w:rPr>
                <w:iCs/>
                <w:sz w:val="26"/>
                <w:szCs w:val="26"/>
              </w:rPr>
              <w:t>том</w:t>
            </w:r>
            <w:proofErr w:type="spellEnd"/>
            <w:r>
              <w:rPr>
                <w:iCs/>
                <w:sz w:val="26"/>
                <w:szCs w:val="26"/>
              </w:rPr>
              <w:t xml:space="preserve"> </w:t>
            </w:r>
            <w:proofErr w:type="spellStart"/>
            <w:r>
              <w:rPr>
                <w:iCs/>
                <w:sz w:val="26"/>
                <w:szCs w:val="26"/>
              </w:rPr>
              <w:t>числе</w:t>
            </w:r>
            <w:proofErr w:type="spellEnd"/>
            <w:r>
              <w:rPr>
                <w:iCs/>
                <w:sz w:val="26"/>
                <w:szCs w:val="26"/>
              </w:rPr>
              <w:t xml:space="preserve"> </w:t>
            </w:r>
            <w:proofErr w:type="spellStart"/>
            <w:r>
              <w:rPr>
                <w:iCs/>
                <w:sz w:val="26"/>
                <w:szCs w:val="26"/>
              </w:rPr>
              <w:t>расположенных</w:t>
            </w:r>
            <w:proofErr w:type="spellEnd"/>
            <w:r>
              <w:rPr>
                <w:iCs/>
                <w:sz w:val="26"/>
                <w:szCs w:val="26"/>
              </w:rPr>
              <w:t xml:space="preserve"> в </w:t>
            </w:r>
            <w:proofErr w:type="spellStart"/>
            <w:r>
              <w:rPr>
                <w:iCs/>
                <w:sz w:val="26"/>
                <w:szCs w:val="26"/>
              </w:rPr>
              <w:t>объектах</w:t>
            </w:r>
            <w:proofErr w:type="spellEnd"/>
            <w:r>
              <w:rPr>
                <w:iCs/>
                <w:sz w:val="26"/>
                <w:szCs w:val="26"/>
              </w:rPr>
              <w:t xml:space="preserve"> </w:t>
            </w:r>
            <w:proofErr w:type="spellStart"/>
            <w:r>
              <w:rPr>
                <w:iCs/>
                <w:sz w:val="26"/>
                <w:szCs w:val="26"/>
              </w:rPr>
              <w:t>налогообложения</w:t>
            </w:r>
            <w:proofErr w:type="spellEnd"/>
            <w:r>
              <w:rPr>
                <w:iCs/>
                <w:sz w:val="26"/>
                <w:szCs w:val="26"/>
              </w:rPr>
              <w:t xml:space="preserve">, </w:t>
            </w:r>
            <w:proofErr w:type="spellStart"/>
            <w:r>
              <w:rPr>
                <w:iCs/>
                <w:sz w:val="26"/>
                <w:szCs w:val="26"/>
              </w:rPr>
              <w:t>указанных</w:t>
            </w:r>
            <w:proofErr w:type="spellEnd"/>
            <w:r>
              <w:rPr>
                <w:iCs/>
                <w:sz w:val="26"/>
                <w:szCs w:val="26"/>
              </w:rPr>
              <w:t xml:space="preserve"> в </w:t>
            </w:r>
            <w:proofErr w:type="spellStart"/>
            <w:r>
              <w:rPr>
                <w:iCs/>
                <w:sz w:val="26"/>
                <w:szCs w:val="26"/>
              </w:rPr>
              <w:t>пункте</w:t>
            </w:r>
            <w:proofErr w:type="spellEnd"/>
            <w:r>
              <w:rPr>
                <w:iCs/>
                <w:sz w:val="26"/>
                <w:szCs w:val="26"/>
              </w:rPr>
              <w:t xml:space="preserve"> 2 </w:t>
            </w:r>
            <w:proofErr w:type="spellStart"/>
            <w:r>
              <w:rPr>
                <w:iCs/>
                <w:sz w:val="26"/>
                <w:szCs w:val="26"/>
              </w:rPr>
              <w:lastRenderedPageBreak/>
              <w:t>настоящей</w:t>
            </w:r>
            <w:proofErr w:type="spellEnd"/>
            <w:r>
              <w:rPr>
                <w:iCs/>
                <w:sz w:val="26"/>
                <w:szCs w:val="26"/>
              </w:rPr>
              <w:t xml:space="preserve"> </w:t>
            </w:r>
            <w:proofErr w:type="spellStart"/>
            <w:r>
              <w:rPr>
                <w:iCs/>
                <w:sz w:val="26"/>
                <w:szCs w:val="26"/>
              </w:rPr>
              <w:t>таблицы</w:t>
            </w:r>
            <w:proofErr w:type="spellEnd"/>
            <w:r>
              <w:rPr>
                <w:iCs/>
                <w:sz w:val="26"/>
                <w:szCs w:val="26"/>
              </w:rPr>
              <w:t>;</w:t>
            </w:r>
          </w:p>
          <w:p w:rsidR="00D22486" w:rsidRDefault="00D22486" w:rsidP="007B7C9B">
            <w:pPr>
              <w:pStyle w:val="Standard"/>
              <w:autoSpaceDE w:val="0"/>
              <w:ind w:firstLine="317"/>
              <w:jc w:val="both"/>
            </w:pPr>
            <w:proofErr w:type="spellStart"/>
            <w:r>
              <w:rPr>
                <w:iCs/>
                <w:sz w:val="26"/>
                <w:szCs w:val="26"/>
              </w:rPr>
              <w:t>хозяйственные</w:t>
            </w:r>
            <w:proofErr w:type="spellEnd"/>
            <w:r>
              <w:rPr>
                <w:iCs/>
                <w:sz w:val="26"/>
                <w:szCs w:val="26"/>
              </w:rPr>
              <w:t xml:space="preserve"> </w:t>
            </w:r>
            <w:proofErr w:type="spellStart"/>
            <w:r>
              <w:rPr>
                <w:iCs/>
                <w:sz w:val="26"/>
                <w:szCs w:val="26"/>
              </w:rPr>
              <w:t>строения</w:t>
            </w:r>
            <w:proofErr w:type="spellEnd"/>
            <w:r>
              <w:rPr>
                <w:iCs/>
                <w:sz w:val="26"/>
                <w:szCs w:val="26"/>
              </w:rPr>
              <w:t xml:space="preserve"> </w:t>
            </w:r>
            <w:proofErr w:type="spellStart"/>
            <w:r>
              <w:rPr>
                <w:iCs/>
                <w:sz w:val="26"/>
                <w:szCs w:val="26"/>
              </w:rPr>
              <w:t>или</w:t>
            </w:r>
            <w:proofErr w:type="spellEnd"/>
            <w:r>
              <w:rPr>
                <w:iCs/>
                <w:sz w:val="26"/>
                <w:szCs w:val="26"/>
              </w:rPr>
              <w:t xml:space="preserve"> </w:t>
            </w:r>
            <w:proofErr w:type="spellStart"/>
            <w:r>
              <w:rPr>
                <w:iCs/>
                <w:sz w:val="26"/>
                <w:szCs w:val="26"/>
              </w:rPr>
              <w:t>сооружения</w:t>
            </w:r>
            <w:proofErr w:type="spellEnd"/>
            <w:r>
              <w:rPr>
                <w:iCs/>
                <w:sz w:val="26"/>
                <w:szCs w:val="26"/>
              </w:rPr>
              <w:t xml:space="preserve">, </w:t>
            </w:r>
            <w:proofErr w:type="spellStart"/>
            <w:r>
              <w:rPr>
                <w:iCs/>
                <w:sz w:val="26"/>
                <w:szCs w:val="26"/>
              </w:rPr>
              <w:t>площадь</w:t>
            </w:r>
            <w:proofErr w:type="spellEnd"/>
            <w:r>
              <w:rPr>
                <w:iCs/>
                <w:sz w:val="26"/>
                <w:szCs w:val="26"/>
              </w:rPr>
              <w:t xml:space="preserve"> </w:t>
            </w:r>
            <w:proofErr w:type="spellStart"/>
            <w:r>
              <w:rPr>
                <w:iCs/>
                <w:sz w:val="26"/>
                <w:szCs w:val="26"/>
              </w:rPr>
              <w:t>каждого</w:t>
            </w:r>
            <w:proofErr w:type="spellEnd"/>
            <w:r>
              <w:rPr>
                <w:iCs/>
                <w:sz w:val="26"/>
                <w:szCs w:val="26"/>
              </w:rPr>
              <w:t xml:space="preserve"> </w:t>
            </w:r>
            <w:proofErr w:type="spellStart"/>
            <w:r>
              <w:rPr>
                <w:iCs/>
                <w:sz w:val="26"/>
                <w:szCs w:val="26"/>
              </w:rPr>
              <w:t>из</w:t>
            </w:r>
            <w:proofErr w:type="spellEnd"/>
            <w:r>
              <w:rPr>
                <w:iCs/>
                <w:sz w:val="26"/>
                <w:szCs w:val="26"/>
              </w:rPr>
              <w:t xml:space="preserve"> </w:t>
            </w:r>
            <w:proofErr w:type="spellStart"/>
            <w:r>
              <w:rPr>
                <w:iCs/>
                <w:sz w:val="26"/>
                <w:szCs w:val="26"/>
              </w:rPr>
              <w:t>которых</w:t>
            </w:r>
            <w:proofErr w:type="spellEnd"/>
            <w:r>
              <w:rPr>
                <w:iCs/>
                <w:sz w:val="26"/>
                <w:szCs w:val="26"/>
              </w:rPr>
              <w:t xml:space="preserve"> </w:t>
            </w:r>
            <w:proofErr w:type="spellStart"/>
            <w:r>
              <w:rPr>
                <w:iCs/>
                <w:sz w:val="26"/>
                <w:szCs w:val="26"/>
              </w:rPr>
              <w:t>не</w:t>
            </w:r>
            <w:proofErr w:type="spellEnd"/>
            <w:r>
              <w:rPr>
                <w:iCs/>
                <w:sz w:val="26"/>
                <w:szCs w:val="26"/>
              </w:rPr>
              <w:t xml:space="preserve"> </w:t>
            </w:r>
            <w:proofErr w:type="spellStart"/>
            <w:r>
              <w:rPr>
                <w:iCs/>
                <w:sz w:val="26"/>
                <w:szCs w:val="26"/>
              </w:rPr>
              <w:t>превышает</w:t>
            </w:r>
            <w:proofErr w:type="spellEnd"/>
            <w:r>
              <w:rPr>
                <w:iCs/>
                <w:sz w:val="26"/>
                <w:szCs w:val="26"/>
              </w:rPr>
              <w:t xml:space="preserve"> 50 </w:t>
            </w:r>
            <w:proofErr w:type="spellStart"/>
            <w:r>
              <w:rPr>
                <w:iCs/>
                <w:sz w:val="26"/>
                <w:szCs w:val="26"/>
              </w:rPr>
              <w:t>квадратных</w:t>
            </w:r>
            <w:proofErr w:type="spellEnd"/>
            <w:r>
              <w:rPr>
                <w:iCs/>
                <w:sz w:val="26"/>
                <w:szCs w:val="26"/>
              </w:rPr>
              <w:t xml:space="preserve"> </w:t>
            </w:r>
            <w:proofErr w:type="spellStart"/>
            <w:r>
              <w:rPr>
                <w:iCs/>
                <w:sz w:val="26"/>
                <w:szCs w:val="26"/>
              </w:rPr>
              <w:t>метров</w:t>
            </w:r>
            <w:proofErr w:type="spellEnd"/>
            <w:r>
              <w:rPr>
                <w:iCs/>
                <w:sz w:val="26"/>
                <w:szCs w:val="26"/>
              </w:rPr>
              <w:t xml:space="preserve"> и </w:t>
            </w:r>
            <w:proofErr w:type="spellStart"/>
            <w:r>
              <w:rPr>
                <w:iCs/>
                <w:sz w:val="26"/>
                <w:szCs w:val="26"/>
              </w:rPr>
              <w:t>которые</w:t>
            </w:r>
            <w:proofErr w:type="spellEnd"/>
            <w:r>
              <w:rPr>
                <w:iCs/>
                <w:sz w:val="26"/>
                <w:szCs w:val="26"/>
              </w:rPr>
              <w:t xml:space="preserve"> </w:t>
            </w:r>
            <w:proofErr w:type="spellStart"/>
            <w:r>
              <w:rPr>
                <w:iCs/>
                <w:sz w:val="26"/>
                <w:szCs w:val="26"/>
              </w:rPr>
              <w:t>расположены</w:t>
            </w:r>
            <w:proofErr w:type="spellEnd"/>
            <w:r>
              <w:rPr>
                <w:iCs/>
                <w:sz w:val="26"/>
                <w:szCs w:val="26"/>
              </w:rPr>
              <w:t xml:space="preserve"> </w:t>
            </w:r>
            <w:proofErr w:type="spellStart"/>
            <w:r>
              <w:rPr>
                <w:iCs/>
                <w:sz w:val="26"/>
                <w:szCs w:val="26"/>
              </w:rPr>
              <w:t>на</w:t>
            </w:r>
            <w:proofErr w:type="spellEnd"/>
            <w:r>
              <w:rPr>
                <w:iCs/>
                <w:sz w:val="26"/>
                <w:szCs w:val="26"/>
              </w:rPr>
              <w:t xml:space="preserve"> </w:t>
            </w:r>
            <w:proofErr w:type="spellStart"/>
            <w:r>
              <w:rPr>
                <w:iCs/>
                <w:sz w:val="26"/>
                <w:szCs w:val="26"/>
              </w:rPr>
              <w:t>земельных</w:t>
            </w:r>
            <w:proofErr w:type="spellEnd"/>
            <w:r>
              <w:rPr>
                <w:iCs/>
                <w:sz w:val="26"/>
                <w:szCs w:val="26"/>
              </w:rPr>
              <w:t xml:space="preserve"> </w:t>
            </w:r>
            <w:proofErr w:type="spellStart"/>
            <w:r>
              <w:rPr>
                <w:iCs/>
                <w:sz w:val="26"/>
                <w:szCs w:val="26"/>
              </w:rPr>
              <w:t>участках</w:t>
            </w:r>
            <w:proofErr w:type="spellEnd"/>
            <w:r>
              <w:rPr>
                <w:iCs/>
                <w:sz w:val="26"/>
                <w:szCs w:val="26"/>
              </w:rPr>
              <w:t xml:space="preserve">, </w:t>
            </w:r>
            <w:proofErr w:type="spellStart"/>
            <w:r>
              <w:rPr>
                <w:iCs/>
                <w:sz w:val="26"/>
                <w:szCs w:val="26"/>
              </w:rPr>
              <w:t>предоставленных</w:t>
            </w:r>
            <w:proofErr w:type="spellEnd"/>
            <w:r>
              <w:rPr>
                <w:iCs/>
                <w:sz w:val="26"/>
                <w:szCs w:val="26"/>
              </w:rPr>
              <w:t xml:space="preserve"> </w:t>
            </w:r>
            <w:proofErr w:type="spellStart"/>
            <w:r>
              <w:rPr>
                <w:iCs/>
                <w:sz w:val="26"/>
                <w:szCs w:val="26"/>
              </w:rPr>
              <w:t>для</w:t>
            </w:r>
            <w:proofErr w:type="spellEnd"/>
            <w:r>
              <w:rPr>
                <w:iCs/>
                <w:sz w:val="26"/>
                <w:szCs w:val="26"/>
              </w:rPr>
              <w:t xml:space="preserve"> </w:t>
            </w:r>
            <w:proofErr w:type="spellStart"/>
            <w:r>
              <w:rPr>
                <w:iCs/>
                <w:sz w:val="26"/>
                <w:szCs w:val="26"/>
              </w:rPr>
              <w:t>ведения</w:t>
            </w:r>
            <w:proofErr w:type="spellEnd"/>
            <w:r>
              <w:rPr>
                <w:iCs/>
                <w:sz w:val="26"/>
                <w:szCs w:val="26"/>
              </w:rPr>
              <w:t xml:space="preserve"> </w:t>
            </w:r>
            <w:proofErr w:type="spellStart"/>
            <w:r>
              <w:rPr>
                <w:iCs/>
                <w:sz w:val="26"/>
                <w:szCs w:val="26"/>
              </w:rPr>
              <w:t>личного</w:t>
            </w:r>
            <w:proofErr w:type="spellEnd"/>
            <w:r>
              <w:rPr>
                <w:iCs/>
                <w:sz w:val="26"/>
                <w:szCs w:val="26"/>
              </w:rPr>
              <w:t xml:space="preserve"> </w:t>
            </w:r>
            <w:proofErr w:type="spellStart"/>
            <w:r>
              <w:rPr>
                <w:iCs/>
                <w:sz w:val="26"/>
                <w:szCs w:val="26"/>
              </w:rPr>
              <w:t>подсобного</w:t>
            </w:r>
            <w:proofErr w:type="spellEnd"/>
            <w:r>
              <w:rPr>
                <w:iCs/>
                <w:sz w:val="26"/>
                <w:szCs w:val="26"/>
              </w:rPr>
              <w:t xml:space="preserve"> </w:t>
            </w:r>
            <w:proofErr w:type="spellStart"/>
            <w:r>
              <w:rPr>
                <w:iCs/>
                <w:sz w:val="26"/>
                <w:szCs w:val="26"/>
              </w:rPr>
              <w:t>хозяйства</w:t>
            </w:r>
            <w:proofErr w:type="spellEnd"/>
            <w:r>
              <w:rPr>
                <w:iCs/>
                <w:sz w:val="26"/>
                <w:szCs w:val="26"/>
              </w:rPr>
              <w:t xml:space="preserve">, </w:t>
            </w:r>
            <w:proofErr w:type="spellStart"/>
            <w:r>
              <w:rPr>
                <w:iCs/>
                <w:sz w:val="26"/>
                <w:szCs w:val="26"/>
              </w:rPr>
              <w:t>огородничества</w:t>
            </w:r>
            <w:proofErr w:type="spellEnd"/>
            <w:r>
              <w:rPr>
                <w:iCs/>
                <w:sz w:val="26"/>
                <w:szCs w:val="26"/>
              </w:rPr>
              <w:t xml:space="preserve">, </w:t>
            </w:r>
            <w:proofErr w:type="spellStart"/>
            <w:r>
              <w:rPr>
                <w:iCs/>
                <w:sz w:val="26"/>
                <w:szCs w:val="26"/>
              </w:rPr>
              <w:t>садоводства</w:t>
            </w:r>
            <w:proofErr w:type="spellEnd"/>
            <w:r>
              <w:rPr>
                <w:iCs/>
                <w:sz w:val="26"/>
                <w:szCs w:val="26"/>
              </w:rPr>
              <w:t xml:space="preserve"> </w:t>
            </w:r>
            <w:proofErr w:type="spellStart"/>
            <w:r>
              <w:rPr>
                <w:iCs/>
                <w:sz w:val="26"/>
                <w:szCs w:val="26"/>
              </w:rPr>
              <w:t>или</w:t>
            </w:r>
            <w:proofErr w:type="spellEnd"/>
            <w:r>
              <w:rPr>
                <w:iCs/>
                <w:sz w:val="26"/>
                <w:szCs w:val="26"/>
              </w:rPr>
              <w:t xml:space="preserve"> </w:t>
            </w:r>
            <w:proofErr w:type="spellStart"/>
            <w:r>
              <w:rPr>
                <w:iCs/>
                <w:sz w:val="26"/>
                <w:szCs w:val="26"/>
              </w:rPr>
              <w:t>индивидуального</w:t>
            </w:r>
            <w:proofErr w:type="spellEnd"/>
            <w:r>
              <w:rPr>
                <w:iCs/>
                <w:sz w:val="26"/>
                <w:szCs w:val="26"/>
              </w:rPr>
              <w:t xml:space="preserve"> </w:t>
            </w:r>
            <w:proofErr w:type="spellStart"/>
            <w:r>
              <w:rPr>
                <w:iCs/>
                <w:sz w:val="26"/>
                <w:szCs w:val="26"/>
              </w:rPr>
              <w:t>жилищного</w:t>
            </w:r>
            <w:proofErr w:type="spellEnd"/>
            <w:r>
              <w:rPr>
                <w:iCs/>
                <w:sz w:val="26"/>
                <w:szCs w:val="26"/>
              </w:rPr>
              <w:t xml:space="preserve"> </w:t>
            </w:r>
            <w:proofErr w:type="spellStart"/>
            <w:r>
              <w:rPr>
                <w:iCs/>
                <w:sz w:val="26"/>
                <w:szCs w:val="26"/>
              </w:rPr>
              <w:t>строительства</w:t>
            </w:r>
            <w:proofErr w:type="spellEnd"/>
            <w:r>
              <w:rPr>
                <w:iCs/>
                <w:sz w:val="26"/>
                <w:szCs w:val="26"/>
              </w:rPr>
              <w:t>.</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2486" w:rsidRDefault="00D22486" w:rsidP="007B7C9B">
            <w:pPr>
              <w:pStyle w:val="Standard"/>
              <w:snapToGrid w:val="0"/>
              <w:ind w:firstLine="175"/>
              <w:rPr>
                <w:sz w:val="26"/>
                <w:szCs w:val="26"/>
              </w:rPr>
            </w:pPr>
            <w:r>
              <w:rPr>
                <w:sz w:val="26"/>
                <w:szCs w:val="26"/>
              </w:rPr>
              <w:lastRenderedPageBreak/>
              <w:t>0,1 %</w:t>
            </w:r>
          </w:p>
        </w:tc>
      </w:tr>
      <w:tr w:rsidR="00D22486" w:rsidTr="007B7C9B">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snapToGrid w:val="0"/>
              <w:jc w:val="center"/>
              <w:rPr>
                <w:sz w:val="26"/>
                <w:szCs w:val="26"/>
              </w:rPr>
            </w:pPr>
            <w:r>
              <w:rPr>
                <w:sz w:val="26"/>
                <w:szCs w:val="26"/>
              </w:rPr>
              <w:lastRenderedPageBreak/>
              <w:t>2</w:t>
            </w:r>
          </w:p>
        </w:tc>
        <w:tc>
          <w:tcPr>
            <w:tcW w:w="65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autoSpaceDE w:val="0"/>
              <w:snapToGrid w:val="0"/>
              <w:ind w:firstLine="318"/>
              <w:jc w:val="both"/>
              <w:rPr>
                <w:sz w:val="26"/>
                <w:szCs w:val="26"/>
              </w:rPr>
            </w:pPr>
            <w:proofErr w:type="spellStart"/>
            <w:r>
              <w:rPr>
                <w:sz w:val="26"/>
                <w:szCs w:val="26"/>
              </w:rPr>
              <w:t>объекты</w:t>
            </w:r>
            <w:proofErr w:type="spellEnd"/>
            <w:r>
              <w:rPr>
                <w:sz w:val="26"/>
                <w:szCs w:val="26"/>
              </w:rPr>
              <w:t xml:space="preserve"> </w:t>
            </w:r>
            <w:proofErr w:type="spellStart"/>
            <w:r>
              <w:rPr>
                <w:sz w:val="26"/>
                <w:szCs w:val="26"/>
              </w:rPr>
              <w:t>налогообложения</w:t>
            </w:r>
            <w:proofErr w:type="spellEnd"/>
            <w:r>
              <w:rPr>
                <w:sz w:val="26"/>
                <w:szCs w:val="26"/>
              </w:rPr>
              <w:t xml:space="preserve">, </w:t>
            </w:r>
            <w:proofErr w:type="spellStart"/>
            <w:r>
              <w:rPr>
                <w:sz w:val="26"/>
                <w:szCs w:val="26"/>
              </w:rPr>
              <w:t>включенные</w:t>
            </w:r>
            <w:proofErr w:type="spellEnd"/>
            <w:r>
              <w:rPr>
                <w:sz w:val="26"/>
                <w:szCs w:val="26"/>
              </w:rPr>
              <w:t xml:space="preserve"> в </w:t>
            </w:r>
            <w:proofErr w:type="spellStart"/>
            <w:r>
              <w:rPr>
                <w:sz w:val="26"/>
                <w:szCs w:val="26"/>
              </w:rPr>
              <w:t>перечень</w:t>
            </w:r>
            <w:proofErr w:type="spellEnd"/>
            <w:r>
              <w:rPr>
                <w:sz w:val="26"/>
                <w:szCs w:val="26"/>
              </w:rPr>
              <w:t xml:space="preserve">, </w:t>
            </w:r>
            <w:proofErr w:type="spellStart"/>
            <w:r>
              <w:rPr>
                <w:sz w:val="26"/>
                <w:szCs w:val="26"/>
              </w:rPr>
              <w:t>определяемый</w:t>
            </w:r>
            <w:proofErr w:type="spellEnd"/>
            <w:r>
              <w:rPr>
                <w:sz w:val="26"/>
                <w:szCs w:val="26"/>
              </w:rPr>
              <w:t xml:space="preserve"> в </w:t>
            </w:r>
            <w:proofErr w:type="spellStart"/>
            <w:r>
              <w:rPr>
                <w:sz w:val="26"/>
                <w:szCs w:val="26"/>
              </w:rPr>
              <w:t>соответствии</w:t>
            </w:r>
            <w:proofErr w:type="spellEnd"/>
            <w:r>
              <w:rPr>
                <w:sz w:val="26"/>
                <w:szCs w:val="26"/>
              </w:rPr>
              <w:t xml:space="preserve"> с </w:t>
            </w:r>
            <w:proofErr w:type="spellStart"/>
            <w:r>
              <w:rPr>
                <w:sz w:val="26"/>
                <w:szCs w:val="26"/>
              </w:rPr>
              <w:t>пунктом</w:t>
            </w:r>
            <w:proofErr w:type="spellEnd"/>
            <w:r>
              <w:rPr>
                <w:sz w:val="26"/>
                <w:szCs w:val="26"/>
              </w:rPr>
              <w:t xml:space="preserve"> 7 </w:t>
            </w:r>
            <w:proofErr w:type="spellStart"/>
            <w:r>
              <w:rPr>
                <w:sz w:val="26"/>
                <w:szCs w:val="26"/>
              </w:rPr>
              <w:t>статьи</w:t>
            </w:r>
            <w:proofErr w:type="spellEnd"/>
            <w:r>
              <w:rPr>
                <w:sz w:val="26"/>
                <w:szCs w:val="26"/>
              </w:rPr>
              <w:t xml:space="preserve"> 378.2 </w:t>
            </w:r>
            <w:proofErr w:type="spellStart"/>
            <w:r>
              <w:rPr>
                <w:sz w:val="26"/>
                <w:szCs w:val="26"/>
              </w:rPr>
              <w:t>Налогового</w:t>
            </w:r>
            <w:proofErr w:type="spellEnd"/>
            <w:r>
              <w:rPr>
                <w:sz w:val="26"/>
                <w:szCs w:val="26"/>
              </w:rPr>
              <w:t xml:space="preserve"> </w:t>
            </w:r>
            <w:proofErr w:type="spellStart"/>
            <w:r>
              <w:rPr>
                <w:sz w:val="26"/>
                <w:szCs w:val="26"/>
              </w:rPr>
              <w:t>кодекса</w:t>
            </w:r>
            <w:proofErr w:type="spellEnd"/>
            <w:r>
              <w:rPr>
                <w:sz w:val="26"/>
                <w:szCs w:val="26"/>
              </w:rPr>
              <w:t xml:space="preserve"> </w:t>
            </w:r>
            <w:proofErr w:type="spellStart"/>
            <w:r>
              <w:rPr>
                <w:sz w:val="26"/>
                <w:szCs w:val="26"/>
              </w:rPr>
              <w:t>Российской</w:t>
            </w:r>
            <w:proofErr w:type="spellEnd"/>
            <w:r>
              <w:rPr>
                <w:sz w:val="26"/>
                <w:szCs w:val="26"/>
              </w:rPr>
              <w:t xml:space="preserve"> </w:t>
            </w:r>
            <w:proofErr w:type="spellStart"/>
            <w:r>
              <w:rPr>
                <w:sz w:val="26"/>
                <w:szCs w:val="26"/>
              </w:rPr>
              <w:t>Федерации</w:t>
            </w:r>
            <w:proofErr w:type="spellEnd"/>
            <w:r>
              <w:rPr>
                <w:sz w:val="26"/>
                <w:szCs w:val="26"/>
              </w:rPr>
              <w:t>;</w:t>
            </w:r>
          </w:p>
          <w:p w:rsidR="00D22486" w:rsidRDefault="00D22486" w:rsidP="007B7C9B">
            <w:pPr>
              <w:pStyle w:val="Standard"/>
              <w:autoSpaceDE w:val="0"/>
              <w:ind w:firstLine="318"/>
              <w:jc w:val="both"/>
              <w:rPr>
                <w:sz w:val="26"/>
                <w:szCs w:val="26"/>
              </w:rPr>
            </w:pPr>
            <w:proofErr w:type="spellStart"/>
            <w:r>
              <w:rPr>
                <w:sz w:val="26"/>
                <w:szCs w:val="26"/>
              </w:rPr>
              <w:t>объекты</w:t>
            </w:r>
            <w:proofErr w:type="spellEnd"/>
            <w:r>
              <w:rPr>
                <w:sz w:val="26"/>
                <w:szCs w:val="26"/>
              </w:rPr>
              <w:t xml:space="preserve"> </w:t>
            </w:r>
            <w:proofErr w:type="spellStart"/>
            <w:r>
              <w:rPr>
                <w:sz w:val="26"/>
                <w:szCs w:val="26"/>
              </w:rPr>
              <w:t>налогообложения</w:t>
            </w:r>
            <w:proofErr w:type="spellEnd"/>
            <w:r>
              <w:rPr>
                <w:sz w:val="26"/>
                <w:szCs w:val="26"/>
              </w:rPr>
              <w:t xml:space="preserve">, </w:t>
            </w:r>
            <w:proofErr w:type="spellStart"/>
            <w:r>
              <w:rPr>
                <w:sz w:val="26"/>
                <w:szCs w:val="26"/>
              </w:rPr>
              <w:t>предусмотренные</w:t>
            </w:r>
            <w:proofErr w:type="spellEnd"/>
            <w:r>
              <w:rPr>
                <w:sz w:val="26"/>
                <w:szCs w:val="26"/>
              </w:rPr>
              <w:t xml:space="preserve"> </w:t>
            </w:r>
            <w:proofErr w:type="spellStart"/>
            <w:r>
              <w:rPr>
                <w:sz w:val="26"/>
                <w:szCs w:val="26"/>
              </w:rPr>
              <w:t>абзацем</w:t>
            </w:r>
            <w:proofErr w:type="spellEnd"/>
            <w:r>
              <w:rPr>
                <w:sz w:val="26"/>
                <w:szCs w:val="26"/>
              </w:rPr>
              <w:t xml:space="preserve"> </w:t>
            </w:r>
            <w:proofErr w:type="spellStart"/>
            <w:r>
              <w:rPr>
                <w:sz w:val="26"/>
                <w:szCs w:val="26"/>
              </w:rPr>
              <w:t>вторым</w:t>
            </w:r>
            <w:proofErr w:type="spellEnd"/>
            <w:r>
              <w:rPr>
                <w:sz w:val="26"/>
                <w:szCs w:val="26"/>
              </w:rPr>
              <w:t xml:space="preserve"> </w:t>
            </w:r>
            <w:proofErr w:type="spellStart"/>
            <w:r>
              <w:rPr>
                <w:sz w:val="26"/>
                <w:szCs w:val="26"/>
              </w:rPr>
              <w:t>пункта</w:t>
            </w:r>
            <w:proofErr w:type="spellEnd"/>
            <w:r>
              <w:rPr>
                <w:sz w:val="26"/>
                <w:szCs w:val="26"/>
              </w:rPr>
              <w:t xml:space="preserve"> 10 </w:t>
            </w:r>
            <w:proofErr w:type="spellStart"/>
            <w:r>
              <w:rPr>
                <w:sz w:val="26"/>
                <w:szCs w:val="26"/>
              </w:rPr>
              <w:t>статьи</w:t>
            </w:r>
            <w:proofErr w:type="spellEnd"/>
            <w:r>
              <w:rPr>
                <w:sz w:val="26"/>
                <w:szCs w:val="26"/>
              </w:rPr>
              <w:t xml:space="preserve"> 378.2 </w:t>
            </w:r>
            <w:proofErr w:type="spellStart"/>
            <w:r>
              <w:rPr>
                <w:sz w:val="26"/>
                <w:szCs w:val="26"/>
              </w:rPr>
              <w:t>Налогового</w:t>
            </w:r>
            <w:proofErr w:type="spellEnd"/>
            <w:r>
              <w:rPr>
                <w:sz w:val="26"/>
                <w:szCs w:val="26"/>
              </w:rPr>
              <w:t xml:space="preserve"> </w:t>
            </w:r>
            <w:proofErr w:type="spellStart"/>
            <w:r>
              <w:rPr>
                <w:sz w:val="26"/>
                <w:szCs w:val="26"/>
              </w:rPr>
              <w:t>кодекса</w:t>
            </w:r>
            <w:proofErr w:type="spellEnd"/>
            <w:r>
              <w:rPr>
                <w:sz w:val="26"/>
                <w:szCs w:val="26"/>
              </w:rPr>
              <w:t xml:space="preserve"> </w:t>
            </w:r>
            <w:proofErr w:type="spellStart"/>
            <w:r>
              <w:rPr>
                <w:sz w:val="26"/>
                <w:szCs w:val="26"/>
              </w:rPr>
              <w:t>Российской</w:t>
            </w:r>
            <w:proofErr w:type="spellEnd"/>
            <w:r>
              <w:rPr>
                <w:sz w:val="26"/>
                <w:szCs w:val="26"/>
              </w:rPr>
              <w:t xml:space="preserve"> </w:t>
            </w:r>
            <w:proofErr w:type="spellStart"/>
            <w:r>
              <w:rPr>
                <w:sz w:val="26"/>
                <w:szCs w:val="26"/>
              </w:rPr>
              <w:t>Федерации</w:t>
            </w:r>
            <w:proofErr w:type="spellEnd"/>
            <w:r>
              <w:rPr>
                <w:sz w:val="26"/>
                <w:szCs w:val="26"/>
              </w:rPr>
              <w:t>;</w:t>
            </w:r>
          </w:p>
          <w:p w:rsidR="00D22486" w:rsidRDefault="00D22486" w:rsidP="007B7C9B">
            <w:pPr>
              <w:pStyle w:val="Standard"/>
              <w:autoSpaceDE w:val="0"/>
              <w:ind w:firstLine="317"/>
              <w:jc w:val="both"/>
              <w:rPr>
                <w:sz w:val="26"/>
                <w:szCs w:val="26"/>
              </w:rPr>
            </w:pPr>
            <w:proofErr w:type="spellStart"/>
            <w:r>
              <w:rPr>
                <w:sz w:val="26"/>
                <w:szCs w:val="26"/>
              </w:rPr>
              <w:t>объекты</w:t>
            </w:r>
            <w:proofErr w:type="spellEnd"/>
            <w:r>
              <w:rPr>
                <w:sz w:val="26"/>
                <w:szCs w:val="26"/>
              </w:rPr>
              <w:t xml:space="preserve"> </w:t>
            </w:r>
            <w:proofErr w:type="spellStart"/>
            <w:r>
              <w:rPr>
                <w:sz w:val="26"/>
                <w:szCs w:val="26"/>
              </w:rPr>
              <w:t>налогообложения</w:t>
            </w:r>
            <w:proofErr w:type="spellEnd"/>
            <w:r>
              <w:rPr>
                <w:sz w:val="26"/>
                <w:szCs w:val="26"/>
              </w:rPr>
              <w:t xml:space="preserve">, </w:t>
            </w:r>
            <w:proofErr w:type="spellStart"/>
            <w:r>
              <w:rPr>
                <w:sz w:val="26"/>
                <w:szCs w:val="26"/>
              </w:rPr>
              <w:t>кадастровая</w:t>
            </w:r>
            <w:proofErr w:type="spellEnd"/>
            <w:r>
              <w:rPr>
                <w:sz w:val="26"/>
                <w:szCs w:val="26"/>
              </w:rPr>
              <w:t xml:space="preserve"> </w:t>
            </w:r>
            <w:proofErr w:type="spellStart"/>
            <w:r>
              <w:rPr>
                <w:sz w:val="26"/>
                <w:szCs w:val="26"/>
              </w:rPr>
              <w:t>стоимость</w:t>
            </w:r>
            <w:proofErr w:type="spellEnd"/>
            <w:r>
              <w:rPr>
                <w:sz w:val="26"/>
                <w:szCs w:val="26"/>
              </w:rPr>
              <w:t xml:space="preserve"> </w:t>
            </w:r>
            <w:proofErr w:type="spellStart"/>
            <w:r>
              <w:rPr>
                <w:sz w:val="26"/>
                <w:szCs w:val="26"/>
              </w:rPr>
              <w:t>каждого</w:t>
            </w:r>
            <w:proofErr w:type="spellEnd"/>
            <w:r>
              <w:rPr>
                <w:sz w:val="26"/>
                <w:szCs w:val="26"/>
              </w:rPr>
              <w:t xml:space="preserve"> </w:t>
            </w:r>
            <w:proofErr w:type="spellStart"/>
            <w:r>
              <w:rPr>
                <w:sz w:val="26"/>
                <w:szCs w:val="26"/>
              </w:rPr>
              <w:t>из</w:t>
            </w:r>
            <w:proofErr w:type="spellEnd"/>
            <w:r>
              <w:rPr>
                <w:sz w:val="26"/>
                <w:szCs w:val="26"/>
              </w:rPr>
              <w:t xml:space="preserve"> </w:t>
            </w:r>
            <w:proofErr w:type="spellStart"/>
            <w:r>
              <w:rPr>
                <w:sz w:val="26"/>
                <w:szCs w:val="26"/>
              </w:rPr>
              <w:t>которых</w:t>
            </w:r>
            <w:proofErr w:type="spellEnd"/>
            <w:r>
              <w:rPr>
                <w:sz w:val="26"/>
                <w:szCs w:val="26"/>
              </w:rPr>
              <w:t xml:space="preserve"> </w:t>
            </w:r>
            <w:proofErr w:type="spellStart"/>
            <w:r>
              <w:rPr>
                <w:sz w:val="26"/>
                <w:szCs w:val="26"/>
              </w:rPr>
              <w:t>превышает</w:t>
            </w:r>
            <w:proofErr w:type="spellEnd"/>
            <w:r>
              <w:rPr>
                <w:sz w:val="26"/>
                <w:szCs w:val="26"/>
              </w:rPr>
              <w:t xml:space="preserve"> 300 </w:t>
            </w:r>
            <w:proofErr w:type="spellStart"/>
            <w:r>
              <w:rPr>
                <w:sz w:val="26"/>
                <w:szCs w:val="26"/>
              </w:rPr>
              <w:t>миллионов</w:t>
            </w:r>
            <w:proofErr w:type="spellEnd"/>
            <w:r>
              <w:rPr>
                <w:sz w:val="26"/>
                <w:szCs w:val="26"/>
              </w:rPr>
              <w:t xml:space="preserve"> </w:t>
            </w:r>
            <w:proofErr w:type="spellStart"/>
            <w:r>
              <w:rPr>
                <w:sz w:val="26"/>
                <w:szCs w:val="26"/>
              </w:rPr>
              <w:t>рублей</w:t>
            </w:r>
            <w:proofErr w:type="spellEnd"/>
            <w:r>
              <w:rPr>
                <w:sz w:val="26"/>
                <w:szCs w:val="26"/>
              </w:rPr>
              <w:t>.</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2486" w:rsidRDefault="00D22486" w:rsidP="007B7C9B">
            <w:pPr>
              <w:pStyle w:val="Standard"/>
              <w:snapToGrid w:val="0"/>
              <w:ind w:firstLine="317"/>
              <w:rPr>
                <w:sz w:val="26"/>
                <w:szCs w:val="26"/>
              </w:rPr>
            </w:pPr>
            <w:r>
              <w:rPr>
                <w:sz w:val="26"/>
                <w:szCs w:val="26"/>
              </w:rPr>
              <w:t>2 %</w:t>
            </w:r>
          </w:p>
        </w:tc>
      </w:tr>
      <w:tr w:rsidR="00D22486" w:rsidTr="007B7C9B">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snapToGrid w:val="0"/>
              <w:jc w:val="center"/>
              <w:rPr>
                <w:sz w:val="26"/>
                <w:szCs w:val="26"/>
              </w:rPr>
            </w:pPr>
            <w:r>
              <w:rPr>
                <w:sz w:val="26"/>
                <w:szCs w:val="26"/>
              </w:rPr>
              <w:t>3</w:t>
            </w:r>
          </w:p>
        </w:tc>
        <w:tc>
          <w:tcPr>
            <w:tcW w:w="65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2486" w:rsidRDefault="00D22486" w:rsidP="007B7C9B">
            <w:pPr>
              <w:pStyle w:val="Standard"/>
              <w:snapToGrid w:val="0"/>
              <w:ind w:firstLine="317"/>
              <w:rPr>
                <w:sz w:val="26"/>
                <w:szCs w:val="26"/>
              </w:rPr>
            </w:pPr>
            <w:proofErr w:type="spellStart"/>
            <w:r>
              <w:rPr>
                <w:sz w:val="26"/>
                <w:szCs w:val="26"/>
              </w:rPr>
              <w:t>прочие</w:t>
            </w:r>
            <w:proofErr w:type="spellEnd"/>
            <w:r>
              <w:rPr>
                <w:sz w:val="26"/>
                <w:szCs w:val="26"/>
              </w:rPr>
              <w:t xml:space="preserve"> </w:t>
            </w:r>
            <w:proofErr w:type="spellStart"/>
            <w:r>
              <w:rPr>
                <w:sz w:val="26"/>
                <w:szCs w:val="26"/>
              </w:rPr>
              <w:t>объекты</w:t>
            </w:r>
            <w:proofErr w:type="spellEnd"/>
            <w:r>
              <w:rPr>
                <w:sz w:val="26"/>
                <w:szCs w:val="26"/>
              </w:rPr>
              <w:t xml:space="preserve"> </w:t>
            </w:r>
            <w:proofErr w:type="spellStart"/>
            <w:r>
              <w:rPr>
                <w:sz w:val="26"/>
                <w:szCs w:val="26"/>
              </w:rPr>
              <w:t>налогообложения</w:t>
            </w:r>
            <w:proofErr w:type="spellEnd"/>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2486" w:rsidRDefault="00D22486" w:rsidP="007B7C9B">
            <w:pPr>
              <w:pStyle w:val="Standard"/>
              <w:snapToGrid w:val="0"/>
              <w:ind w:firstLine="317"/>
              <w:rPr>
                <w:sz w:val="26"/>
                <w:szCs w:val="26"/>
              </w:rPr>
            </w:pPr>
            <w:r>
              <w:rPr>
                <w:sz w:val="26"/>
                <w:szCs w:val="26"/>
              </w:rPr>
              <w:t>0,5%</w:t>
            </w:r>
          </w:p>
        </w:tc>
      </w:tr>
    </w:tbl>
    <w:p w:rsidR="00D22486" w:rsidRDefault="00D22486" w:rsidP="00D22486">
      <w:pPr>
        <w:spacing w:line="240" w:lineRule="auto"/>
        <w:jc w:val="both"/>
        <w:rPr>
          <w:rFonts w:ascii="Times New Roman" w:hAnsi="Times New Roman" w:cs="Times New Roman"/>
          <w:sz w:val="28"/>
          <w:szCs w:val="28"/>
        </w:rPr>
      </w:pPr>
    </w:p>
    <w:p w:rsidR="00D22486" w:rsidRPr="00D24735" w:rsidRDefault="00D22486" w:rsidP="00D22486">
      <w:pPr>
        <w:pStyle w:val="1"/>
        <w:widowControl/>
        <w:numPr>
          <w:ilvl w:val="0"/>
          <w:numId w:val="5"/>
        </w:numPr>
        <w:tabs>
          <w:tab w:val="left" w:pos="0"/>
        </w:tabs>
        <w:autoSpaceDE w:val="0"/>
        <w:ind w:left="0" w:firstLine="567"/>
      </w:pPr>
      <w:r w:rsidRPr="00D24735">
        <w:rPr>
          <w:rFonts w:cs="Times New Roman"/>
          <w:b w:val="0"/>
          <w:sz w:val="28"/>
          <w:szCs w:val="28"/>
        </w:rPr>
        <w:t xml:space="preserve">5. </w:t>
      </w:r>
      <w:proofErr w:type="spellStart"/>
      <w:r w:rsidRPr="00D24735">
        <w:rPr>
          <w:rFonts w:cs="Times New Roman"/>
          <w:b w:val="0"/>
          <w:sz w:val="28"/>
          <w:szCs w:val="28"/>
        </w:rPr>
        <w:t>Признать</w:t>
      </w:r>
      <w:proofErr w:type="spellEnd"/>
      <w:r w:rsidRPr="00D24735">
        <w:rPr>
          <w:rFonts w:cs="Times New Roman"/>
          <w:b w:val="0"/>
          <w:sz w:val="28"/>
          <w:szCs w:val="28"/>
        </w:rPr>
        <w:t xml:space="preserve"> </w:t>
      </w:r>
      <w:proofErr w:type="spellStart"/>
      <w:r w:rsidRPr="00D24735">
        <w:rPr>
          <w:rFonts w:cs="Times New Roman"/>
          <w:b w:val="0"/>
          <w:sz w:val="28"/>
          <w:szCs w:val="28"/>
        </w:rPr>
        <w:t>утратившими</w:t>
      </w:r>
      <w:proofErr w:type="spellEnd"/>
      <w:r w:rsidRPr="00D24735">
        <w:rPr>
          <w:rFonts w:cs="Times New Roman"/>
          <w:b w:val="0"/>
          <w:sz w:val="28"/>
          <w:szCs w:val="28"/>
        </w:rPr>
        <w:t xml:space="preserve"> </w:t>
      </w:r>
      <w:proofErr w:type="spellStart"/>
      <w:r w:rsidRPr="00D24735">
        <w:rPr>
          <w:rFonts w:cs="Times New Roman"/>
          <w:b w:val="0"/>
          <w:sz w:val="28"/>
          <w:szCs w:val="28"/>
        </w:rPr>
        <w:t>силу</w:t>
      </w:r>
      <w:proofErr w:type="spellEnd"/>
      <w:r w:rsidRPr="00D24735">
        <w:rPr>
          <w:rFonts w:cs="Times New Roman"/>
          <w:b w:val="0"/>
          <w:sz w:val="28"/>
          <w:szCs w:val="28"/>
        </w:rPr>
        <w:t xml:space="preserve">: </w:t>
      </w:r>
      <w:proofErr w:type="spellStart"/>
      <w:r w:rsidRPr="00D24735">
        <w:rPr>
          <w:rFonts w:cs="Times New Roman"/>
          <w:b w:val="0"/>
          <w:sz w:val="28"/>
          <w:szCs w:val="28"/>
        </w:rPr>
        <w:t>Решение</w:t>
      </w:r>
      <w:proofErr w:type="spellEnd"/>
      <w:r w:rsidRPr="00D24735">
        <w:rPr>
          <w:rFonts w:cs="Times New Roman"/>
          <w:b w:val="0"/>
          <w:sz w:val="28"/>
          <w:szCs w:val="28"/>
        </w:rPr>
        <w:t xml:space="preserve"> </w:t>
      </w:r>
      <w:proofErr w:type="spellStart"/>
      <w:r w:rsidRPr="00D24735">
        <w:rPr>
          <w:rFonts w:cs="Times New Roman"/>
          <w:b w:val="0"/>
          <w:sz w:val="28"/>
          <w:szCs w:val="28"/>
        </w:rPr>
        <w:t>Кордовского</w:t>
      </w:r>
      <w:proofErr w:type="spellEnd"/>
      <w:r w:rsidRPr="00D24735">
        <w:rPr>
          <w:rFonts w:cs="Times New Roman"/>
          <w:b w:val="0"/>
          <w:sz w:val="28"/>
          <w:szCs w:val="28"/>
        </w:rPr>
        <w:t xml:space="preserve"> </w:t>
      </w:r>
      <w:proofErr w:type="spellStart"/>
      <w:r w:rsidRPr="00D24735">
        <w:rPr>
          <w:rFonts w:cs="Times New Roman"/>
          <w:b w:val="0"/>
          <w:sz w:val="28"/>
          <w:szCs w:val="28"/>
        </w:rPr>
        <w:t>сельского</w:t>
      </w:r>
      <w:proofErr w:type="spellEnd"/>
      <w:r w:rsidRPr="00D24735">
        <w:rPr>
          <w:rFonts w:cs="Times New Roman"/>
          <w:b w:val="0"/>
          <w:sz w:val="28"/>
          <w:szCs w:val="28"/>
        </w:rPr>
        <w:t xml:space="preserve"> </w:t>
      </w:r>
      <w:proofErr w:type="spellStart"/>
      <w:r w:rsidRPr="00D24735">
        <w:rPr>
          <w:rFonts w:cs="Times New Roman"/>
          <w:b w:val="0"/>
          <w:sz w:val="28"/>
          <w:szCs w:val="28"/>
        </w:rPr>
        <w:t>Совета</w:t>
      </w:r>
      <w:proofErr w:type="spellEnd"/>
      <w:r w:rsidRPr="00D24735">
        <w:rPr>
          <w:rFonts w:cs="Times New Roman"/>
          <w:b w:val="0"/>
          <w:sz w:val="28"/>
          <w:szCs w:val="28"/>
        </w:rPr>
        <w:t xml:space="preserve"> </w:t>
      </w:r>
      <w:proofErr w:type="spellStart"/>
      <w:r w:rsidRPr="00D24735">
        <w:rPr>
          <w:rFonts w:cs="Times New Roman"/>
          <w:b w:val="0"/>
          <w:sz w:val="28"/>
          <w:szCs w:val="28"/>
        </w:rPr>
        <w:t>депутатов</w:t>
      </w:r>
      <w:proofErr w:type="spellEnd"/>
      <w:r w:rsidRPr="00D24735">
        <w:rPr>
          <w:rFonts w:cs="Times New Roman"/>
          <w:b w:val="0"/>
          <w:sz w:val="28"/>
          <w:szCs w:val="28"/>
        </w:rPr>
        <w:t xml:space="preserve"> </w:t>
      </w:r>
      <w:proofErr w:type="spellStart"/>
      <w:r w:rsidRPr="00D24735">
        <w:rPr>
          <w:rFonts w:cs="Times New Roman"/>
          <w:b w:val="0"/>
          <w:sz w:val="28"/>
          <w:szCs w:val="28"/>
        </w:rPr>
        <w:t>от</w:t>
      </w:r>
      <w:proofErr w:type="spellEnd"/>
      <w:r w:rsidRPr="00D24735">
        <w:rPr>
          <w:rFonts w:cs="Times New Roman"/>
          <w:b w:val="0"/>
          <w:sz w:val="28"/>
          <w:szCs w:val="28"/>
        </w:rPr>
        <w:t xml:space="preserve"> 23.11.2018 № 35-95р «О </w:t>
      </w:r>
      <w:proofErr w:type="spellStart"/>
      <w:r w:rsidRPr="00D24735">
        <w:rPr>
          <w:rFonts w:cs="Times New Roman"/>
          <w:b w:val="0"/>
          <w:sz w:val="28"/>
          <w:szCs w:val="28"/>
        </w:rPr>
        <w:t>налоге</w:t>
      </w:r>
      <w:proofErr w:type="spellEnd"/>
      <w:r w:rsidRPr="00D24735">
        <w:rPr>
          <w:rFonts w:cs="Times New Roman"/>
          <w:b w:val="0"/>
          <w:sz w:val="28"/>
          <w:szCs w:val="28"/>
        </w:rPr>
        <w:t xml:space="preserve"> </w:t>
      </w:r>
      <w:proofErr w:type="spellStart"/>
      <w:r w:rsidRPr="00D24735">
        <w:rPr>
          <w:rFonts w:cs="Times New Roman"/>
          <w:b w:val="0"/>
          <w:sz w:val="28"/>
          <w:szCs w:val="28"/>
        </w:rPr>
        <w:t>на</w:t>
      </w:r>
      <w:proofErr w:type="spellEnd"/>
      <w:r w:rsidRPr="00D24735">
        <w:rPr>
          <w:rFonts w:cs="Times New Roman"/>
          <w:b w:val="0"/>
          <w:sz w:val="28"/>
          <w:szCs w:val="28"/>
        </w:rPr>
        <w:t xml:space="preserve"> </w:t>
      </w:r>
      <w:proofErr w:type="spellStart"/>
      <w:r w:rsidRPr="00D24735">
        <w:rPr>
          <w:rFonts w:cs="Times New Roman"/>
          <w:b w:val="0"/>
          <w:sz w:val="28"/>
          <w:szCs w:val="28"/>
        </w:rPr>
        <w:t>имущество</w:t>
      </w:r>
      <w:proofErr w:type="spellEnd"/>
      <w:r w:rsidRPr="00D24735">
        <w:rPr>
          <w:rFonts w:cs="Times New Roman"/>
          <w:b w:val="0"/>
          <w:sz w:val="28"/>
          <w:szCs w:val="28"/>
        </w:rPr>
        <w:t xml:space="preserve"> </w:t>
      </w:r>
      <w:proofErr w:type="spellStart"/>
      <w:r w:rsidRPr="00D24735">
        <w:rPr>
          <w:rFonts w:cs="Times New Roman"/>
          <w:b w:val="0"/>
          <w:sz w:val="28"/>
          <w:szCs w:val="28"/>
        </w:rPr>
        <w:t>физических</w:t>
      </w:r>
      <w:proofErr w:type="spellEnd"/>
      <w:r w:rsidRPr="00D24735">
        <w:rPr>
          <w:rFonts w:cs="Times New Roman"/>
          <w:b w:val="0"/>
          <w:sz w:val="28"/>
          <w:szCs w:val="28"/>
        </w:rPr>
        <w:t xml:space="preserve"> </w:t>
      </w:r>
      <w:proofErr w:type="spellStart"/>
      <w:r w:rsidRPr="00D24735">
        <w:rPr>
          <w:rFonts w:cs="Times New Roman"/>
          <w:b w:val="0"/>
          <w:sz w:val="28"/>
          <w:szCs w:val="28"/>
        </w:rPr>
        <w:t>лиц</w:t>
      </w:r>
      <w:proofErr w:type="spellEnd"/>
      <w:r w:rsidRPr="00D24735">
        <w:rPr>
          <w:rFonts w:cs="Times New Roman"/>
          <w:b w:val="0"/>
          <w:sz w:val="28"/>
          <w:szCs w:val="28"/>
        </w:rPr>
        <w:t xml:space="preserve"> </w:t>
      </w:r>
      <w:proofErr w:type="spellStart"/>
      <w:r w:rsidRPr="00D24735">
        <w:rPr>
          <w:rFonts w:cs="Times New Roman"/>
          <w:b w:val="0"/>
          <w:sz w:val="28"/>
          <w:szCs w:val="28"/>
        </w:rPr>
        <w:t>на</w:t>
      </w:r>
      <w:proofErr w:type="spellEnd"/>
      <w:r w:rsidRPr="00D24735">
        <w:rPr>
          <w:rFonts w:cs="Times New Roman"/>
          <w:b w:val="0"/>
          <w:sz w:val="28"/>
          <w:szCs w:val="28"/>
        </w:rPr>
        <w:t xml:space="preserve"> </w:t>
      </w:r>
      <w:proofErr w:type="spellStart"/>
      <w:r w:rsidRPr="00D24735">
        <w:rPr>
          <w:rFonts w:cs="Times New Roman"/>
          <w:b w:val="0"/>
          <w:sz w:val="28"/>
          <w:szCs w:val="28"/>
        </w:rPr>
        <w:t>территории</w:t>
      </w:r>
      <w:proofErr w:type="spellEnd"/>
      <w:r w:rsidRPr="00D24735">
        <w:rPr>
          <w:rFonts w:cs="Times New Roman"/>
          <w:b w:val="0"/>
          <w:sz w:val="28"/>
          <w:szCs w:val="28"/>
        </w:rPr>
        <w:t xml:space="preserve"> МО </w:t>
      </w:r>
      <w:proofErr w:type="spellStart"/>
      <w:r w:rsidRPr="00D24735">
        <w:rPr>
          <w:rFonts w:cs="Times New Roman"/>
          <w:b w:val="0"/>
          <w:sz w:val="28"/>
          <w:szCs w:val="28"/>
        </w:rPr>
        <w:t>Кордовский</w:t>
      </w:r>
      <w:proofErr w:type="spellEnd"/>
      <w:r w:rsidRPr="00D24735">
        <w:rPr>
          <w:rFonts w:cs="Times New Roman"/>
          <w:b w:val="0"/>
          <w:sz w:val="28"/>
          <w:szCs w:val="28"/>
        </w:rPr>
        <w:t xml:space="preserve"> </w:t>
      </w:r>
      <w:proofErr w:type="spellStart"/>
      <w:r w:rsidRPr="00D24735">
        <w:rPr>
          <w:rFonts w:cs="Times New Roman"/>
          <w:b w:val="0"/>
          <w:sz w:val="28"/>
          <w:szCs w:val="28"/>
        </w:rPr>
        <w:t>сельсовет</w:t>
      </w:r>
      <w:proofErr w:type="spellEnd"/>
      <w:r w:rsidRPr="00D24735">
        <w:rPr>
          <w:rFonts w:cs="Times New Roman"/>
          <w:b w:val="0"/>
          <w:sz w:val="28"/>
          <w:szCs w:val="28"/>
        </w:rPr>
        <w:t xml:space="preserve">», </w:t>
      </w:r>
      <w:proofErr w:type="spellStart"/>
      <w:r w:rsidRPr="00D24735">
        <w:rPr>
          <w:rFonts w:cs="Times New Roman"/>
          <w:b w:val="0"/>
          <w:sz w:val="28"/>
          <w:szCs w:val="28"/>
        </w:rPr>
        <w:t>Решение</w:t>
      </w:r>
      <w:proofErr w:type="spellEnd"/>
      <w:r w:rsidRPr="00D24735">
        <w:rPr>
          <w:rFonts w:cs="Times New Roman"/>
          <w:b w:val="0"/>
          <w:sz w:val="28"/>
          <w:szCs w:val="28"/>
        </w:rPr>
        <w:t xml:space="preserve"> </w:t>
      </w:r>
      <w:proofErr w:type="spellStart"/>
      <w:r w:rsidRPr="00D24735">
        <w:rPr>
          <w:rFonts w:cs="Times New Roman"/>
          <w:b w:val="0"/>
          <w:sz w:val="28"/>
          <w:szCs w:val="28"/>
        </w:rPr>
        <w:t>Кордовского</w:t>
      </w:r>
      <w:proofErr w:type="spellEnd"/>
      <w:r w:rsidRPr="00D24735">
        <w:rPr>
          <w:rFonts w:cs="Times New Roman"/>
          <w:b w:val="0"/>
          <w:sz w:val="28"/>
          <w:szCs w:val="28"/>
        </w:rPr>
        <w:t xml:space="preserve"> </w:t>
      </w:r>
      <w:proofErr w:type="spellStart"/>
      <w:r w:rsidRPr="00D24735">
        <w:rPr>
          <w:rFonts w:cs="Times New Roman"/>
          <w:b w:val="0"/>
          <w:sz w:val="28"/>
          <w:szCs w:val="28"/>
        </w:rPr>
        <w:t>сельского</w:t>
      </w:r>
      <w:proofErr w:type="spellEnd"/>
      <w:r w:rsidRPr="00D24735">
        <w:rPr>
          <w:rFonts w:cs="Times New Roman"/>
          <w:b w:val="0"/>
          <w:sz w:val="28"/>
          <w:szCs w:val="28"/>
        </w:rPr>
        <w:t xml:space="preserve"> </w:t>
      </w:r>
      <w:proofErr w:type="spellStart"/>
      <w:r w:rsidRPr="00D24735">
        <w:rPr>
          <w:rFonts w:cs="Times New Roman"/>
          <w:b w:val="0"/>
          <w:sz w:val="28"/>
          <w:szCs w:val="28"/>
        </w:rPr>
        <w:t>Совета</w:t>
      </w:r>
      <w:proofErr w:type="spellEnd"/>
      <w:r w:rsidRPr="00D24735">
        <w:rPr>
          <w:rFonts w:cs="Times New Roman"/>
          <w:b w:val="0"/>
          <w:sz w:val="28"/>
          <w:szCs w:val="28"/>
        </w:rPr>
        <w:t xml:space="preserve"> </w:t>
      </w:r>
      <w:proofErr w:type="spellStart"/>
      <w:r w:rsidRPr="00D24735">
        <w:rPr>
          <w:rFonts w:cs="Times New Roman"/>
          <w:b w:val="0"/>
          <w:sz w:val="28"/>
          <w:szCs w:val="28"/>
        </w:rPr>
        <w:t>депутатов</w:t>
      </w:r>
      <w:proofErr w:type="spellEnd"/>
      <w:r w:rsidRPr="00D24735">
        <w:rPr>
          <w:rFonts w:cs="Times New Roman"/>
          <w:b w:val="0"/>
          <w:sz w:val="28"/>
          <w:szCs w:val="28"/>
        </w:rPr>
        <w:t xml:space="preserve"> </w:t>
      </w:r>
      <w:proofErr w:type="spellStart"/>
      <w:r w:rsidRPr="00D24735">
        <w:rPr>
          <w:rFonts w:cs="Times New Roman"/>
          <w:b w:val="0"/>
          <w:sz w:val="28"/>
          <w:szCs w:val="28"/>
        </w:rPr>
        <w:t>от</w:t>
      </w:r>
      <w:proofErr w:type="spellEnd"/>
      <w:r w:rsidRPr="00D24735">
        <w:rPr>
          <w:rFonts w:cs="Times New Roman"/>
          <w:b w:val="0"/>
          <w:sz w:val="28"/>
          <w:szCs w:val="28"/>
        </w:rPr>
        <w:t xml:space="preserve"> 22.03.2019 № 38-115р «</w:t>
      </w:r>
      <w:r w:rsidRPr="00D24735">
        <w:rPr>
          <w:rFonts w:cs="Times New Roman"/>
          <w:b w:val="0"/>
          <w:sz w:val="28"/>
        </w:rPr>
        <w:t xml:space="preserve">О </w:t>
      </w:r>
      <w:proofErr w:type="spellStart"/>
      <w:r w:rsidRPr="00D24735">
        <w:rPr>
          <w:rFonts w:cs="Times New Roman"/>
          <w:b w:val="0"/>
          <w:sz w:val="28"/>
        </w:rPr>
        <w:t>внесении</w:t>
      </w:r>
      <w:proofErr w:type="spellEnd"/>
      <w:r w:rsidRPr="00D24735">
        <w:rPr>
          <w:rFonts w:cs="Times New Roman"/>
          <w:b w:val="0"/>
          <w:sz w:val="28"/>
        </w:rPr>
        <w:t xml:space="preserve"> </w:t>
      </w:r>
      <w:proofErr w:type="spellStart"/>
      <w:r w:rsidRPr="00D24735">
        <w:rPr>
          <w:rFonts w:cs="Times New Roman"/>
          <w:b w:val="0"/>
          <w:sz w:val="28"/>
        </w:rPr>
        <w:t>изменений</w:t>
      </w:r>
      <w:proofErr w:type="spellEnd"/>
      <w:r w:rsidRPr="00D24735">
        <w:rPr>
          <w:rFonts w:cs="Times New Roman"/>
          <w:b w:val="0"/>
          <w:sz w:val="28"/>
        </w:rPr>
        <w:t xml:space="preserve"> и </w:t>
      </w:r>
      <w:proofErr w:type="spellStart"/>
      <w:r w:rsidRPr="00D24735">
        <w:rPr>
          <w:rFonts w:cs="Times New Roman"/>
          <w:b w:val="0"/>
          <w:sz w:val="28"/>
        </w:rPr>
        <w:t>дополнений</w:t>
      </w:r>
      <w:proofErr w:type="spellEnd"/>
      <w:r w:rsidRPr="00D24735">
        <w:rPr>
          <w:rFonts w:cs="Times New Roman"/>
          <w:b w:val="0"/>
          <w:sz w:val="28"/>
        </w:rPr>
        <w:t xml:space="preserve"> в </w:t>
      </w:r>
      <w:proofErr w:type="spellStart"/>
      <w:r w:rsidRPr="00D24735">
        <w:rPr>
          <w:rFonts w:cs="Times New Roman"/>
          <w:b w:val="0"/>
          <w:sz w:val="28"/>
        </w:rPr>
        <w:t>решение</w:t>
      </w:r>
      <w:proofErr w:type="spellEnd"/>
      <w:r w:rsidRPr="00D24735">
        <w:rPr>
          <w:rFonts w:cs="Times New Roman"/>
          <w:b w:val="0"/>
          <w:sz w:val="28"/>
        </w:rPr>
        <w:t xml:space="preserve"> </w:t>
      </w:r>
      <w:proofErr w:type="spellStart"/>
      <w:r w:rsidRPr="00D24735">
        <w:rPr>
          <w:rFonts w:cs="Times New Roman"/>
          <w:b w:val="0"/>
          <w:sz w:val="28"/>
        </w:rPr>
        <w:t>Кордовского</w:t>
      </w:r>
      <w:proofErr w:type="spellEnd"/>
      <w:r w:rsidRPr="00D24735">
        <w:rPr>
          <w:rFonts w:cs="Times New Roman"/>
          <w:b w:val="0"/>
          <w:sz w:val="28"/>
        </w:rPr>
        <w:t xml:space="preserve"> </w:t>
      </w:r>
      <w:proofErr w:type="spellStart"/>
      <w:r w:rsidRPr="00D24735">
        <w:rPr>
          <w:rFonts w:cs="Times New Roman"/>
          <w:b w:val="0"/>
          <w:sz w:val="28"/>
        </w:rPr>
        <w:t>сельского</w:t>
      </w:r>
      <w:proofErr w:type="spellEnd"/>
      <w:r w:rsidRPr="00D24735">
        <w:rPr>
          <w:rFonts w:cs="Times New Roman"/>
          <w:b w:val="0"/>
          <w:sz w:val="28"/>
        </w:rPr>
        <w:t xml:space="preserve"> </w:t>
      </w:r>
      <w:proofErr w:type="spellStart"/>
      <w:r w:rsidRPr="00D24735">
        <w:rPr>
          <w:rFonts w:cs="Times New Roman"/>
          <w:b w:val="0"/>
          <w:sz w:val="28"/>
        </w:rPr>
        <w:t>Совета</w:t>
      </w:r>
      <w:proofErr w:type="spellEnd"/>
      <w:r w:rsidRPr="00D24735">
        <w:rPr>
          <w:rFonts w:cs="Times New Roman"/>
          <w:b w:val="0"/>
          <w:sz w:val="28"/>
        </w:rPr>
        <w:t xml:space="preserve"> </w:t>
      </w:r>
      <w:proofErr w:type="spellStart"/>
      <w:r w:rsidRPr="00D24735">
        <w:rPr>
          <w:rFonts w:cs="Times New Roman"/>
          <w:b w:val="0"/>
          <w:sz w:val="28"/>
        </w:rPr>
        <w:t>депутатов</w:t>
      </w:r>
      <w:proofErr w:type="spellEnd"/>
      <w:r w:rsidRPr="00D24735">
        <w:rPr>
          <w:rFonts w:cs="Times New Roman"/>
          <w:b w:val="0"/>
          <w:sz w:val="28"/>
        </w:rPr>
        <w:t xml:space="preserve"> </w:t>
      </w:r>
      <w:proofErr w:type="spellStart"/>
      <w:r w:rsidRPr="00D24735">
        <w:rPr>
          <w:rFonts w:cs="Times New Roman"/>
          <w:b w:val="0"/>
          <w:sz w:val="28"/>
        </w:rPr>
        <w:t>от</w:t>
      </w:r>
      <w:proofErr w:type="spellEnd"/>
      <w:r w:rsidRPr="00D24735">
        <w:rPr>
          <w:rFonts w:cs="Times New Roman"/>
          <w:b w:val="0"/>
          <w:sz w:val="28"/>
        </w:rPr>
        <w:t xml:space="preserve"> 23.11.2018 № 35-95р», </w:t>
      </w:r>
      <w:proofErr w:type="spellStart"/>
      <w:r w:rsidRPr="00D24735">
        <w:rPr>
          <w:rFonts w:cs="Times New Roman"/>
          <w:b w:val="0"/>
          <w:sz w:val="28"/>
          <w:szCs w:val="28"/>
        </w:rPr>
        <w:t>Решение</w:t>
      </w:r>
      <w:proofErr w:type="spellEnd"/>
      <w:r w:rsidRPr="00D24735">
        <w:rPr>
          <w:rFonts w:cs="Times New Roman"/>
          <w:b w:val="0"/>
          <w:sz w:val="28"/>
          <w:szCs w:val="28"/>
        </w:rPr>
        <w:t xml:space="preserve"> </w:t>
      </w:r>
      <w:proofErr w:type="spellStart"/>
      <w:r w:rsidRPr="00D24735">
        <w:rPr>
          <w:rFonts w:cs="Times New Roman"/>
          <w:b w:val="0"/>
          <w:sz w:val="28"/>
          <w:szCs w:val="28"/>
        </w:rPr>
        <w:t>Кордовского</w:t>
      </w:r>
      <w:proofErr w:type="spellEnd"/>
      <w:r w:rsidRPr="00D24735">
        <w:rPr>
          <w:rFonts w:cs="Times New Roman"/>
          <w:b w:val="0"/>
          <w:sz w:val="28"/>
          <w:szCs w:val="28"/>
        </w:rPr>
        <w:t xml:space="preserve"> </w:t>
      </w:r>
      <w:proofErr w:type="spellStart"/>
      <w:r w:rsidRPr="00D24735">
        <w:rPr>
          <w:rFonts w:cs="Times New Roman"/>
          <w:b w:val="0"/>
          <w:sz w:val="28"/>
          <w:szCs w:val="28"/>
        </w:rPr>
        <w:t>сельского</w:t>
      </w:r>
      <w:proofErr w:type="spellEnd"/>
      <w:r w:rsidRPr="00D24735">
        <w:rPr>
          <w:rFonts w:cs="Times New Roman"/>
          <w:b w:val="0"/>
          <w:sz w:val="28"/>
          <w:szCs w:val="28"/>
        </w:rPr>
        <w:t xml:space="preserve"> </w:t>
      </w:r>
      <w:proofErr w:type="spellStart"/>
      <w:r w:rsidRPr="00D24735">
        <w:rPr>
          <w:rFonts w:cs="Times New Roman"/>
          <w:b w:val="0"/>
          <w:sz w:val="28"/>
          <w:szCs w:val="28"/>
        </w:rPr>
        <w:t>Совета</w:t>
      </w:r>
      <w:proofErr w:type="spellEnd"/>
      <w:r w:rsidRPr="00D24735">
        <w:rPr>
          <w:rFonts w:cs="Times New Roman"/>
          <w:b w:val="0"/>
          <w:sz w:val="28"/>
          <w:szCs w:val="28"/>
        </w:rPr>
        <w:t xml:space="preserve"> </w:t>
      </w:r>
      <w:proofErr w:type="spellStart"/>
      <w:r w:rsidRPr="00D24735">
        <w:rPr>
          <w:rFonts w:cs="Times New Roman"/>
          <w:b w:val="0"/>
          <w:sz w:val="28"/>
          <w:szCs w:val="28"/>
        </w:rPr>
        <w:t>депутатов</w:t>
      </w:r>
      <w:proofErr w:type="spellEnd"/>
      <w:r w:rsidRPr="00D24735">
        <w:rPr>
          <w:rFonts w:cs="Times New Roman"/>
          <w:b w:val="0"/>
          <w:sz w:val="28"/>
          <w:szCs w:val="28"/>
        </w:rPr>
        <w:t xml:space="preserve"> </w:t>
      </w:r>
      <w:proofErr w:type="spellStart"/>
      <w:r w:rsidRPr="00D24735">
        <w:rPr>
          <w:rFonts w:cs="Times New Roman"/>
          <w:b w:val="0"/>
          <w:sz w:val="28"/>
          <w:szCs w:val="28"/>
        </w:rPr>
        <w:t>от</w:t>
      </w:r>
      <w:proofErr w:type="spellEnd"/>
      <w:r w:rsidRPr="00D24735">
        <w:rPr>
          <w:rFonts w:cs="Times New Roman"/>
          <w:b w:val="0"/>
          <w:sz w:val="28"/>
          <w:szCs w:val="28"/>
        </w:rPr>
        <w:t xml:space="preserve"> 18.07.2019 № 41-125р «О </w:t>
      </w:r>
      <w:proofErr w:type="spellStart"/>
      <w:r w:rsidRPr="00D24735">
        <w:rPr>
          <w:rFonts w:cs="Times New Roman"/>
          <w:b w:val="0"/>
          <w:sz w:val="28"/>
          <w:szCs w:val="28"/>
        </w:rPr>
        <w:t>внесении</w:t>
      </w:r>
      <w:proofErr w:type="spellEnd"/>
      <w:r w:rsidRPr="00D24735">
        <w:rPr>
          <w:rFonts w:cs="Times New Roman"/>
          <w:b w:val="0"/>
          <w:sz w:val="28"/>
          <w:szCs w:val="28"/>
        </w:rPr>
        <w:t xml:space="preserve"> </w:t>
      </w:r>
      <w:proofErr w:type="spellStart"/>
      <w:r w:rsidRPr="00D24735">
        <w:rPr>
          <w:rFonts w:cs="Times New Roman"/>
          <w:b w:val="0"/>
          <w:sz w:val="28"/>
          <w:szCs w:val="28"/>
        </w:rPr>
        <w:t>изменений</w:t>
      </w:r>
      <w:proofErr w:type="spellEnd"/>
      <w:r w:rsidRPr="00D24735">
        <w:rPr>
          <w:rFonts w:cs="Times New Roman"/>
          <w:b w:val="0"/>
          <w:sz w:val="28"/>
          <w:szCs w:val="28"/>
        </w:rPr>
        <w:t xml:space="preserve"> в </w:t>
      </w:r>
      <w:proofErr w:type="spellStart"/>
      <w:r w:rsidRPr="00D24735">
        <w:rPr>
          <w:rFonts w:cs="Times New Roman"/>
          <w:b w:val="0"/>
          <w:sz w:val="28"/>
          <w:szCs w:val="28"/>
        </w:rPr>
        <w:t>решение</w:t>
      </w:r>
      <w:proofErr w:type="spellEnd"/>
      <w:r w:rsidRPr="00D24735">
        <w:rPr>
          <w:rFonts w:cs="Times New Roman"/>
          <w:b w:val="0"/>
          <w:sz w:val="28"/>
          <w:szCs w:val="28"/>
        </w:rPr>
        <w:t xml:space="preserve"> </w:t>
      </w:r>
      <w:proofErr w:type="spellStart"/>
      <w:r w:rsidRPr="00D24735">
        <w:rPr>
          <w:rFonts w:cs="Times New Roman"/>
          <w:b w:val="0"/>
          <w:sz w:val="28"/>
          <w:szCs w:val="28"/>
        </w:rPr>
        <w:t>Кордовского</w:t>
      </w:r>
      <w:proofErr w:type="spellEnd"/>
      <w:r w:rsidRPr="00D24735">
        <w:rPr>
          <w:rFonts w:cs="Times New Roman"/>
          <w:b w:val="0"/>
          <w:sz w:val="28"/>
          <w:szCs w:val="28"/>
        </w:rPr>
        <w:t xml:space="preserve"> </w:t>
      </w:r>
      <w:proofErr w:type="spellStart"/>
      <w:r w:rsidRPr="00D24735">
        <w:rPr>
          <w:rFonts w:cs="Times New Roman"/>
          <w:b w:val="0"/>
          <w:sz w:val="28"/>
          <w:szCs w:val="28"/>
        </w:rPr>
        <w:t>сельского</w:t>
      </w:r>
      <w:proofErr w:type="spellEnd"/>
      <w:r w:rsidRPr="00D24735">
        <w:rPr>
          <w:rFonts w:cs="Times New Roman"/>
          <w:b w:val="0"/>
          <w:sz w:val="28"/>
          <w:szCs w:val="28"/>
        </w:rPr>
        <w:t xml:space="preserve"> </w:t>
      </w:r>
      <w:proofErr w:type="spellStart"/>
      <w:r w:rsidRPr="00D24735">
        <w:rPr>
          <w:rFonts w:cs="Times New Roman"/>
          <w:b w:val="0"/>
          <w:sz w:val="28"/>
          <w:szCs w:val="28"/>
        </w:rPr>
        <w:t>Совета</w:t>
      </w:r>
      <w:proofErr w:type="spellEnd"/>
      <w:r w:rsidRPr="00D24735">
        <w:rPr>
          <w:rFonts w:cs="Times New Roman"/>
          <w:b w:val="0"/>
          <w:sz w:val="28"/>
          <w:szCs w:val="28"/>
        </w:rPr>
        <w:t xml:space="preserve"> </w:t>
      </w:r>
      <w:proofErr w:type="spellStart"/>
      <w:r w:rsidRPr="00D24735">
        <w:rPr>
          <w:rFonts w:cs="Times New Roman"/>
          <w:b w:val="0"/>
          <w:sz w:val="28"/>
          <w:szCs w:val="28"/>
        </w:rPr>
        <w:t>депутатов</w:t>
      </w:r>
      <w:proofErr w:type="spellEnd"/>
      <w:r w:rsidRPr="00D24735">
        <w:rPr>
          <w:rFonts w:cs="Times New Roman"/>
          <w:b w:val="0"/>
          <w:sz w:val="28"/>
          <w:szCs w:val="28"/>
        </w:rPr>
        <w:t xml:space="preserve"> </w:t>
      </w:r>
      <w:proofErr w:type="spellStart"/>
      <w:r w:rsidRPr="00D24735">
        <w:rPr>
          <w:rFonts w:cs="Times New Roman"/>
          <w:b w:val="0"/>
          <w:sz w:val="28"/>
          <w:szCs w:val="28"/>
        </w:rPr>
        <w:t>от</w:t>
      </w:r>
      <w:proofErr w:type="spellEnd"/>
      <w:r w:rsidRPr="00D24735">
        <w:rPr>
          <w:rFonts w:cs="Times New Roman"/>
          <w:b w:val="0"/>
          <w:sz w:val="28"/>
          <w:szCs w:val="28"/>
        </w:rPr>
        <w:t xml:space="preserve">  23.11.2018 № 35-95р».</w:t>
      </w:r>
    </w:p>
    <w:p w:rsidR="00D22486" w:rsidRPr="00D24735" w:rsidRDefault="00D22486" w:rsidP="00D22486">
      <w:pPr>
        <w:pStyle w:val="1"/>
        <w:widowControl/>
        <w:numPr>
          <w:ilvl w:val="0"/>
          <w:numId w:val="5"/>
        </w:numPr>
        <w:tabs>
          <w:tab w:val="left" w:pos="0"/>
        </w:tabs>
        <w:autoSpaceDE w:val="0"/>
        <w:ind w:left="0" w:firstLine="567"/>
        <w:rPr>
          <w:b w:val="0"/>
        </w:rPr>
      </w:pPr>
      <w:r w:rsidRPr="00D24735">
        <w:rPr>
          <w:b w:val="0"/>
          <w:sz w:val="28"/>
          <w:szCs w:val="28"/>
        </w:rPr>
        <w:t xml:space="preserve"> </w:t>
      </w:r>
      <w:r w:rsidRPr="00D24735">
        <w:rPr>
          <w:rFonts w:cs="Times New Roman"/>
          <w:b w:val="0"/>
          <w:sz w:val="28"/>
          <w:szCs w:val="28"/>
        </w:rPr>
        <w:t>6</w:t>
      </w:r>
      <w:r w:rsidRPr="00D24735">
        <w:rPr>
          <w:b w:val="0"/>
          <w:sz w:val="28"/>
          <w:szCs w:val="28"/>
        </w:rPr>
        <w:t xml:space="preserve">. </w:t>
      </w:r>
      <w:proofErr w:type="spellStart"/>
      <w:r w:rsidRPr="00D24735">
        <w:rPr>
          <w:rFonts w:ascii="Times New Roman CYR" w:eastAsia="Times New Roman CYR" w:hAnsi="Times New Roman CYR" w:cs="Times New Roman CYR"/>
          <w:b w:val="0"/>
          <w:sz w:val="28"/>
          <w:szCs w:val="28"/>
        </w:rPr>
        <w:t>Настоящее</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решение</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вступает</w:t>
      </w:r>
      <w:proofErr w:type="spellEnd"/>
      <w:r w:rsidRPr="00D24735">
        <w:rPr>
          <w:rFonts w:ascii="Times New Roman CYR" w:eastAsia="Times New Roman CYR" w:hAnsi="Times New Roman CYR" w:cs="Times New Roman CYR"/>
          <w:b w:val="0"/>
          <w:sz w:val="28"/>
          <w:szCs w:val="28"/>
        </w:rPr>
        <w:t xml:space="preserve"> в </w:t>
      </w:r>
      <w:proofErr w:type="spellStart"/>
      <w:r w:rsidRPr="00D24735">
        <w:rPr>
          <w:rFonts w:ascii="Times New Roman CYR" w:eastAsia="Times New Roman CYR" w:hAnsi="Times New Roman CYR" w:cs="Times New Roman CYR"/>
          <w:b w:val="0"/>
          <w:sz w:val="28"/>
          <w:szCs w:val="28"/>
        </w:rPr>
        <w:t>силу</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по</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истечении</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одного</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месяца</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со</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дня</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его</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официального</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опубликования</w:t>
      </w:r>
      <w:proofErr w:type="spellEnd"/>
      <w:r w:rsidRPr="00D24735">
        <w:rPr>
          <w:rFonts w:ascii="Times New Roman CYR" w:eastAsia="Times New Roman CYR" w:hAnsi="Times New Roman CYR" w:cs="Times New Roman CYR"/>
          <w:b w:val="0"/>
          <w:sz w:val="28"/>
          <w:szCs w:val="28"/>
        </w:rPr>
        <w:t xml:space="preserve"> в </w:t>
      </w:r>
      <w:proofErr w:type="spellStart"/>
      <w:r w:rsidRPr="00D24735">
        <w:rPr>
          <w:rFonts w:ascii="Times New Roman CYR" w:eastAsia="Times New Roman CYR" w:hAnsi="Times New Roman CYR" w:cs="Times New Roman CYR"/>
          <w:b w:val="0"/>
          <w:sz w:val="28"/>
          <w:szCs w:val="28"/>
        </w:rPr>
        <w:t>газете</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Кордовский</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вестник</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но</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не</w:t>
      </w:r>
      <w:proofErr w:type="spellEnd"/>
      <w:r w:rsidRPr="00D24735">
        <w:rPr>
          <w:rFonts w:ascii="Times New Roman CYR" w:eastAsia="Times New Roman CYR" w:hAnsi="Times New Roman CYR" w:cs="Times New Roman CYR"/>
          <w:b w:val="0"/>
          <w:sz w:val="28"/>
          <w:szCs w:val="28"/>
        </w:rPr>
        <w:t xml:space="preserve"> </w:t>
      </w:r>
      <w:proofErr w:type="spellStart"/>
      <w:r w:rsidRPr="00D24735">
        <w:rPr>
          <w:rFonts w:ascii="Times New Roman CYR" w:eastAsia="Times New Roman CYR" w:hAnsi="Times New Roman CYR" w:cs="Times New Roman CYR"/>
          <w:b w:val="0"/>
          <w:sz w:val="28"/>
          <w:szCs w:val="28"/>
        </w:rPr>
        <w:t>ранее</w:t>
      </w:r>
      <w:proofErr w:type="spellEnd"/>
      <w:r w:rsidRPr="00D24735">
        <w:rPr>
          <w:rFonts w:ascii="Times New Roman CYR" w:eastAsia="Times New Roman CYR" w:hAnsi="Times New Roman CYR" w:cs="Times New Roman CYR"/>
          <w:b w:val="0"/>
          <w:sz w:val="28"/>
          <w:szCs w:val="28"/>
        </w:rPr>
        <w:t xml:space="preserve"> 01 </w:t>
      </w:r>
      <w:proofErr w:type="spellStart"/>
      <w:r w:rsidRPr="00D24735">
        <w:rPr>
          <w:rFonts w:ascii="Times New Roman CYR" w:eastAsia="Times New Roman CYR" w:hAnsi="Times New Roman CYR" w:cs="Times New Roman CYR"/>
          <w:b w:val="0"/>
          <w:sz w:val="28"/>
          <w:szCs w:val="28"/>
        </w:rPr>
        <w:t>января</w:t>
      </w:r>
      <w:proofErr w:type="spellEnd"/>
      <w:r w:rsidRPr="00D24735">
        <w:rPr>
          <w:rFonts w:ascii="Times New Roman CYR" w:eastAsia="Times New Roman CYR" w:hAnsi="Times New Roman CYR" w:cs="Times New Roman CYR"/>
          <w:b w:val="0"/>
          <w:sz w:val="28"/>
          <w:szCs w:val="28"/>
        </w:rPr>
        <w:t xml:space="preserve"> 2020 </w:t>
      </w:r>
      <w:proofErr w:type="spellStart"/>
      <w:r w:rsidRPr="00D24735">
        <w:rPr>
          <w:rFonts w:ascii="Times New Roman CYR" w:eastAsia="Times New Roman CYR" w:hAnsi="Times New Roman CYR" w:cs="Times New Roman CYR"/>
          <w:b w:val="0"/>
          <w:sz w:val="28"/>
          <w:szCs w:val="28"/>
        </w:rPr>
        <w:t>года</w:t>
      </w:r>
      <w:proofErr w:type="spellEnd"/>
      <w:r w:rsidRPr="00D24735">
        <w:rPr>
          <w:rFonts w:ascii="Times New Roman CYR" w:eastAsia="Times New Roman CYR" w:hAnsi="Times New Roman CYR" w:cs="Times New Roman CYR"/>
          <w:b w:val="0"/>
          <w:sz w:val="28"/>
          <w:szCs w:val="28"/>
        </w:rPr>
        <w:t>.</w:t>
      </w:r>
    </w:p>
    <w:p w:rsidR="00D22486" w:rsidRDefault="00D22486" w:rsidP="00D22486">
      <w:pPr>
        <w:pStyle w:val="Standard"/>
        <w:jc w:val="both"/>
        <w:rPr>
          <w:sz w:val="28"/>
          <w:szCs w:val="28"/>
        </w:rPr>
      </w:pPr>
    </w:p>
    <w:p w:rsidR="00D22486" w:rsidRDefault="00D22486" w:rsidP="00D22486">
      <w:pPr>
        <w:pStyle w:val="Standard"/>
        <w:rPr>
          <w:sz w:val="28"/>
          <w:szCs w:val="28"/>
          <w:lang w:val="ru-RU"/>
        </w:rPr>
      </w:pPr>
      <w:r>
        <w:rPr>
          <w:sz w:val="28"/>
          <w:szCs w:val="28"/>
          <w:lang w:val="ru-RU"/>
        </w:rPr>
        <w:t xml:space="preserve"> </w:t>
      </w:r>
    </w:p>
    <w:tbl>
      <w:tblPr>
        <w:tblW w:w="9473" w:type="dxa"/>
        <w:tblInd w:w="98" w:type="dxa"/>
        <w:tblCellMar>
          <w:left w:w="10" w:type="dxa"/>
          <w:right w:w="10" w:type="dxa"/>
        </w:tblCellMar>
        <w:tblLook w:val="04A0" w:firstRow="1" w:lastRow="0" w:firstColumn="1" w:lastColumn="0" w:noHBand="0" w:noVBand="1"/>
      </w:tblPr>
      <w:tblGrid>
        <w:gridCol w:w="4736"/>
        <w:gridCol w:w="4737"/>
      </w:tblGrid>
      <w:tr w:rsidR="00D22486" w:rsidTr="007B7C9B">
        <w:tc>
          <w:tcPr>
            <w:tcW w:w="4736" w:type="dxa"/>
            <w:shd w:val="clear" w:color="auto" w:fill="FFFFFF"/>
            <w:tcMar>
              <w:top w:w="0" w:type="dxa"/>
              <w:left w:w="108" w:type="dxa"/>
              <w:bottom w:w="0" w:type="dxa"/>
              <w:right w:w="108" w:type="dxa"/>
            </w:tcMar>
            <w:hideMark/>
          </w:tcPr>
          <w:p w:rsidR="00D22486" w:rsidRDefault="00D22486" w:rsidP="007B7C9B">
            <w:pPr>
              <w:spacing w:before="100" w:after="100" w:line="240" w:lineRule="auto"/>
              <w:rPr>
                <w:rFonts w:ascii="Times New Roman" w:eastAsia="Times New Roman" w:hAnsi="Times New Roman" w:cs="Times New Roman"/>
                <w:sz w:val="28"/>
                <w:lang w:val="de-DE" w:bidi="fa-IR"/>
              </w:rPr>
            </w:pPr>
            <w:proofErr w:type="spellStart"/>
            <w:r>
              <w:rPr>
                <w:rFonts w:ascii="Times New Roman" w:eastAsia="Times New Roman" w:hAnsi="Times New Roman" w:cs="Times New Roman"/>
                <w:sz w:val="28"/>
                <w:lang w:val="de-DE" w:bidi="fa-IR"/>
              </w:rPr>
              <w:t>Председатель</w:t>
            </w:r>
            <w:proofErr w:type="spellEnd"/>
            <w:r>
              <w:rPr>
                <w:rFonts w:ascii="Times New Roman" w:eastAsia="Times New Roman" w:hAnsi="Times New Roman" w:cs="Times New Roman"/>
                <w:sz w:val="28"/>
                <w:lang w:val="de-DE" w:bidi="fa-IR"/>
              </w:rPr>
              <w:t xml:space="preserve"> </w:t>
            </w:r>
          </w:p>
          <w:p w:rsidR="00D22486" w:rsidRDefault="00D22486" w:rsidP="007B7C9B">
            <w:pPr>
              <w:spacing w:before="100" w:after="100" w:line="240" w:lineRule="auto"/>
              <w:rPr>
                <w:lang w:val="de-DE" w:bidi="fa-IR"/>
              </w:rPr>
            </w:pPr>
            <w:proofErr w:type="spellStart"/>
            <w:r>
              <w:rPr>
                <w:rFonts w:ascii="Times New Roman" w:eastAsia="Times New Roman" w:hAnsi="Times New Roman" w:cs="Times New Roman"/>
                <w:sz w:val="28"/>
                <w:lang w:val="de-DE" w:bidi="fa-IR"/>
              </w:rPr>
              <w:t>Кордовского</w:t>
            </w:r>
            <w:proofErr w:type="spellEnd"/>
            <w:r>
              <w:rPr>
                <w:rFonts w:ascii="Times New Roman" w:eastAsia="Times New Roman" w:hAnsi="Times New Roman" w:cs="Times New Roman"/>
                <w:sz w:val="28"/>
                <w:lang w:val="de-DE" w:bidi="fa-IR"/>
              </w:rPr>
              <w:t xml:space="preserve"> </w:t>
            </w:r>
            <w:proofErr w:type="spellStart"/>
            <w:r>
              <w:rPr>
                <w:rFonts w:ascii="Times New Roman" w:eastAsia="Times New Roman" w:hAnsi="Times New Roman" w:cs="Times New Roman"/>
                <w:sz w:val="28"/>
                <w:lang w:val="de-DE" w:bidi="fa-IR"/>
              </w:rPr>
              <w:t>Совета</w:t>
            </w:r>
            <w:proofErr w:type="spellEnd"/>
            <w:r>
              <w:rPr>
                <w:rFonts w:ascii="Times New Roman" w:eastAsia="Times New Roman" w:hAnsi="Times New Roman" w:cs="Times New Roman"/>
                <w:sz w:val="28"/>
                <w:lang w:val="de-DE" w:bidi="fa-IR"/>
              </w:rPr>
              <w:t xml:space="preserve"> </w:t>
            </w:r>
            <w:proofErr w:type="spellStart"/>
            <w:r>
              <w:rPr>
                <w:rFonts w:ascii="Times New Roman" w:eastAsia="Times New Roman" w:hAnsi="Times New Roman" w:cs="Times New Roman"/>
                <w:sz w:val="28"/>
                <w:lang w:val="de-DE" w:bidi="fa-IR"/>
              </w:rPr>
              <w:t>депутатов</w:t>
            </w:r>
            <w:proofErr w:type="spellEnd"/>
          </w:p>
        </w:tc>
        <w:tc>
          <w:tcPr>
            <w:tcW w:w="4737" w:type="dxa"/>
            <w:shd w:val="clear" w:color="auto" w:fill="FFFFFF"/>
            <w:tcMar>
              <w:top w:w="0" w:type="dxa"/>
              <w:left w:w="108" w:type="dxa"/>
              <w:bottom w:w="0" w:type="dxa"/>
              <w:right w:w="108" w:type="dxa"/>
            </w:tcMar>
            <w:hideMark/>
          </w:tcPr>
          <w:p w:rsidR="00D22486" w:rsidRDefault="00D22486" w:rsidP="007B7C9B">
            <w:pPr>
              <w:spacing w:before="100" w:after="100" w:line="240" w:lineRule="auto"/>
              <w:rPr>
                <w:lang w:val="de-DE" w:bidi="fa-IR"/>
              </w:rPr>
            </w:pPr>
            <w:proofErr w:type="spellStart"/>
            <w:r>
              <w:rPr>
                <w:rFonts w:ascii="Times New Roman" w:eastAsia="Times New Roman" w:hAnsi="Times New Roman" w:cs="Times New Roman"/>
                <w:sz w:val="28"/>
                <w:lang w:val="de-DE" w:bidi="fa-IR"/>
              </w:rPr>
              <w:t>Глава</w:t>
            </w:r>
            <w:proofErr w:type="spellEnd"/>
            <w:r>
              <w:rPr>
                <w:rFonts w:ascii="Times New Roman" w:eastAsia="Times New Roman" w:hAnsi="Times New Roman" w:cs="Times New Roman"/>
                <w:sz w:val="28"/>
                <w:lang w:val="de-DE" w:bidi="fa-IR"/>
              </w:rPr>
              <w:t xml:space="preserve"> </w:t>
            </w:r>
            <w:proofErr w:type="spellStart"/>
            <w:r>
              <w:rPr>
                <w:rFonts w:ascii="Times New Roman" w:eastAsia="Times New Roman" w:hAnsi="Times New Roman" w:cs="Times New Roman"/>
                <w:sz w:val="28"/>
                <w:lang w:val="de-DE" w:bidi="fa-IR"/>
              </w:rPr>
              <w:t>Кордовского</w:t>
            </w:r>
            <w:proofErr w:type="spellEnd"/>
            <w:r>
              <w:rPr>
                <w:rFonts w:ascii="Times New Roman" w:eastAsia="Times New Roman" w:hAnsi="Times New Roman" w:cs="Times New Roman"/>
                <w:sz w:val="28"/>
                <w:lang w:val="de-DE" w:bidi="fa-IR"/>
              </w:rPr>
              <w:t xml:space="preserve"> </w:t>
            </w:r>
            <w:proofErr w:type="spellStart"/>
            <w:r>
              <w:rPr>
                <w:rFonts w:ascii="Times New Roman" w:eastAsia="Times New Roman" w:hAnsi="Times New Roman" w:cs="Times New Roman"/>
                <w:sz w:val="28"/>
                <w:lang w:val="de-DE" w:bidi="fa-IR"/>
              </w:rPr>
              <w:t>сельсовета</w:t>
            </w:r>
            <w:proofErr w:type="spellEnd"/>
          </w:p>
        </w:tc>
      </w:tr>
      <w:tr w:rsidR="00D22486" w:rsidTr="007B7C9B">
        <w:tc>
          <w:tcPr>
            <w:tcW w:w="4736" w:type="dxa"/>
            <w:shd w:val="clear" w:color="auto" w:fill="FFFFFF"/>
            <w:tcMar>
              <w:top w:w="0" w:type="dxa"/>
              <w:left w:w="108" w:type="dxa"/>
              <w:bottom w:w="0" w:type="dxa"/>
              <w:right w:w="108" w:type="dxa"/>
            </w:tcMar>
            <w:hideMark/>
          </w:tcPr>
          <w:p w:rsidR="00D22486" w:rsidRDefault="00D22486" w:rsidP="007B7C9B">
            <w:pPr>
              <w:spacing w:before="100" w:after="100" w:line="240" w:lineRule="auto"/>
              <w:rPr>
                <w:lang w:val="de-DE" w:bidi="fa-IR"/>
              </w:rPr>
            </w:pPr>
            <w:r>
              <w:rPr>
                <w:rFonts w:ascii="Times New Roman" w:eastAsia="Times New Roman" w:hAnsi="Times New Roman" w:cs="Times New Roman"/>
                <w:sz w:val="28"/>
                <w:lang w:val="de-DE" w:bidi="fa-IR"/>
              </w:rPr>
              <w:t>_____________В.В. Латушкин</w:t>
            </w:r>
          </w:p>
        </w:tc>
        <w:tc>
          <w:tcPr>
            <w:tcW w:w="4737" w:type="dxa"/>
            <w:shd w:val="clear" w:color="auto" w:fill="FFFFFF"/>
            <w:tcMar>
              <w:top w:w="0" w:type="dxa"/>
              <w:left w:w="108" w:type="dxa"/>
              <w:bottom w:w="0" w:type="dxa"/>
              <w:right w:w="108" w:type="dxa"/>
            </w:tcMar>
            <w:hideMark/>
          </w:tcPr>
          <w:p w:rsidR="00D22486" w:rsidRDefault="00D22486" w:rsidP="007B7C9B">
            <w:pPr>
              <w:spacing w:before="100" w:after="100" w:line="240" w:lineRule="auto"/>
              <w:rPr>
                <w:lang w:val="de-DE" w:bidi="fa-IR"/>
              </w:rPr>
            </w:pPr>
            <w:r>
              <w:rPr>
                <w:rFonts w:ascii="Times New Roman" w:eastAsia="Times New Roman" w:hAnsi="Times New Roman" w:cs="Times New Roman"/>
                <w:sz w:val="28"/>
                <w:lang w:val="de-DE" w:bidi="fa-IR"/>
              </w:rPr>
              <w:t xml:space="preserve">_____________В.Л. </w:t>
            </w:r>
            <w:proofErr w:type="spellStart"/>
            <w:r>
              <w:rPr>
                <w:rFonts w:ascii="Times New Roman" w:eastAsia="Times New Roman" w:hAnsi="Times New Roman" w:cs="Times New Roman"/>
                <w:sz w:val="28"/>
                <w:lang w:val="de-DE" w:bidi="fa-IR"/>
              </w:rPr>
              <w:t>Кондратьев</w:t>
            </w:r>
            <w:proofErr w:type="spellEnd"/>
          </w:p>
        </w:tc>
      </w:tr>
    </w:tbl>
    <w:p w:rsidR="006F4F27" w:rsidRDefault="006F4F27" w:rsidP="00D22486">
      <w:pPr>
        <w:spacing w:before="100" w:after="100" w:line="240" w:lineRule="auto"/>
        <w:rPr>
          <w:rFonts w:ascii="Times New Roman" w:eastAsia="Times New Roman" w:hAnsi="Times New Roman" w:cs="Times New Roman"/>
          <w:sz w:val="24"/>
        </w:rPr>
      </w:pPr>
    </w:p>
    <w:p w:rsidR="006F4F27" w:rsidRDefault="006F4F27">
      <w:pPr>
        <w:rPr>
          <w:rFonts w:ascii="Times New Roman" w:eastAsia="Times New Roman" w:hAnsi="Times New Roman" w:cs="Times New Roman"/>
          <w:sz w:val="24"/>
        </w:rPr>
      </w:pPr>
      <w:r>
        <w:rPr>
          <w:rFonts w:ascii="Times New Roman" w:eastAsia="Times New Roman" w:hAnsi="Times New Roman" w:cs="Times New Roman"/>
          <w:sz w:val="24"/>
        </w:rPr>
        <w:br w:type="page"/>
      </w:r>
    </w:p>
    <w:p w:rsidR="006F4F27" w:rsidRPr="00331081" w:rsidRDefault="006F4F27" w:rsidP="00331081">
      <w:pPr>
        <w:spacing w:before="100" w:after="100" w:line="240" w:lineRule="auto"/>
        <w:jc w:val="center"/>
        <w:rPr>
          <w:rFonts w:ascii="Times New Roman" w:eastAsia="Times New Roman" w:hAnsi="Times New Roman" w:cs="Times New Roman"/>
          <w:b/>
          <w:sz w:val="24"/>
        </w:rPr>
      </w:pPr>
      <w:r w:rsidRPr="00331081">
        <w:rPr>
          <w:rFonts w:ascii="Times New Roman" w:eastAsia="Times New Roman" w:hAnsi="Times New Roman" w:cs="Times New Roman"/>
          <w:b/>
          <w:sz w:val="24"/>
        </w:rPr>
        <w:lastRenderedPageBreak/>
        <w:t>Пожарная безопасность в новогодние праздники</w:t>
      </w:r>
    </w:p>
    <w:p w:rsidR="006F4F27" w:rsidRPr="00331081" w:rsidRDefault="006F4F27" w:rsidP="00331081">
      <w:pPr>
        <w:spacing w:before="100" w:after="100" w:line="240" w:lineRule="auto"/>
        <w:jc w:val="center"/>
        <w:rPr>
          <w:rFonts w:ascii="Times New Roman" w:eastAsia="Times New Roman" w:hAnsi="Times New Roman" w:cs="Times New Roman"/>
          <w:b/>
          <w:sz w:val="24"/>
        </w:rPr>
      </w:pPr>
      <w:r w:rsidRPr="00331081">
        <w:rPr>
          <w:rFonts w:ascii="Times New Roman" w:eastAsia="Times New Roman" w:hAnsi="Times New Roman" w:cs="Times New Roman"/>
          <w:b/>
          <w:sz w:val="24"/>
        </w:rPr>
        <w:t>ТРЕБОВАНИЯ</w:t>
      </w:r>
    </w:p>
    <w:p w:rsidR="006F4F27" w:rsidRPr="00331081" w:rsidRDefault="006F4F27" w:rsidP="00331081">
      <w:pPr>
        <w:spacing w:before="100" w:after="100" w:line="240" w:lineRule="auto"/>
        <w:jc w:val="center"/>
        <w:rPr>
          <w:rFonts w:ascii="Times New Roman" w:eastAsia="Times New Roman" w:hAnsi="Times New Roman" w:cs="Times New Roman"/>
          <w:b/>
          <w:sz w:val="24"/>
        </w:rPr>
      </w:pPr>
      <w:r w:rsidRPr="00331081">
        <w:rPr>
          <w:rFonts w:ascii="Times New Roman" w:eastAsia="Times New Roman" w:hAnsi="Times New Roman" w:cs="Times New Roman"/>
          <w:b/>
          <w:sz w:val="24"/>
        </w:rPr>
        <w:t>пожарной безопасности для руководителей п</w:t>
      </w:r>
      <w:bookmarkStart w:id="0" w:name="_GoBack"/>
      <w:bookmarkEnd w:id="0"/>
      <w:r w:rsidRPr="00331081">
        <w:rPr>
          <w:rFonts w:ascii="Times New Roman" w:eastAsia="Times New Roman" w:hAnsi="Times New Roman" w:cs="Times New Roman"/>
          <w:b/>
          <w:sz w:val="24"/>
        </w:rPr>
        <w:t>редприятий и организаций</w:t>
      </w:r>
    </w:p>
    <w:p w:rsidR="006F4F27" w:rsidRPr="00331081" w:rsidRDefault="006F4F27" w:rsidP="00331081">
      <w:pPr>
        <w:spacing w:before="100" w:after="100" w:line="240" w:lineRule="auto"/>
        <w:jc w:val="center"/>
        <w:rPr>
          <w:rFonts w:ascii="Times New Roman" w:eastAsia="Times New Roman" w:hAnsi="Times New Roman" w:cs="Times New Roman"/>
          <w:b/>
          <w:sz w:val="24"/>
        </w:rPr>
      </w:pPr>
      <w:r w:rsidRPr="00331081">
        <w:rPr>
          <w:rFonts w:ascii="Times New Roman" w:eastAsia="Times New Roman" w:hAnsi="Times New Roman" w:cs="Times New Roman"/>
          <w:b/>
          <w:sz w:val="24"/>
        </w:rPr>
        <w:t>в период проведени</w:t>
      </w:r>
      <w:r w:rsidR="00331081">
        <w:rPr>
          <w:rFonts w:ascii="Times New Roman" w:eastAsia="Times New Roman" w:hAnsi="Times New Roman" w:cs="Times New Roman"/>
          <w:b/>
          <w:sz w:val="24"/>
        </w:rPr>
        <w:t>я</w:t>
      </w:r>
      <w:r w:rsidRPr="00331081">
        <w:rPr>
          <w:rFonts w:ascii="Times New Roman" w:eastAsia="Times New Roman" w:hAnsi="Times New Roman" w:cs="Times New Roman"/>
          <w:b/>
          <w:sz w:val="24"/>
        </w:rPr>
        <w:t xml:space="preserve"> Новогодних и Рождественских праздников</w:t>
      </w:r>
    </w:p>
    <w:p w:rsidR="00331081" w:rsidRDefault="00331081" w:rsidP="00331081">
      <w:pPr>
        <w:spacing w:before="100" w:after="100" w:line="240" w:lineRule="auto"/>
        <w:jc w:val="center"/>
        <w:rPr>
          <w:rFonts w:ascii="Times New Roman" w:eastAsia="Times New Roman" w:hAnsi="Times New Roman" w:cs="Times New Roman"/>
          <w:sz w:val="24"/>
        </w:rPr>
      </w:pPr>
    </w:p>
    <w:p w:rsidR="00331081" w:rsidRPr="006F4F27" w:rsidRDefault="00331081" w:rsidP="00331081">
      <w:pPr>
        <w:spacing w:before="100" w:after="100" w:line="240" w:lineRule="auto"/>
        <w:jc w:val="center"/>
        <w:rPr>
          <w:rFonts w:ascii="Times New Roman" w:eastAsia="Times New Roman" w:hAnsi="Times New Roman" w:cs="Times New Roman"/>
          <w:sz w:val="24"/>
        </w:rPr>
      </w:pP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Новогодние и Рождественские праздники - это пора массовых утренников, вечеров отдыха, дискотек.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Перед началом новогодних и рождественских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При проведении новогоднего и рождественского вечера елка должна устанавливаться на устойчивом основании (подставка, бочка с водой)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lastRenderedPageBreak/>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При оформлении елки запрещается: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использовать для украшения целлулоидные и другие легковоспламеняющиеся игрушки и украшения;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применять для иллюминации елки свечи, бенгальские огни, фейерверки и т.п.,</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применять иллюминацию, не отвечающую требованиям устройства и эксплуатации электрооборудования.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обкладывать подставку и украшать ветки ватой и игрушками из нее, не пропитанными огнезащитным составом.</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В помещениях, используемых для проведения праздничных мероприятий, запрещается: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проведение мероприятий при запертых распашных решетках на окнах помещений, в которых они проводятся;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украшать елку целлулоидными игрушками, а также марлей и ватой, не пропитанными огнезащитными составами;</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одевать детей в костюмы из легкогорючих материалов;</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проводить огневые, покрасочные и другие пожароопасные и взрывопожароопасные работы;</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использовать ставни на окнах для затемнения помещений;</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использовать для представлений помещения, обеспеченные менее чем двумя эвакуационными выходами, а также имеющие на окнах решетки и расположенные выше 2 этажа;</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уменьшать ширину проходов между рядами и устанавливать в проходах дополнительные кресла, стулья и т.п.,</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полностью гасить свет в помещении во время спектаклей или представлений;</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допускать заполнение помещений людьми сверх установленной нормы.</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Действия в случае возникновения пожара.</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xml:space="preserve">В случае </w:t>
      </w:r>
      <w:proofErr w:type="gramStart"/>
      <w:r w:rsidRPr="006F4F27">
        <w:rPr>
          <w:rFonts w:ascii="Times New Roman" w:eastAsia="Times New Roman" w:hAnsi="Times New Roman" w:cs="Times New Roman"/>
          <w:sz w:val="24"/>
        </w:rPr>
        <w:t>возникновения пожара действия работников детских учреждений</w:t>
      </w:r>
      <w:proofErr w:type="gramEnd"/>
      <w:r w:rsidRPr="006F4F27">
        <w:rPr>
          <w:rFonts w:ascii="Times New Roman" w:eastAsia="Times New Roman" w:hAnsi="Times New Roman" w:cs="Times New Roman"/>
          <w:sz w:val="24"/>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а) немедленно сообщить об этом по телефону «101» или «112» (при этом необходимо четко назвать адрес учреждения, место возникновения пожара, а также сообщить свою должность и фамилию);</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в) известить о пожаре руководителя детского учреждения или заменяющего его работника;</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г) организовать встречу пожарных подразделений, принять меры по тушению пожара имеющимися в учреждении средствами пожаротушения.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lastRenderedPageBreak/>
        <w:t>Основные меры безопасности при обращении с пиротехникой.</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Перед использованием пиротехнических изделий необходимо:</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Категорически запрещается: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Использовать приобретённую пиротехнику до ознакомления с инструкцией по применению и данных мер безопасности;</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Применять пиротехнику при ветре более 5 м/</w:t>
      </w:r>
      <w:proofErr w:type="gramStart"/>
      <w:r w:rsidRPr="006F4F27">
        <w:rPr>
          <w:rFonts w:ascii="Times New Roman" w:eastAsia="Times New Roman" w:hAnsi="Times New Roman" w:cs="Times New Roman"/>
          <w:sz w:val="24"/>
        </w:rPr>
        <w:t>с</w:t>
      </w:r>
      <w:proofErr w:type="gramEnd"/>
      <w:r w:rsidRPr="006F4F27">
        <w:rPr>
          <w:rFonts w:ascii="Times New Roman" w:eastAsia="Times New Roman" w:hAnsi="Times New Roman" w:cs="Times New Roman"/>
          <w:sz w:val="24"/>
        </w:rPr>
        <w:t>;</w:t>
      </w:r>
    </w:p>
    <w:p w:rsidR="006F4F27" w:rsidRPr="006F4F27" w:rsidRDefault="006F4F27" w:rsidP="006F4F27">
      <w:pPr>
        <w:spacing w:before="100" w:after="100" w:line="240" w:lineRule="auto"/>
        <w:jc w:val="both"/>
        <w:rPr>
          <w:rFonts w:ascii="Times New Roman" w:eastAsia="Times New Roman" w:hAnsi="Times New Roman" w:cs="Times New Roman"/>
          <w:sz w:val="24"/>
        </w:rPr>
      </w:pPr>
      <w:proofErr w:type="gramStart"/>
      <w:r w:rsidRPr="006F4F27">
        <w:rPr>
          <w:rFonts w:ascii="Times New Roman" w:eastAsia="Times New Roman" w:hAnsi="Times New Roman" w:cs="Times New Roman"/>
          <w:sz w:val="24"/>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6F4F27">
        <w:rPr>
          <w:rFonts w:ascii="Times New Roman" w:eastAsia="Times New Roman" w:hAnsi="Times New Roman" w:cs="Times New Roman"/>
          <w:sz w:val="24"/>
        </w:rPr>
        <w:t>электронапряжения</w:t>
      </w:r>
      <w:proofErr w:type="spellEnd"/>
      <w:r w:rsidRPr="006F4F27">
        <w:rPr>
          <w:rFonts w:ascii="Times New Roman" w:eastAsia="Times New Roman" w:hAnsi="Times New Roman" w:cs="Times New Roman"/>
          <w:sz w:val="24"/>
        </w:rPr>
        <w:t>;</w:t>
      </w:r>
      <w:proofErr w:type="gramEnd"/>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Наклоняться над изделием во время его использования;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Использовать изделия с истёкшим сроком годности; с видимыми повреждениями.</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Разрешать детям самостоятельно приводить в действие пиротехнические изделия.</w:t>
      </w:r>
    </w:p>
    <w:p w:rsidR="006F4F27" w:rsidRPr="006F4F27" w:rsidRDefault="006F4F27" w:rsidP="006F4F27">
      <w:pPr>
        <w:spacing w:before="100" w:after="100" w:line="240" w:lineRule="auto"/>
        <w:jc w:val="both"/>
        <w:rPr>
          <w:rFonts w:ascii="Times New Roman" w:eastAsia="Times New Roman" w:hAnsi="Times New Roman" w:cs="Times New Roman"/>
          <w:sz w:val="24"/>
        </w:rPr>
      </w:pPr>
      <w:r w:rsidRPr="006F4F27">
        <w:rPr>
          <w:rFonts w:ascii="Times New Roman" w:eastAsia="Times New Roman" w:hAnsi="Times New Roman" w:cs="Times New Roman"/>
          <w:sz w:val="24"/>
        </w:rPr>
        <w:t xml:space="preserve">Сушить намокшие пиротехнические изделия на отопительных приборах </w:t>
      </w:r>
      <w:proofErr w:type="gramStart"/>
      <w:r w:rsidRPr="006F4F27">
        <w:rPr>
          <w:rFonts w:ascii="Times New Roman" w:eastAsia="Times New Roman" w:hAnsi="Times New Roman" w:cs="Times New Roman"/>
          <w:sz w:val="24"/>
        </w:rPr>
        <w:t>-б</w:t>
      </w:r>
      <w:proofErr w:type="gramEnd"/>
      <w:r w:rsidRPr="006F4F27">
        <w:rPr>
          <w:rFonts w:ascii="Times New Roman" w:eastAsia="Times New Roman" w:hAnsi="Times New Roman" w:cs="Times New Roman"/>
          <w:sz w:val="24"/>
        </w:rPr>
        <w:t>атареях отопления, обогревателях и т.п.</w:t>
      </w:r>
    </w:p>
    <w:p w:rsidR="006F4F27" w:rsidRPr="006F4F27" w:rsidRDefault="006F4F27" w:rsidP="006F4F27">
      <w:pPr>
        <w:spacing w:before="100" w:after="100" w:line="240" w:lineRule="auto"/>
        <w:rPr>
          <w:rFonts w:ascii="Times New Roman" w:eastAsia="Times New Roman" w:hAnsi="Times New Roman" w:cs="Times New Roman"/>
          <w:sz w:val="24"/>
        </w:rPr>
      </w:pPr>
      <w:r w:rsidRPr="006F4F27">
        <w:rPr>
          <w:rFonts w:ascii="Times New Roman" w:eastAsia="Times New Roman" w:hAnsi="Times New Roman" w:cs="Times New Roman"/>
          <w:sz w:val="24"/>
        </w:rPr>
        <w:t xml:space="preserve">                                                                                                                 </w:t>
      </w:r>
    </w:p>
    <w:p w:rsidR="00D22486" w:rsidRDefault="006F4F27" w:rsidP="006F4F27">
      <w:pPr>
        <w:spacing w:before="100" w:after="100" w:line="240" w:lineRule="auto"/>
        <w:rPr>
          <w:rFonts w:ascii="Times New Roman" w:eastAsia="Times New Roman" w:hAnsi="Times New Roman" w:cs="Times New Roman"/>
          <w:sz w:val="24"/>
        </w:rPr>
      </w:pPr>
      <w:r w:rsidRPr="006F4F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6F4F27">
        <w:rPr>
          <w:rFonts w:ascii="Times New Roman" w:eastAsia="Times New Roman" w:hAnsi="Times New Roman" w:cs="Times New Roman"/>
          <w:sz w:val="24"/>
        </w:rPr>
        <w:t xml:space="preserve">         Инструктор ПЧ-233        </w:t>
      </w:r>
      <w:proofErr w:type="spellStart"/>
      <w:r w:rsidRPr="006F4F27">
        <w:rPr>
          <w:rFonts w:ascii="Times New Roman" w:eastAsia="Times New Roman" w:hAnsi="Times New Roman" w:cs="Times New Roman"/>
          <w:sz w:val="24"/>
        </w:rPr>
        <w:t>Г.Н.Литвинова</w:t>
      </w:r>
      <w:proofErr w:type="spellEnd"/>
    </w:p>
    <w:p w:rsidR="00D22486" w:rsidRDefault="00D22486" w:rsidP="00D22486">
      <w:pPr>
        <w:pStyle w:val="Standard"/>
        <w:rPr>
          <w:lang w:val="ru-RU"/>
        </w:rPr>
      </w:pPr>
    </w:p>
    <w:p w:rsidR="00D22486" w:rsidRDefault="00D22486" w:rsidP="00D22486"/>
    <w:p w:rsidR="000328FF" w:rsidRDefault="000328FF" w:rsidP="00D22486"/>
    <w:sectPr w:rsidR="00032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F3C1F4D"/>
    <w:multiLevelType w:val="multilevel"/>
    <w:tmpl w:val="F8B4B1FC"/>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nsid w:val="7ED76586"/>
    <w:multiLevelType w:val="multilevel"/>
    <w:tmpl w:val="31782F68"/>
    <w:styleLink w:val="WW8Num4"/>
    <w:lvl w:ilvl="0">
      <w:start w:val="1"/>
      <w:numFmt w:val="decimal"/>
      <w:lvlText w:val="%1."/>
      <w:lvlJc w:val="left"/>
      <w:pPr>
        <w:ind w:left="0" w:firstLine="0"/>
      </w:pPr>
      <w:rPr>
        <w:rFonts w:ascii="Times New Roman" w:hAnsi="Times New Roman" w:cs="Times New Roman"/>
        <w:sz w:val="28"/>
        <w:szCs w:val="28"/>
      </w:rPr>
    </w:lvl>
    <w:lvl w:ilvl="1">
      <w:start w:val="1"/>
      <w:numFmt w:val="decimal"/>
      <w:lvlText w:val="2.%2."/>
      <w:lvlJc w:val="left"/>
      <w:pPr>
        <w:ind w:left="0" w:firstLine="0"/>
      </w:pPr>
      <w:rPr>
        <w:rFonts w:ascii="Times New Roman" w:hAnsi="Times New Roman" w:cs="Times New Roman"/>
        <w:sz w:val="28"/>
        <w:szCs w:val="28"/>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6E"/>
    <w:rsid w:val="000328FF"/>
    <w:rsid w:val="00331081"/>
    <w:rsid w:val="006F4F27"/>
    <w:rsid w:val="00B9656E"/>
    <w:rsid w:val="00D2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86"/>
  </w:style>
  <w:style w:type="paragraph" w:styleId="1">
    <w:name w:val="heading 1"/>
    <w:basedOn w:val="Standard"/>
    <w:next w:val="Standard"/>
    <w:link w:val="10"/>
    <w:qFormat/>
    <w:rsid w:val="00D22486"/>
    <w:pPr>
      <w:keepNext/>
      <w:ind w:firstLine="540"/>
      <w:jc w:val="both"/>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486"/>
    <w:rPr>
      <w:rFonts w:ascii="Times New Roman" w:eastAsia="Times New Roman" w:hAnsi="Times New Roman" w:cs="Tahoma"/>
      <w:b/>
      <w:bCs/>
      <w:kern w:val="3"/>
      <w:sz w:val="24"/>
      <w:szCs w:val="24"/>
      <w:lang w:val="de-DE" w:eastAsia="ja-JP" w:bidi="fa-IR"/>
    </w:rPr>
  </w:style>
  <w:style w:type="paragraph" w:customStyle="1" w:styleId="Standard">
    <w:name w:val="Standard"/>
    <w:rsid w:val="00D2248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rmal">
    <w:name w:val="ConsNormal"/>
    <w:rsid w:val="00D22486"/>
    <w:pPr>
      <w:widowControl w:val="0"/>
      <w:suppressAutoHyphens/>
      <w:autoSpaceDE w:val="0"/>
      <w:autoSpaceDN w:val="0"/>
      <w:spacing w:after="0" w:line="240" w:lineRule="auto"/>
      <w:ind w:right="19772" w:firstLine="720"/>
    </w:pPr>
    <w:rPr>
      <w:rFonts w:ascii="Arial" w:eastAsia="Arial" w:hAnsi="Arial" w:cs="Arial"/>
      <w:kern w:val="3"/>
      <w:sz w:val="20"/>
      <w:szCs w:val="20"/>
      <w:lang w:eastAsia="ja-JP"/>
    </w:rPr>
  </w:style>
  <w:style w:type="numbering" w:customStyle="1" w:styleId="WW8Num4">
    <w:name w:val="WW8Num4"/>
    <w:rsid w:val="00D22486"/>
    <w:pPr>
      <w:numPr>
        <w:numId w:val="1"/>
      </w:numPr>
    </w:pPr>
  </w:style>
  <w:style w:type="paragraph" w:styleId="a3">
    <w:name w:val="Title"/>
    <w:basedOn w:val="a"/>
    <w:next w:val="a4"/>
    <w:link w:val="a5"/>
    <w:qFormat/>
    <w:rsid w:val="00D22486"/>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Название Знак"/>
    <w:basedOn w:val="a0"/>
    <w:link w:val="a3"/>
    <w:rsid w:val="00D22486"/>
    <w:rPr>
      <w:rFonts w:ascii="Times New Roman" w:eastAsia="Times New Roman" w:hAnsi="Times New Roman" w:cs="Times New Roman"/>
      <w:sz w:val="28"/>
      <w:szCs w:val="20"/>
      <w:lang w:eastAsia="ar-SA"/>
    </w:rPr>
  </w:style>
  <w:style w:type="paragraph" w:styleId="a4">
    <w:name w:val="Subtitle"/>
    <w:basedOn w:val="a"/>
    <w:next w:val="a"/>
    <w:link w:val="a6"/>
    <w:uiPriority w:val="11"/>
    <w:qFormat/>
    <w:rsid w:val="00D224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D22486"/>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D224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86"/>
  </w:style>
  <w:style w:type="paragraph" w:styleId="1">
    <w:name w:val="heading 1"/>
    <w:basedOn w:val="Standard"/>
    <w:next w:val="Standard"/>
    <w:link w:val="10"/>
    <w:qFormat/>
    <w:rsid w:val="00D22486"/>
    <w:pPr>
      <w:keepNext/>
      <w:ind w:firstLine="540"/>
      <w:jc w:val="both"/>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486"/>
    <w:rPr>
      <w:rFonts w:ascii="Times New Roman" w:eastAsia="Times New Roman" w:hAnsi="Times New Roman" w:cs="Tahoma"/>
      <w:b/>
      <w:bCs/>
      <w:kern w:val="3"/>
      <w:sz w:val="24"/>
      <w:szCs w:val="24"/>
      <w:lang w:val="de-DE" w:eastAsia="ja-JP" w:bidi="fa-IR"/>
    </w:rPr>
  </w:style>
  <w:style w:type="paragraph" w:customStyle="1" w:styleId="Standard">
    <w:name w:val="Standard"/>
    <w:rsid w:val="00D2248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rmal">
    <w:name w:val="ConsNormal"/>
    <w:rsid w:val="00D22486"/>
    <w:pPr>
      <w:widowControl w:val="0"/>
      <w:suppressAutoHyphens/>
      <w:autoSpaceDE w:val="0"/>
      <w:autoSpaceDN w:val="0"/>
      <w:spacing w:after="0" w:line="240" w:lineRule="auto"/>
      <w:ind w:right="19772" w:firstLine="720"/>
    </w:pPr>
    <w:rPr>
      <w:rFonts w:ascii="Arial" w:eastAsia="Arial" w:hAnsi="Arial" w:cs="Arial"/>
      <w:kern w:val="3"/>
      <w:sz w:val="20"/>
      <w:szCs w:val="20"/>
      <w:lang w:eastAsia="ja-JP"/>
    </w:rPr>
  </w:style>
  <w:style w:type="numbering" w:customStyle="1" w:styleId="WW8Num4">
    <w:name w:val="WW8Num4"/>
    <w:rsid w:val="00D22486"/>
    <w:pPr>
      <w:numPr>
        <w:numId w:val="1"/>
      </w:numPr>
    </w:pPr>
  </w:style>
  <w:style w:type="paragraph" w:styleId="a3">
    <w:name w:val="Title"/>
    <w:basedOn w:val="a"/>
    <w:next w:val="a4"/>
    <w:link w:val="a5"/>
    <w:qFormat/>
    <w:rsid w:val="00D22486"/>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Название Знак"/>
    <w:basedOn w:val="a0"/>
    <w:link w:val="a3"/>
    <w:rsid w:val="00D22486"/>
    <w:rPr>
      <w:rFonts w:ascii="Times New Roman" w:eastAsia="Times New Roman" w:hAnsi="Times New Roman" w:cs="Times New Roman"/>
      <w:sz w:val="28"/>
      <w:szCs w:val="20"/>
      <w:lang w:eastAsia="ar-SA"/>
    </w:rPr>
  </w:style>
  <w:style w:type="paragraph" w:styleId="a4">
    <w:name w:val="Subtitle"/>
    <w:basedOn w:val="a"/>
    <w:next w:val="a"/>
    <w:link w:val="a6"/>
    <w:uiPriority w:val="11"/>
    <w:qFormat/>
    <w:rsid w:val="00D224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D22486"/>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D224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2220</Words>
  <Characters>12655</Characters>
  <Application>Microsoft Office Word</Application>
  <DocSecurity>0</DocSecurity>
  <Lines>105</Lines>
  <Paragraphs>29</Paragraphs>
  <ScaleCrop>false</ScaleCrop>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2019-11-29T01:38:00Z</dcterms:created>
  <dcterms:modified xsi:type="dcterms:W3CDTF">2019-12-05T02:48:00Z</dcterms:modified>
</cp:coreProperties>
</file>