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CD" w:rsidRPr="008D4D98" w:rsidRDefault="00D602CD" w:rsidP="00D602CD">
      <w:pPr>
        <w:pStyle w:val="1"/>
        <w:numPr>
          <w:ilvl w:val="0"/>
          <w:numId w:val="0"/>
        </w:numPr>
        <w:ind w:left="3420"/>
        <w:rPr>
          <w:b/>
          <w:sz w:val="26"/>
          <w:szCs w:val="26"/>
        </w:rPr>
      </w:pPr>
      <w:r w:rsidRPr="008D4D98">
        <w:rPr>
          <w:sz w:val="26"/>
          <w:szCs w:val="26"/>
        </w:rPr>
        <w:t xml:space="preserve">             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D98">
        <w:rPr>
          <w:sz w:val="26"/>
          <w:szCs w:val="26"/>
        </w:rPr>
        <w:t xml:space="preserve">                                      </w:t>
      </w:r>
    </w:p>
    <w:p w:rsidR="00D602CD" w:rsidRPr="00393BF5" w:rsidRDefault="00D602CD" w:rsidP="00D602CD">
      <w:pPr>
        <w:jc w:val="center"/>
        <w:rPr>
          <w:sz w:val="26"/>
          <w:szCs w:val="26"/>
        </w:rPr>
      </w:pPr>
      <w:r w:rsidRPr="00393BF5">
        <w:rPr>
          <w:sz w:val="26"/>
          <w:szCs w:val="26"/>
        </w:rPr>
        <w:t xml:space="preserve">РОССИЙСКАЯ ФЕДЕРАЦИЯ </w:t>
      </w:r>
    </w:p>
    <w:p w:rsidR="00D602CD" w:rsidRPr="008D4D98" w:rsidRDefault="00D602CD" w:rsidP="00D602CD">
      <w:pPr>
        <w:suppressAutoHyphens w:val="0"/>
        <w:jc w:val="center"/>
        <w:rPr>
          <w:bCs/>
          <w:sz w:val="26"/>
          <w:szCs w:val="26"/>
          <w:lang w:eastAsia="ru-RU"/>
        </w:rPr>
      </w:pPr>
      <w:r w:rsidRPr="008D4D98">
        <w:rPr>
          <w:bCs/>
          <w:sz w:val="26"/>
          <w:szCs w:val="26"/>
          <w:lang w:eastAsia="ru-RU"/>
        </w:rPr>
        <w:t xml:space="preserve">АДМИНИСТРАЦИЯ  </w:t>
      </w:r>
      <w:r>
        <w:rPr>
          <w:bCs/>
          <w:sz w:val="26"/>
          <w:szCs w:val="26"/>
          <w:lang w:eastAsia="ru-RU"/>
        </w:rPr>
        <w:t>КОРДОВСКОГО</w:t>
      </w:r>
      <w:r w:rsidRPr="008D4D98">
        <w:rPr>
          <w:bCs/>
          <w:sz w:val="26"/>
          <w:szCs w:val="26"/>
          <w:lang w:eastAsia="ru-RU"/>
        </w:rPr>
        <w:t xml:space="preserve">  СЕЛЬСОВЕТА</w:t>
      </w:r>
    </w:p>
    <w:p w:rsidR="00D602CD" w:rsidRPr="008D4D98" w:rsidRDefault="00D602CD" w:rsidP="00D602CD">
      <w:pPr>
        <w:suppressAutoHyphens w:val="0"/>
        <w:jc w:val="center"/>
        <w:rPr>
          <w:bCs/>
          <w:sz w:val="26"/>
          <w:szCs w:val="26"/>
          <w:lang w:eastAsia="ru-RU"/>
        </w:rPr>
      </w:pPr>
      <w:r w:rsidRPr="008D4D98">
        <w:rPr>
          <w:bCs/>
          <w:sz w:val="26"/>
          <w:szCs w:val="26"/>
          <w:lang w:eastAsia="ru-RU"/>
        </w:rPr>
        <w:t>КУРАГИНСКОГО  РАЙОНА</w:t>
      </w:r>
    </w:p>
    <w:p w:rsidR="00D602CD" w:rsidRPr="008D4D98" w:rsidRDefault="00D602CD" w:rsidP="00D602CD">
      <w:pPr>
        <w:suppressAutoHyphens w:val="0"/>
        <w:jc w:val="center"/>
        <w:rPr>
          <w:bCs/>
          <w:sz w:val="26"/>
          <w:szCs w:val="26"/>
          <w:lang w:eastAsia="ru-RU"/>
        </w:rPr>
      </w:pPr>
      <w:r w:rsidRPr="008D4D98">
        <w:rPr>
          <w:bCs/>
          <w:sz w:val="26"/>
          <w:szCs w:val="26"/>
          <w:lang w:eastAsia="ru-RU"/>
        </w:rPr>
        <w:t>КРАСНОЯРСКОГО  КРАЯ</w:t>
      </w:r>
    </w:p>
    <w:p w:rsidR="00D602CD" w:rsidRPr="008D4D98" w:rsidRDefault="00D602CD" w:rsidP="00D602CD">
      <w:pPr>
        <w:suppressAutoHyphens w:val="0"/>
        <w:jc w:val="center"/>
        <w:rPr>
          <w:bCs/>
          <w:sz w:val="26"/>
          <w:szCs w:val="26"/>
          <w:lang w:eastAsia="ru-RU"/>
        </w:rPr>
      </w:pPr>
    </w:p>
    <w:p w:rsidR="00D602CD" w:rsidRPr="008D4D98" w:rsidRDefault="00D602CD" w:rsidP="00D602CD">
      <w:pPr>
        <w:suppressAutoHyphens w:val="0"/>
        <w:jc w:val="center"/>
        <w:rPr>
          <w:b/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ПОСТАНОВЛЕНИЕ</w:t>
      </w:r>
    </w:p>
    <w:p w:rsidR="00D602CD" w:rsidRPr="008D4D98" w:rsidRDefault="00D602CD" w:rsidP="00D602CD">
      <w:pPr>
        <w:suppressAutoHyphens w:val="0"/>
        <w:jc w:val="center"/>
        <w:rPr>
          <w:bCs/>
          <w:sz w:val="26"/>
          <w:szCs w:val="26"/>
          <w:lang w:eastAsia="ru-RU"/>
        </w:rPr>
      </w:pPr>
    </w:p>
    <w:p w:rsidR="00D602CD" w:rsidRPr="008D4D98" w:rsidRDefault="00D602CD" w:rsidP="00D602CD">
      <w:pPr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27.09.2019</w:t>
      </w:r>
      <w:r w:rsidRPr="008D4D98">
        <w:rPr>
          <w:bCs/>
          <w:sz w:val="26"/>
          <w:szCs w:val="26"/>
          <w:lang w:eastAsia="ru-RU"/>
        </w:rPr>
        <w:t xml:space="preserve">                            </w:t>
      </w:r>
      <w:r>
        <w:rPr>
          <w:bCs/>
          <w:sz w:val="26"/>
          <w:szCs w:val="26"/>
          <w:lang w:eastAsia="ru-RU"/>
        </w:rPr>
        <w:t xml:space="preserve">  </w:t>
      </w:r>
      <w:r w:rsidRPr="008D4D98">
        <w:rPr>
          <w:bCs/>
          <w:sz w:val="26"/>
          <w:szCs w:val="26"/>
          <w:lang w:eastAsia="ru-RU"/>
        </w:rPr>
        <w:t xml:space="preserve">        с. </w:t>
      </w:r>
      <w:r>
        <w:rPr>
          <w:bCs/>
          <w:sz w:val="26"/>
          <w:szCs w:val="26"/>
          <w:lang w:eastAsia="ru-RU"/>
        </w:rPr>
        <w:t>Кордово</w:t>
      </w:r>
      <w:r w:rsidRPr="008D4D98">
        <w:rPr>
          <w:bCs/>
          <w:sz w:val="26"/>
          <w:szCs w:val="26"/>
          <w:lang w:eastAsia="ru-RU"/>
        </w:rPr>
        <w:t xml:space="preserve">                                                  № </w:t>
      </w:r>
      <w:r>
        <w:rPr>
          <w:bCs/>
          <w:sz w:val="26"/>
          <w:szCs w:val="26"/>
          <w:lang w:eastAsia="ru-RU"/>
        </w:rPr>
        <w:t>23</w:t>
      </w:r>
      <w:r w:rsidRPr="008D4D98">
        <w:rPr>
          <w:bCs/>
          <w:sz w:val="26"/>
          <w:szCs w:val="26"/>
          <w:lang w:eastAsia="ru-RU"/>
        </w:rPr>
        <w:t>-п</w:t>
      </w:r>
    </w:p>
    <w:p w:rsidR="00D602CD" w:rsidRPr="008D4D98" w:rsidRDefault="00D602CD" w:rsidP="00D602CD">
      <w:pPr>
        <w:rPr>
          <w:sz w:val="26"/>
          <w:szCs w:val="26"/>
        </w:rPr>
      </w:pPr>
      <w:bookmarkStart w:id="0" w:name="_GoBack"/>
      <w:bookmarkEnd w:id="0"/>
    </w:p>
    <w:p w:rsidR="00D602CD" w:rsidRPr="008D4D98" w:rsidRDefault="00D602CD" w:rsidP="00D602CD">
      <w:pPr>
        <w:ind w:right="3955"/>
        <w:jc w:val="both"/>
        <w:rPr>
          <w:sz w:val="26"/>
          <w:szCs w:val="26"/>
        </w:rPr>
      </w:pPr>
      <w:r w:rsidRPr="008D4D98">
        <w:rPr>
          <w:sz w:val="26"/>
          <w:szCs w:val="26"/>
        </w:rPr>
        <w:t xml:space="preserve">О внесении изменений в постановление </w:t>
      </w:r>
      <w:r>
        <w:rPr>
          <w:sz w:val="26"/>
          <w:szCs w:val="26"/>
        </w:rPr>
        <w:t xml:space="preserve">администрации Кордовского сельсовета от 27.08.2018 № 32-п </w:t>
      </w:r>
      <w:r w:rsidRPr="008D4D98">
        <w:rPr>
          <w:sz w:val="26"/>
          <w:szCs w:val="26"/>
        </w:rPr>
        <w:t xml:space="preserve">«Об утверждении Положения об оплате труда работников администрации </w:t>
      </w:r>
      <w:r>
        <w:rPr>
          <w:sz w:val="26"/>
          <w:szCs w:val="26"/>
        </w:rPr>
        <w:t>Кордовского</w:t>
      </w:r>
      <w:r w:rsidRPr="008D4D98">
        <w:rPr>
          <w:sz w:val="26"/>
          <w:szCs w:val="26"/>
        </w:rPr>
        <w:t xml:space="preserve"> сельсовета, не являющихся лицами, замещающими муниципальные должности и должности муниципальной службы»</w:t>
      </w:r>
    </w:p>
    <w:p w:rsidR="00D602CD" w:rsidRPr="008D4D98" w:rsidRDefault="00D602CD" w:rsidP="00D602CD">
      <w:pPr>
        <w:rPr>
          <w:sz w:val="26"/>
          <w:szCs w:val="26"/>
        </w:rPr>
      </w:pPr>
    </w:p>
    <w:p w:rsidR="00D602CD" w:rsidRPr="008D4D98" w:rsidRDefault="00D602CD" w:rsidP="00D602CD">
      <w:pPr>
        <w:ind w:firstLine="709"/>
        <w:jc w:val="both"/>
        <w:rPr>
          <w:sz w:val="26"/>
          <w:szCs w:val="26"/>
        </w:rPr>
      </w:pPr>
      <w:proofErr w:type="gramStart"/>
      <w:r w:rsidRPr="008D4D98">
        <w:rPr>
          <w:sz w:val="26"/>
          <w:szCs w:val="26"/>
        </w:rPr>
        <w:t xml:space="preserve">В соответствии со статьей 135,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Законом Красноярского края от 29.10.2009 г. № 9-3864 «О новых системах оплаты труда работников краевых государственных бюджетных и казенных учреждений», руководствуясь Уставом </w:t>
      </w:r>
      <w:r>
        <w:rPr>
          <w:sz w:val="26"/>
          <w:szCs w:val="26"/>
        </w:rPr>
        <w:t>Кордовского</w:t>
      </w:r>
      <w:r w:rsidRPr="008D4D98">
        <w:rPr>
          <w:sz w:val="26"/>
          <w:szCs w:val="26"/>
        </w:rPr>
        <w:t xml:space="preserve"> сельсовета, ПОСТАНОВЛЯЮ:</w:t>
      </w:r>
      <w:proofErr w:type="gramEnd"/>
    </w:p>
    <w:p w:rsidR="00D602CD" w:rsidRPr="008D4D98" w:rsidRDefault="00D602CD" w:rsidP="00D602CD">
      <w:pPr>
        <w:jc w:val="both"/>
        <w:rPr>
          <w:sz w:val="26"/>
          <w:szCs w:val="26"/>
        </w:rPr>
      </w:pPr>
    </w:p>
    <w:p w:rsidR="00D602CD" w:rsidRPr="008D4D98" w:rsidRDefault="00D602CD" w:rsidP="00D602CD">
      <w:pPr>
        <w:ind w:firstLine="708"/>
        <w:jc w:val="both"/>
        <w:rPr>
          <w:sz w:val="26"/>
          <w:szCs w:val="26"/>
        </w:rPr>
      </w:pPr>
      <w:r w:rsidRPr="008D4D98">
        <w:rPr>
          <w:sz w:val="26"/>
          <w:szCs w:val="26"/>
        </w:rPr>
        <w:t xml:space="preserve">Внести в постановление «Об утверждении Положения об оплате труда работников администрации </w:t>
      </w:r>
      <w:r>
        <w:rPr>
          <w:sz w:val="26"/>
          <w:szCs w:val="26"/>
        </w:rPr>
        <w:t>Кордовского</w:t>
      </w:r>
      <w:r w:rsidRPr="008D4D98">
        <w:rPr>
          <w:sz w:val="26"/>
          <w:szCs w:val="26"/>
        </w:rPr>
        <w:t xml:space="preserve"> сельсовета, не являющихся лицами, замещающими муниципальные должности и должности муниципальной службы» от </w:t>
      </w:r>
      <w:r>
        <w:rPr>
          <w:sz w:val="26"/>
          <w:szCs w:val="26"/>
        </w:rPr>
        <w:t>27.08.2018 № 32</w:t>
      </w:r>
      <w:r w:rsidRPr="008D4D98">
        <w:rPr>
          <w:sz w:val="26"/>
          <w:szCs w:val="26"/>
        </w:rPr>
        <w:t>-п следующие изменения:</w:t>
      </w:r>
    </w:p>
    <w:p w:rsidR="00D602CD" w:rsidRPr="008D4D98" w:rsidRDefault="00D602CD" w:rsidP="00D602CD">
      <w:pPr>
        <w:ind w:firstLine="708"/>
        <w:jc w:val="both"/>
        <w:rPr>
          <w:sz w:val="26"/>
          <w:szCs w:val="26"/>
        </w:rPr>
      </w:pPr>
      <w:r w:rsidRPr="008D4D98">
        <w:rPr>
          <w:sz w:val="26"/>
          <w:szCs w:val="26"/>
        </w:rPr>
        <w:t>1. Пункт 2 данного постановления изложить в новой редакции:</w:t>
      </w:r>
    </w:p>
    <w:p w:rsidR="00D602CD" w:rsidRPr="008D4D98" w:rsidRDefault="00D602CD" w:rsidP="00D60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4D98">
        <w:rPr>
          <w:rFonts w:ascii="Times New Roman" w:hAnsi="Times New Roman" w:cs="Times New Roman"/>
          <w:sz w:val="26"/>
          <w:szCs w:val="26"/>
        </w:rPr>
        <w:t xml:space="preserve">«2.1. </w:t>
      </w:r>
      <w:proofErr w:type="gramStart"/>
      <w:r w:rsidRPr="008D4D98">
        <w:rPr>
          <w:rFonts w:ascii="Times New Roman" w:hAnsi="Times New Roman" w:cs="Times New Roman"/>
          <w:sz w:val="26"/>
          <w:szCs w:val="26"/>
        </w:rPr>
        <w:t>Оклады (должностные оклады), ставки заработной платы работников  администрации сельсовета устанавливаются в соответствии с отнесением занимаемых ими должностей к квалификационным уровням ПКГ общеотраслевых должностей руководителей, специалистов и служащих, утвержденных Приказом Министерства здравоохранения и социального развития  Российской Федерации от 29 мая 2008 № 247н «Об утверждении профессиональных квалификационных групп общеотраслевых должностей руководителей, специалистов и служащих»:</w:t>
      </w:r>
      <w:proofErr w:type="gramEnd"/>
    </w:p>
    <w:p w:rsidR="00D602CD" w:rsidRPr="008D4D98" w:rsidRDefault="00D602CD" w:rsidP="00D60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4D98">
        <w:rPr>
          <w:rFonts w:ascii="Times New Roman" w:hAnsi="Times New Roman" w:cs="Times New Roman"/>
          <w:sz w:val="26"/>
          <w:szCs w:val="26"/>
        </w:rPr>
        <w:t>ПКГ «Общеотраслевые должности служащих первого уровня»</w:t>
      </w:r>
    </w:p>
    <w:p w:rsidR="00D602CD" w:rsidRPr="008D4D98" w:rsidRDefault="00D602CD" w:rsidP="00D60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660"/>
        <w:gridCol w:w="3720"/>
        <w:gridCol w:w="2815"/>
      </w:tblGrid>
      <w:tr w:rsidR="00D602CD" w:rsidRPr="008D4D98" w:rsidTr="00B065F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2CD" w:rsidRPr="008D4D98" w:rsidRDefault="00D602CD" w:rsidP="00B065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D98">
              <w:rPr>
                <w:rFonts w:ascii="Times New Roman" w:hAnsi="Times New Roman" w:cs="Times New Roman"/>
                <w:sz w:val="26"/>
                <w:szCs w:val="26"/>
              </w:rPr>
              <w:t>Квалификационные</w:t>
            </w:r>
          </w:p>
          <w:p w:rsidR="00D602CD" w:rsidRPr="008D4D98" w:rsidRDefault="00D602CD" w:rsidP="00B06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D98">
              <w:rPr>
                <w:rFonts w:ascii="Times New Roman" w:hAnsi="Times New Roman" w:cs="Times New Roman"/>
                <w:sz w:val="26"/>
                <w:szCs w:val="26"/>
              </w:rPr>
              <w:t>уровни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2CD" w:rsidRPr="008D4D98" w:rsidRDefault="00D602CD" w:rsidP="00B065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D98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CD" w:rsidRPr="008D4D98" w:rsidRDefault="00D602CD" w:rsidP="00B065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D98">
              <w:rPr>
                <w:rFonts w:ascii="Times New Roman" w:hAnsi="Times New Roman" w:cs="Times New Roman"/>
                <w:sz w:val="26"/>
                <w:szCs w:val="26"/>
              </w:rPr>
              <w:t>Минимальные размеры должностных окладов, рублей</w:t>
            </w:r>
          </w:p>
        </w:tc>
      </w:tr>
      <w:tr w:rsidR="00D602CD" w:rsidRPr="008D4D98" w:rsidTr="00B065F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2CD" w:rsidRPr="008D4D98" w:rsidRDefault="00D602CD" w:rsidP="00B065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D98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2CD" w:rsidRPr="008D4D98" w:rsidRDefault="00D602CD" w:rsidP="00B065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D98">
              <w:rPr>
                <w:rFonts w:ascii="Times New Roman" w:hAnsi="Times New Roman" w:cs="Times New Roman"/>
                <w:sz w:val="26"/>
                <w:szCs w:val="26"/>
              </w:rPr>
              <w:t>Инспектор по учету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CD" w:rsidRPr="008D4D98" w:rsidRDefault="00D602CD" w:rsidP="00B065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D98">
              <w:rPr>
                <w:rFonts w:ascii="Times New Roman" w:hAnsi="Times New Roman" w:cs="Times New Roman"/>
                <w:sz w:val="26"/>
                <w:szCs w:val="26"/>
              </w:rPr>
              <w:t>3 099,00</w:t>
            </w:r>
          </w:p>
        </w:tc>
      </w:tr>
    </w:tbl>
    <w:p w:rsidR="00D602CD" w:rsidRPr="008D4D98" w:rsidRDefault="00D602CD" w:rsidP="00D602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602CD" w:rsidRPr="008D4D98" w:rsidRDefault="00D602CD" w:rsidP="00D60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4D98">
        <w:rPr>
          <w:rFonts w:ascii="Times New Roman" w:hAnsi="Times New Roman" w:cs="Times New Roman"/>
          <w:sz w:val="26"/>
          <w:szCs w:val="26"/>
        </w:rPr>
        <w:t>2.2. Оклады (должностные оклады), ставки заработной платы работников администрации сельсовета устанавливаются в соответствии с отнесением занимаемых ими должностей к квалификационным уровням ПКГ общеотраслевых профессий рабочих, утвержденных Приказом Министерства здравоохранения и социального развития  Российской Федерации от 29 мая 2008 № 248н «Об утверждении профессиональных квалификационных групп общеотраслевых профессий рабочих»:</w:t>
      </w:r>
    </w:p>
    <w:p w:rsidR="00D602CD" w:rsidRPr="008D4D98" w:rsidRDefault="00D602CD" w:rsidP="00D60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4D98">
        <w:rPr>
          <w:rFonts w:ascii="Times New Roman" w:hAnsi="Times New Roman" w:cs="Times New Roman"/>
          <w:sz w:val="26"/>
          <w:szCs w:val="26"/>
        </w:rPr>
        <w:t>ПКГ «Общеотраслевые профессии рабочих первого уровня»</w:t>
      </w:r>
    </w:p>
    <w:p w:rsidR="00D602CD" w:rsidRPr="008D4D98" w:rsidRDefault="00D602CD" w:rsidP="00D60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660"/>
        <w:gridCol w:w="3720"/>
        <w:gridCol w:w="2815"/>
      </w:tblGrid>
      <w:tr w:rsidR="00D602CD" w:rsidRPr="008D4D98" w:rsidTr="00B065F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2CD" w:rsidRPr="008D4D98" w:rsidRDefault="00D602CD" w:rsidP="00B065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D98">
              <w:rPr>
                <w:rFonts w:ascii="Times New Roman" w:hAnsi="Times New Roman" w:cs="Times New Roman"/>
                <w:sz w:val="26"/>
                <w:szCs w:val="26"/>
              </w:rPr>
              <w:t>Квалификационные</w:t>
            </w:r>
          </w:p>
          <w:p w:rsidR="00D602CD" w:rsidRPr="008D4D98" w:rsidRDefault="00D602CD" w:rsidP="00B06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D98">
              <w:rPr>
                <w:rFonts w:ascii="Times New Roman" w:hAnsi="Times New Roman" w:cs="Times New Roman"/>
                <w:sz w:val="26"/>
                <w:szCs w:val="26"/>
              </w:rPr>
              <w:t>уровни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2CD" w:rsidRPr="008D4D98" w:rsidRDefault="00D602CD" w:rsidP="00B065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D98">
              <w:rPr>
                <w:rFonts w:ascii="Times New Roman" w:hAnsi="Times New Roman" w:cs="Times New Roman"/>
                <w:sz w:val="26"/>
                <w:szCs w:val="26"/>
              </w:rPr>
              <w:t>Профессии рабочих, отнесенные к квалификационным уровням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CD" w:rsidRPr="008D4D98" w:rsidRDefault="00D602CD" w:rsidP="00B065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D98">
              <w:rPr>
                <w:rFonts w:ascii="Times New Roman" w:hAnsi="Times New Roman" w:cs="Times New Roman"/>
                <w:sz w:val="26"/>
                <w:szCs w:val="26"/>
              </w:rPr>
              <w:t>Минимальные размеры должностных окладов, рублей</w:t>
            </w:r>
          </w:p>
        </w:tc>
      </w:tr>
      <w:tr w:rsidR="00D602CD" w:rsidRPr="008D4D98" w:rsidTr="00B065F9">
        <w:trPr>
          <w:trHeight w:val="100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2CD" w:rsidRPr="008D4D98" w:rsidRDefault="00D602CD" w:rsidP="00B065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D98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2CD" w:rsidRDefault="00D602CD" w:rsidP="00B06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D98">
              <w:rPr>
                <w:rFonts w:ascii="Times New Roman" w:hAnsi="Times New Roman" w:cs="Times New Roman"/>
                <w:sz w:val="26"/>
                <w:szCs w:val="26"/>
              </w:rPr>
              <w:t>уборщик служебных помещений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602CD" w:rsidRPr="008D4D98" w:rsidRDefault="00D602CD" w:rsidP="00B06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истопник</w:t>
            </w:r>
          </w:p>
          <w:p w:rsidR="00D602CD" w:rsidRPr="008D4D98" w:rsidRDefault="00D602CD" w:rsidP="00B06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02CD" w:rsidRPr="008D4D98" w:rsidRDefault="00D602CD" w:rsidP="00B06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CD" w:rsidRPr="008D4D98" w:rsidRDefault="00D602CD" w:rsidP="00B065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D98">
              <w:rPr>
                <w:rFonts w:ascii="Times New Roman" w:hAnsi="Times New Roman" w:cs="Times New Roman"/>
                <w:sz w:val="26"/>
                <w:szCs w:val="26"/>
              </w:rPr>
              <w:t>2 662,00</w:t>
            </w:r>
          </w:p>
        </w:tc>
      </w:tr>
    </w:tbl>
    <w:p w:rsidR="00D602CD" w:rsidRPr="008D4D98" w:rsidRDefault="00D602CD" w:rsidP="00D60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02CD" w:rsidRPr="008D4D98" w:rsidRDefault="00D602CD" w:rsidP="00D60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4D98">
        <w:rPr>
          <w:rFonts w:ascii="Times New Roman" w:hAnsi="Times New Roman" w:cs="Times New Roman"/>
          <w:sz w:val="26"/>
          <w:szCs w:val="26"/>
        </w:rPr>
        <w:t>ПКГ «Общеотраслевые профессии рабочих второго уровня»</w:t>
      </w:r>
    </w:p>
    <w:p w:rsidR="00D602CD" w:rsidRPr="008D4D98" w:rsidRDefault="00D602CD" w:rsidP="00D60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1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675"/>
        <w:gridCol w:w="3685"/>
        <w:gridCol w:w="2835"/>
        <w:gridCol w:w="622"/>
      </w:tblGrid>
      <w:tr w:rsidR="00D602CD" w:rsidRPr="008D4D98" w:rsidTr="00B065F9">
        <w:trPr>
          <w:trHeight w:val="791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2CD" w:rsidRPr="008D4D98" w:rsidRDefault="00D602CD" w:rsidP="00B065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D98">
              <w:rPr>
                <w:rFonts w:ascii="Times New Roman" w:hAnsi="Times New Roman" w:cs="Times New Roman"/>
                <w:sz w:val="26"/>
                <w:szCs w:val="26"/>
              </w:rPr>
              <w:t>Квалификационные</w:t>
            </w:r>
          </w:p>
          <w:p w:rsidR="00D602CD" w:rsidRPr="008D4D98" w:rsidRDefault="00D602CD" w:rsidP="00B06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D98">
              <w:rPr>
                <w:rFonts w:ascii="Times New Roman" w:hAnsi="Times New Roman" w:cs="Times New Roman"/>
                <w:sz w:val="26"/>
                <w:szCs w:val="26"/>
              </w:rPr>
              <w:t>уровни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2CD" w:rsidRPr="008D4D98" w:rsidRDefault="00D602CD" w:rsidP="00B065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D98">
              <w:rPr>
                <w:rFonts w:ascii="Times New Roman" w:hAnsi="Times New Roman" w:cs="Times New Roman"/>
                <w:sz w:val="26"/>
                <w:szCs w:val="26"/>
              </w:rPr>
              <w:t>Профессии рабочих, отнесенные к квалификационным уровням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2CD" w:rsidRPr="008D4D98" w:rsidRDefault="00D602CD" w:rsidP="00B065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D98">
              <w:rPr>
                <w:rFonts w:ascii="Times New Roman" w:hAnsi="Times New Roman" w:cs="Times New Roman"/>
                <w:sz w:val="26"/>
                <w:szCs w:val="26"/>
              </w:rPr>
              <w:t>Минимальные размеры должностных окладов, рублей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D602CD" w:rsidRPr="008D4D98" w:rsidRDefault="00D602CD" w:rsidP="00B065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02CD" w:rsidRPr="008D4D98" w:rsidTr="00B065F9">
        <w:trPr>
          <w:trHeight w:val="527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2CD" w:rsidRPr="008D4D98" w:rsidRDefault="00D602CD" w:rsidP="00B065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D98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2CD" w:rsidRPr="008D4D98" w:rsidRDefault="00D602CD" w:rsidP="00B065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D98">
              <w:rPr>
                <w:rFonts w:ascii="Times New Roman" w:hAnsi="Times New Roman" w:cs="Times New Roman"/>
                <w:sz w:val="26"/>
                <w:szCs w:val="26"/>
              </w:rPr>
              <w:t>водитель автомобиля</w:t>
            </w:r>
          </w:p>
          <w:p w:rsidR="00D602CD" w:rsidRPr="008D4D98" w:rsidRDefault="00D602CD" w:rsidP="00B06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2CD" w:rsidRPr="008D4D98" w:rsidRDefault="00D602CD" w:rsidP="00B065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D98">
              <w:rPr>
                <w:rFonts w:ascii="Times New Roman" w:hAnsi="Times New Roman" w:cs="Times New Roman"/>
                <w:sz w:val="26"/>
                <w:szCs w:val="26"/>
              </w:rPr>
              <w:t>3 099,00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D602CD" w:rsidRPr="008D4D98" w:rsidRDefault="00D602CD" w:rsidP="00B065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602CD" w:rsidRPr="008D4D98" w:rsidRDefault="00D602CD" w:rsidP="00D602CD">
      <w:pPr>
        <w:jc w:val="both"/>
        <w:rPr>
          <w:sz w:val="26"/>
          <w:szCs w:val="26"/>
        </w:rPr>
      </w:pPr>
    </w:p>
    <w:p w:rsidR="00D602CD" w:rsidRPr="008D4D98" w:rsidRDefault="00D602CD" w:rsidP="00D602CD">
      <w:pPr>
        <w:ind w:firstLine="709"/>
        <w:jc w:val="both"/>
        <w:rPr>
          <w:sz w:val="26"/>
          <w:szCs w:val="26"/>
        </w:rPr>
      </w:pPr>
      <w:r w:rsidRPr="008D4D98">
        <w:rPr>
          <w:sz w:val="26"/>
          <w:szCs w:val="26"/>
        </w:rPr>
        <w:t xml:space="preserve">2. </w:t>
      </w:r>
      <w:proofErr w:type="gramStart"/>
      <w:r w:rsidRPr="008D4D98">
        <w:rPr>
          <w:sz w:val="26"/>
          <w:szCs w:val="26"/>
        </w:rPr>
        <w:t>Контроль за</w:t>
      </w:r>
      <w:proofErr w:type="gramEnd"/>
      <w:r w:rsidRPr="008D4D98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602CD" w:rsidRPr="008D4D98" w:rsidRDefault="00D602CD" w:rsidP="00D602CD">
      <w:pPr>
        <w:ind w:firstLine="709"/>
        <w:jc w:val="both"/>
        <w:rPr>
          <w:sz w:val="26"/>
          <w:szCs w:val="26"/>
        </w:rPr>
      </w:pPr>
      <w:r w:rsidRPr="008D4D98">
        <w:rPr>
          <w:sz w:val="26"/>
          <w:szCs w:val="26"/>
        </w:rPr>
        <w:t>3. Постановление вступает в силу со дня, следующего за днем его опубликования в газете «</w:t>
      </w:r>
      <w:r>
        <w:rPr>
          <w:sz w:val="26"/>
          <w:szCs w:val="26"/>
        </w:rPr>
        <w:t>Кордовский</w:t>
      </w:r>
      <w:r w:rsidRPr="008D4D98">
        <w:rPr>
          <w:sz w:val="26"/>
          <w:szCs w:val="26"/>
        </w:rPr>
        <w:t xml:space="preserve"> вестник», и применяется к правоотношениям, возникшим с 1 октября 2019 года.</w:t>
      </w:r>
    </w:p>
    <w:p w:rsidR="00D602CD" w:rsidRPr="008D4D98" w:rsidRDefault="00D602CD" w:rsidP="00D602CD">
      <w:pPr>
        <w:ind w:firstLine="708"/>
        <w:rPr>
          <w:sz w:val="26"/>
          <w:szCs w:val="26"/>
        </w:rPr>
      </w:pPr>
    </w:p>
    <w:p w:rsidR="00D602CD" w:rsidRPr="008D4D98" w:rsidRDefault="00D602CD" w:rsidP="00D602CD">
      <w:pPr>
        <w:jc w:val="both"/>
        <w:rPr>
          <w:sz w:val="26"/>
          <w:szCs w:val="26"/>
        </w:rPr>
      </w:pPr>
    </w:p>
    <w:p w:rsidR="00D602CD" w:rsidRPr="008D4D98" w:rsidRDefault="00D602CD" w:rsidP="00D602CD">
      <w:pPr>
        <w:jc w:val="both"/>
        <w:rPr>
          <w:sz w:val="26"/>
          <w:szCs w:val="26"/>
        </w:rPr>
      </w:pPr>
    </w:p>
    <w:p w:rsidR="002A7644" w:rsidRDefault="00D602CD" w:rsidP="00D602CD">
      <w:r w:rsidRPr="008D4D98">
        <w:rPr>
          <w:sz w:val="26"/>
          <w:szCs w:val="26"/>
        </w:rPr>
        <w:t xml:space="preserve">Глава сельсовета                                                                                      </w:t>
      </w:r>
      <w:r>
        <w:rPr>
          <w:sz w:val="26"/>
          <w:szCs w:val="26"/>
        </w:rPr>
        <w:t>В.Л. Кондратьев</w:t>
      </w:r>
    </w:p>
    <w:sectPr w:rsidR="002A7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E7"/>
    <w:rsid w:val="002A7644"/>
    <w:rsid w:val="005D2FE7"/>
    <w:rsid w:val="00D6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602CD"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2C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D602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02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2C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602CD"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2C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D602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02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2C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2019-10-07T04:55:00Z</dcterms:created>
  <dcterms:modified xsi:type="dcterms:W3CDTF">2019-10-07T05:00:00Z</dcterms:modified>
</cp:coreProperties>
</file>