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4D" w:rsidRPr="0014223E" w:rsidRDefault="000D044D" w:rsidP="000D044D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422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40653" wp14:editId="58334484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КОРДОВСКОГО СЕЛЬСОВЕТА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КУРАГИНСКОГО РАЙОНА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.08.2019                                       с. Кордово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комплексного развития</w:t>
      </w:r>
      <w:r w:rsidRPr="002E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инфраструктуры муниципального образования Кордовский сельсовет Курагинского района Красноярского края</w:t>
      </w:r>
      <w:r w:rsidRPr="002E1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2E13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2027годы </w:t>
      </w:r>
    </w:p>
    <w:p w:rsidR="000D044D" w:rsidRPr="0014223E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44D" w:rsidRPr="0014223E" w:rsidRDefault="000D044D" w:rsidP="000D04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№131-ФЗ "Об общих принципах организации местного самоуправления в Российской Федерации», 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Кордовского сельсовета Курагинского района Красноярского края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  <w:proofErr w:type="gramEnd"/>
    </w:p>
    <w:p w:rsidR="000D044D" w:rsidRPr="0014223E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мплексного развития социальной </w:t>
      </w: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муниципального образования Кордовский сельсовет Курагинского района Красноярского края на 2018 – 2027 гг. согласно приложению к настоящему решению.</w:t>
      </w:r>
    </w:p>
    <w:p w:rsidR="000D044D" w:rsidRPr="0014223E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4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422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1422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044D" w:rsidRPr="00981694" w:rsidRDefault="000D044D" w:rsidP="000D044D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81694">
        <w:rPr>
          <w:sz w:val="28"/>
          <w:szCs w:val="28"/>
        </w:rPr>
        <w:t xml:space="preserve">3. </w:t>
      </w:r>
      <w:r w:rsidRPr="00981694">
        <w:rPr>
          <w:rFonts w:ascii="Times New Roman CYR" w:hAnsi="Times New Roman CYR" w:cs="Times New Roman CYR"/>
          <w:sz w:val="28"/>
          <w:szCs w:val="28"/>
        </w:rPr>
        <w:t>Постановление вступает в силу в день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81694">
        <w:rPr>
          <w:rFonts w:ascii="Times New Roman CYR" w:hAnsi="Times New Roman CYR" w:cs="Times New Roman CYR"/>
          <w:sz w:val="28"/>
          <w:szCs w:val="28"/>
        </w:rPr>
        <w:t xml:space="preserve"> следующий за днем его официального опубликования в газете </w:t>
      </w:r>
      <w:r w:rsidRPr="0098169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Кордовский вестник</w:t>
      </w:r>
      <w:r w:rsidRPr="00981694">
        <w:rPr>
          <w:sz w:val="28"/>
          <w:szCs w:val="28"/>
        </w:rPr>
        <w:t xml:space="preserve">» </w:t>
      </w:r>
      <w:r w:rsidRPr="00981694">
        <w:rPr>
          <w:rFonts w:ascii="Times New Roman CYR" w:hAnsi="Times New Roman CYR" w:cs="Times New Roman CYR"/>
          <w:sz w:val="28"/>
          <w:szCs w:val="28"/>
        </w:rPr>
        <w:t>и подлежит размещению на официальном сайте администрации.</w:t>
      </w:r>
    </w:p>
    <w:p w:rsidR="000D044D" w:rsidRDefault="000D044D" w:rsidP="000D0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D044D" w:rsidRPr="0014223E" w:rsidRDefault="000D044D" w:rsidP="000D0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D044D" w:rsidRDefault="000D044D" w:rsidP="000D0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Глава сельсовета          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В.Л. Кондратьев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44D" w:rsidRPr="00981694" w:rsidRDefault="000D044D" w:rsidP="000D044D">
      <w:pPr>
        <w:keepNext/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8169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0D044D" w:rsidRPr="00981694" w:rsidRDefault="000D044D" w:rsidP="000D044D">
      <w:pPr>
        <w:keepNext/>
        <w:spacing w:after="0" w:line="240" w:lineRule="auto"/>
        <w:ind w:firstLine="357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981694">
        <w:rPr>
          <w:rFonts w:ascii="Times New Roman" w:eastAsia="Calibri" w:hAnsi="Times New Roman" w:cs="Times New Roman"/>
          <w:spacing w:val="20"/>
          <w:sz w:val="28"/>
          <w:szCs w:val="28"/>
        </w:rPr>
        <w:t>постановлением администрации</w:t>
      </w:r>
    </w:p>
    <w:p w:rsidR="000D044D" w:rsidRPr="00981694" w:rsidRDefault="000D044D" w:rsidP="000D044D">
      <w:pPr>
        <w:keepNext/>
        <w:spacing w:after="0" w:line="240" w:lineRule="auto"/>
        <w:ind w:firstLine="357"/>
        <w:jc w:val="right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>Кордовского сельсовета</w:t>
      </w:r>
    </w:p>
    <w:p w:rsidR="000D044D" w:rsidRPr="00981694" w:rsidRDefault="000D044D" w:rsidP="000D044D">
      <w:pPr>
        <w:keepNext/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81694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29</w:t>
      </w:r>
      <w:r w:rsidRPr="00981694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.08.2019 г. № </w:t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>21</w:t>
      </w:r>
      <w:bookmarkStart w:id="0" w:name="_GoBack"/>
      <w:bookmarkEnd w:id="0"/>
      <w:r w:rsidRPr="00981694">
        <w:rPr>
          <w:rFonts w:ascii="Times New Roman" w:eastAsia="Calibri" w:hAnsi="Times New Roman" w:cs="Times New Roman"/>
          <w:spacing w:val="20"/>
          <w:sz w:val="28"/>
          <w:szCs w:val="28"/>
        </w:rPr>
        <w:t>-п</w:t>
      </w:r>
    </w:p>
    <w:p w:rsidR="000D044D" w:rsidRPr="0014223E" w:rsidRDefault="000D044D" w:rsidP="000D044D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keepNext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</w:p>
    <w:p w:rsidR="000D044D" w:rsidRPr="0014223E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комплексного развития социальной инфраструктуры </w:t>
      </w:r>
    </w:p>
    <w:p w:rsidR="000D044D" w:rsidRPr="0014223E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Кордовский сельсовет</w:t>
      </w:r>
    </w:p>
    <w:p w:rsidR="000D044D" w:rsidRPr="0014223E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Курагинского района Красноярского края  </w:t>
      </w: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14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2027 годы</w:t>
      </w: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Pr="0014223E" w:rsidRDefault="000D044D" w:rsidP="000D044D">
      <w:pPr>
        <w:shd w:val="clear" w:color="auto" w:fill="FFFFFF"/>
        <w:spacing w:after="0" w:line="240" w:lineRule="atLeast"/>
        <w:ind w:hanging="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044D" w:rsidRDefault="000D044D" w:rsidP="000D044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с. Кордово</w:t>
      </w:r>
    </w:p>
    <w:p w:rsidR="000D044D" w:rsidRDefault="000D044D" w:rsidP="000D044D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 w:type="page"/>
      </w:r>
    </w:p>
    <w:p w:rsidR="000D044D" w:rsidRPr="007F6896" w:rsidRDefault="000D044D" w:rsidP="000D044D">
      <w:pPr>
        <w:spacing w:after="15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Социальная инфраструктура –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граждан, соответствующих установленным показателям качества жизни.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– улучшением условий жизни населения.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и эффективное функционирование объектов, входящих в социальную инфраструктуру, их доступность – важное условие повышения уровня и качества жизни населения сельского поселения.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муниципальном уровне услуги социальной сферы доводятся непосредственно до потребителя. На федеральном уровне и на уровне субъектов федерации создаются условия для их реализации. На федеральном уровне определяются роль и приоритеты федеральной власти в обеспечении жильем и услугами всех отраслей. Воплощением их должны стать федеральная концепция развития отраслей социальной сферы и гарантируемые государством минимальные социальные стандарты, реализуемые на уровне муниципальных образований как часть стратегии комплексного развития территории.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Функции социальной инфраструктуры определяются и подчинены целям социального и экономического развития общества – достижению социальной однородности общества и всестороннему гармоничному развитию личности. К наиболее значимым целевым функциям социальной инфраструктуры можно отнести: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условий для формирования прогрессивных тенденций в демографических процессах;</w:t>
      </w:r>
    </w:p>
    <w:p w:rsidR="000D044D" w:rsidRPr="007F6896" w:rsidRDefault="000D044D" w:rsidP="000D044D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эффективное использование трудовых ресурсов;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оптимальных жилищно-коммунальных и бытовых условий жизни населения;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улучшение и сохранение физического здоровья населения;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рациональное использование свободного времени гражданами.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Основ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целью Программы является повышение качества жизни населения, его занятости 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экономических, социальных и культурных возможностей, предпринимательства, личных подсобных хозяйств,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отраслей социальной инфраструктуры учитывает основные задачи социальной политики, направленной на улучшение качества жизни населения, повышение уровня его благосостояния и долголетия, формирование и воспроизводство здорового творчески активного поколения. К ним относится, прежде всего, решение жилищной проблемы, удовлетворение растущих потребностей населения в качественном жилье; повышение уровня и качества развития социальной инфраструктуры, создание культурной сферы жизнедеятельности человека; улучшение экологических условий жизни и труда; повышение профессионального уровня работников, как базы увеличения производительности труда и роста объемов товаров и услуг: создание гарантий социальной защищенности всех групп населения, в том числе молодежи и пенсионеров; удовлетворение потребностей населения в товарах и услугах при повышении уровня платежеспособности населения.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Характеристика социальной инфраструктуры является основной входной информацией, используемой для целей расчета бюджетной потребности. Основные составляющие характеристики – численность работающих, обучающихся, воспитанников, обслуживаемых, занимаемая площадь и уровень ее благоустройства.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Прогнозирование развития социальной инфраструктуры опирается на анализ демографической ситуации на территории сельского поселения, процессов рождаемости и смертности, миграции населения, анализ структуры населения, поскольку основная цель социальной инфраструктуры – это удовлетворение потребностей населения.</w:t>
      </w:r>
    </w:p>
    <w:p w:rsidR="000D044D" w:rsidRPr="007F6896" w:rsidRDefault="000D044D" w:rsidP="000D044D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Программой установлен перечень мероприятий по проектированию, строительству и реконструкции объектов социальной инфраструктуры муниципального образования, которые предусмотрены муниципальными программами, стратегией социально-экономического развития сельского поселения.</w:t>
      </w:r>
    </w:p>
    <w:p w:rsidR="000D044D" w:rsidRPr="007F6896" w:rsidRDefault="000D044D" w:rsidP="000D044D">
      <w:pPr>
        <w:numPr>
          <w:ilvl w:val="0"/>
          <w:numId w:val="1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</w:pPr>
      <w:r w:rsidRPr="007F689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  <w:t>ПАСПОРТ ПРОГРАММЫ</w:t>
      </w:r>
    </w:p>
    <w:p w:rsidR="000D044D" w:rsidRPr="007F6896" w:rsidRDefault="000D044D" w:rsidP="000D044D">
      <w:pPr>
        <w:suppressAutoHyphens/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46"/>
      </w:tblGrid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комплексного развития</w:t>
            </w:r>
          </w:p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социальной инфраструктуры муниципального образования Кордовский сельсовет на 2019 – 2027 годы </w:t>
            </w: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0D044D" w:rsidRPr="007F6896" w:rsidTr="00106B39">
        <w:tblPrEx>
          <w:tblLook w:val="00A0" w:firstRow="1" w:lastRow="0" w:firstColumn="1" w:lastColumn="0" w:noHBand="0" w:noVBand="0"/>
        </w:tblPrEx>
        <w:trPr>
          <w:trHeight w:val="11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4D" w:rsidRPr="007F6896" w:rsidRDefault="000D044D" w:rsidP="0010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 Программы: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Градостроительный кодекс Российской Федерации;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 поселений, городских округов»;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Устав Кордовского сельсовета Курагинского района Красноярского края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Кордовского сельсовета Курагинского района Красноярского края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Кордовского сельсовета Курагинского района Красноярского края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Кордовского сельсовета Курагинского района Красноярского края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развитие и обеспечение безопасности, качества и эффективности использования населением объектов социальной инфраструктуры сельского поселения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системы образования, культуры, здравоохранения за счет реконструкции и ремонта данных учреждений;</w:t>
            </w:r>
          </w:p>
          <w:p w:rsidR="000D044D" w:rsidRPr="007F6896" w:rsidRDefault="000D044D" w:rsidP="00106B3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0D044D" w:rsidRPr="007F6896" w:rsidRDefault="000D044D" w:rsidP="00106B3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отдыха;</w:t>
            </w:r>
          </w:p>
          <w:p w:rsidR="000D044D" w:rsidRPr="007F6896" w:rsidRDefault="000D044D" w:rsidP="00106B39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развитие социальной инфраструктуры муниципального образования Кордовский сельсовет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Целевые показатели</w:t>
            </w:r>
          </w:p>
          <w:p w:rsidR="000D044D" w:rsidRPr="007F6896" w:rsidRDefault="000D044D" w:rsidP="00106B39">
            <w:pPr>
              <w:widowControl w:val="0"/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 сельского поселения;</w:t>
            </w:r>
          </w:p>
          <w:p w:rsidR="000D044D" w:rsidRPr="007F6896" w:rsidRDefault="000D044D" w:rsidP="00106B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занятий спортом.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реализации Программы с 2019 по 2027 годы.</w:t>
            </w:r>
          </w:p>
          <w:p w:rsidR="000D044D" w:rsidRPr="007F6896" w:rsidRDefault="000D044D" w:rsidP="00106B39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44D" w:rsidRPr="007F6896" w:rsidRDefault="000D044D" w:rsidP="0010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(инвестиционных проектов) по ремонту, реконструкции объектов социальной инфраструктуры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Строительство, капитальный ремонт и ремонт автомобильных дорог местного значения;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Приобретение модульного здания </w:t>
            </w:r>
            <w:proofErr w:type="spell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Кордово;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Ремонт здания администрации;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Ремонт здания Дома культуры </w:t>
            </w:r>
            <w:proofErr w:type="gram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Кордово;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Ремонт здания Дома культуры в п. Журавлево;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Ремонт здания библиотеки в п. Журавлево.</w:t>
            </w: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44D" w:rsidRPr="007F6896" w:rsidRDefault="000D044D" w:rsidP="0010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44D" w:rsidRPr="007F6896" w:rsidRDefault="000D044D" w:rsidP="0010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предусматривает финансирование из местного, районного, краевого и федерального бюджетов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обеспечение мероприятий Подпрограммы осуществляется за счет средств бюджета сельского поселения в рамках муниципальных  программ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 программы составляет: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улично-дорожной сети – 797,67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автомобильных дорог – 1252,00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 кресел в зрительном зале ДК Кордово – 523,64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модульного зданий </w:t>
            </w:r>
            <w:proofErr w:type="spell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Кордово за счет средств краевой программы «Развитие здравоохранения Красноярского края на 2013-2020 годы».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2573,31 тыс. рублей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улично-дорожной сети - 286,60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автомобильных дорог – 1252,00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здания </w:t>
            </w:r>
            <w:proofErr w:type="spell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Журавлевского</w:t>
            </w:r>
            <w:proofErr w:type="spell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СК – 3000,00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4538,60 тыс. рублей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улично-дорожной сети – 325,90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автомобильных дорог – 1252,00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Ремонт здания </w:t>
            </w:r>
            <w:proofErr w:type="spellStart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Журавлевской</w:t>
            </w:r>
            <w:proofErr w:type="spellEnd"/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библиотеки – 3000,00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4577,90 тыс. рублей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 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улично-дорожной сети -  350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автомобильных дорог – 1252,00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здания Кордовского СДК – 3000,00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4602,00 тыс. рублей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2023год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улично-дорожной сети - 350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автомобильных дорог – 1252,00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здания администрации – 2000 тыс. руб.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 3602,00 тыс. рублей</w:t>
            </w: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D044D" w:rsidRPr="007F6896" w:rsidRDefault="000D044D" w:rsidP="00106B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2024-2027 – 15000,00 тыс. руб.</w:t>
            </w:r>
          </w:p>
          <w:p w:rsidR="000D044D" w:rsidRPr="007F6896" w:rsidRDefault="000D044D" w:rsidP="00106B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 по программе: 34893,81 тыс. руб.</w:t>
            </w:r>
          </w:p>
          <w:p w:rsidR="000D044D" w:rsidRPr="007F6896" w:rsidRDefault="000D044D" w:rsidP="00106B39">
            <w:pPr>
              <w:widowControl w:val="0"/>
              <w:suppressAutoHyphens/>
              <w:autoSpaceDE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Финансирование из бюджета сельского поселения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0D044D" w:rsidRPr="007F6896" w:rsidTr="00106B3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44D" w:rsidRPr="007F6896" w:rsidRDefault="000D044D" w:rsidP="00106B39">
            <w:pPr>
              <w:widowControl w:val="0"/>
              <w:suppressAutoHyphens/>
              <w:autoSpaceDE w:val="0"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повысить качество жизни жителей сельского поселения; </w:t>
            </w:r>
          </w:p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привлечь население поселения к непосредственному участию в реализации решений, направленных на улучшение качества жизни; </w:t>
            </w:r>
          </w:p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повысить степень социального согласия, укрепить авторитет органов местного самоуправления;</w:t>
            </w:r>
          </w:p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повысить благоустройство поселения;</w:t>
            </w:r>
          </w:p>
          <w:p w:rsidR="000D044D" w:rsidRPr="007F6896" w:rsidRDefault="000D044D" w:rsidP="00106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сформировать современный привлекательный имидж поселения</w:t>
            </w:r>
          </w:p>
        </w:tc>
      </w:tr>
    </w:tbl>
    <w:p w:rsidR="000D044D" w:rsidRPr="007F6896" w:rsidRDefault="000D044D" w:rsidP="000D044D">
      <w:pPr>
        <w:numPr>
          <w:ilvl w:val="0"/>
          <w:numId w:val="1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</w:pPr>
      <w:r w:rsidRPr="007F689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  <w:t xml:space="preserve"> Основные разделы программы.</w:t>
      </w:r>
    </w:p>
    <w:p w:rsidR="000D044D" w:rsidRPr="007F6896" w:rsidRDefault="000D044D" w:rsidP="000D044D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существующего состояния социальной инфраструктуры муниципального образования Кордовский сельсовет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Кордовский сельсовет входит в состав крупнейшего на юге Красноярского края Курагинского района, который расположен восточнее Минусинской котловины и западнее Восточных и Западных Саян. 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территории сельсовета входит семь населенных пунктов – село Кордово, поселок Журавлево, деревня Верхняя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Нижняя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Мульга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Кордовского сельсовета граничит на севере с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администрацией, на западе – с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администрацией и Б.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Ирбинской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администрацией, на юге – с Курской сельской администрацией, на востоке – с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Черемшанской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 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Имисской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администрацией.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центр – село Кордово. Расстояние до районного административного центра п. Курагино 57 км. Расстояние до краевого административного центра г. Красноярск 329 км.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транспортной сети администрации Кордовского сельсовета является ее большая разветвленность, железнодорожная и автомобильная сеть функционирует круглый год. Открыт автобусный маршрут, соединяющий населенные пункты: Кордово,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Тартазяк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Журавлево,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Кошурниково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Краснокаменск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Андреев Ключ, Красный Кордон, Курагино. Общая протяженность железной дороги по территории администрации составляет 27 километров, количество железнодорожных станций – 2, остановка по требованию – 3.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Кордовский сельский Совет образован в октябре 1919 года на основании распоряжения Главного штаба Красной Армии от 19.09.1919 года Административным центром сельсовета была деревня Кордова, и входила в состав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Имисской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волости.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Деревня возникла на реке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Кизир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>. Согласно переписи населения 1926 года в ней числилось 69 хозяйств с общим количеством населения 433 человека обоего пола.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сельсовета находились населенные пункты: пасеки Арефьева, Слюсарева,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Цивилева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поселки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Дьячковка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заимка Кордон, деревня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Мульга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односеление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– Лесная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Сторожка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В деревне Кордова находилась только школа 1 ступени, ближайший лечебный пункт располагался в с.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Имисском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а почтово-телеграфное отделение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с. Курагино.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>Население в основном занималось заготовкой и сплавом леса, пушнины, рыбы и дикоросов.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>В 1935 году при образовании Артемовского района с. Кордово первоначально было избрано его центром, но впоследствии это решение изменили. Тем не менее, территория Кордовского сельсовета вошла в состав Артемовского района.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В 1956 году в Кордовский сельсовет вошли населенные пункты: 13, 14, 19 километры, поселки Зимовье,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Усть-Джебь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и Шилов Ключ.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К Кордовскому сельсовету была отнесена и территория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Табратского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>В 1957 году был упразднен Артемовский район, а его территория была передана в Курагинский район.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В 1959 году из состава Кордовского сельсовета была выделена деревня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Тарбатка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Со строительством железнодорожной «трассы мужества» Абакан – Тайшет,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пролегла по территории сельсовета, население резко возросло. Были зарегистрированы поселки Журавлево,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Кизир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. Население из близлежащих территорий переселилось в новые поселки. В связи с этим в 1967 году были исключены из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админитративно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-территориального деления Кордовского сельсовета поселки Воронок,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Дьячковка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Карьер, Лесозаготовка, Перевалки,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Сушенск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>, Шилов Ключ.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Ранее на территории сельсовета действовали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Артемовский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Журавлевский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и Курагинский леспромхозы, которые в настоящее время ликвидированы. До 1990 Х годов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>. Кордово располагался пионерский летний лагерь отдыха.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на территории сельсовета находятся предприятия – ООО «Курагинский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промхоз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» — лидирующее предприятие в своей отрасли в Российской Федерации по заготовке пушнины, рыбы и дикоросов. Ежегодно данное предприятие отправляет на экспорт в Японию заготовленный папоротник.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</w:rPr>
        <w:t>Саянская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«ГРП», которая ведет разведку месторождений полезных ископаемых. Кроме выше названных предприятий и организаций, занимающихся производственно-хозяйственной деятельностью, в селе есть Кордовское участковое лесничество Курагинского лесничества, структурное подразделение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Кошурниковской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дистанции Красноярской железной дороги и др.</w:t>
      </w:r>
    </w:p>
    <w:p w:rsidR="000D044D" w:rsidRPr="007F6896" w:rsidRDefault="000D044D" w:rsidP="000D04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Через реку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Кизир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в поселке Журавлево построен мост, ведущий на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</w:rPr>
        <w:t>Мульгинское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</w:rPr>
        <w:t xml:space="preserve"> железорудное месторождение.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территория муниципального образования Кордовский сельсовет составляет 487253,9 га, более половины их заняты лесами. 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сельхозугодья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- 3859 га (обрабатываются частично – покосы)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лесной фонд - 480765,8 га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земли промышленности - 255,6 га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водный фонд - 2017 га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 охраняемые земли - 2га.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расположения муниципального образования характеризуется горно-ландшафтным рельефом местности, находящимся в лесной зоне. В подтаежной зоне на высоте около 300 метров полосой идет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подтайга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густым травянистым покровом под пологом разреженных и низкорослых березово-осиновых или сосновых лесов. Имеется подлесок из рябины, бузины, черёмухи, боярышника, ивы. Из кустарничков - брусничника, голубика, черника. В поймах ручьев преобладают кустарники: малина,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смородина, жимолость.</w:t>
      </w:r>
      <w:r w:rsidRPr="007F6896">
        <w:rPr>
          <w:rFonts w:ascii="Times New Roman" w:hAnsi="Times New Roman" w:cs="Times New Roman"/>
          <w:sz w:val="24"/>
          <w:szCs w:val="24"/>
        </w:rPr>
        <w:t xml:space="preserve">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не развито. Личные подсобные хозяйства производят большую часть сельскохозяйственной продукции территории.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территории муниципального образования протекают ручьи: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Кордовка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Джеланжинка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Красная речка и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Каспа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впадают в реку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Кизир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рассматривается как резко выраженный континентальный. Перенос воздушных масс над территорией Кордовского сельсовета обычно осуществляется в направлении с запада на восток, однако, временами наблюдаются выходы циклонов с юга и юго-запада, приносящие часто обильные осадки. Осенью, наоборот, чаще вторгаются воздушные массы с севера. Зимой, особенно в декабре-феврале обычно развивается антициклональная деятельность.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температура января – 21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средняя температура июля +18 С. Годовые амплитуды температур 75 градусов. Продолжительность периода с устойчивыми морозами составляет в среднем 135 дней. Устойчивый снежный покров устанавливается в первой декаде ноября. Наиболее холодные месяцы - декабрь, январь и февраль. Высота снежного покрова от 80 до 100 сантиметров.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 муниципального образования Кордовский сельсовет должно обеспечивать постоянное и устойчивое повышение качества жизни населения, определяемого как интегральная характеристика уровня материального благосостояния, состояния здоровья, доступности образования, возможностей для духовного и физического развития личности, доступности жилья и комфортных условий проживания.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жизнеобеспечения человека служит экономика, поэтому источником достижения высокого качества жизни является создание эффективной и социально-ориентированной экономики. В свою очередь, повышение качества жизни, развитие человеческого потенциала – важнейшие предпосылки экономического роста интенсивного, инновационного типа. 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отраслей социальной сферы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на 2019 год и на период до 2027 года определены следующие приоритеты социального развития поселения: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уровня жизни населения поселения, в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основе развития социальной инфраструктуры;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поселении;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культурного наследия.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культуры муниципального образования Кордовский сельсовет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следующими объектами: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Кордовский сельский Дом культуры;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Журавлевский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клуб;</w:t>
      </w: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культуры созданы взрослые и детские коллективы, работают кружки для взрослых и детей различных направлений: танцевальные, музыкальные, и т.д.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культурно-массовых мероприятий на открытом воздухе и др.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муниципального образования Кордовский сельсовет имеется один спортивный зал, расположенный </w:t>
      </w:r>
      <w:proofErr w:type="gramStart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Кордовской СОШ. Физическому воспитанию учеников уделяется достаточно внимания. </w:t>
      </w:r>
      <w:proofErr w:type="gramStart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</w:t>
      </w:r>
      <w:proofErr w:type="gramEnd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Кордовской СОШ и </w:t>
      </w:r>
      <w:proofErr w:type="spellStart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Журавлевской</w:t>
      </w:r>
      <w:proofErr w:type="spellEnd"/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НОШ имеются уличные спортивные площадки. 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ведется спортивная работа в спортивных секциях при школе, где проводятся игры и соревнования по волейболу, баскетболу, футболу и т.д. В зимний период любимыми видами спорта среди населения является катание на лыжах.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4D" w:rsidRPr="007F6896" w:rsidRDefault="000D044D" w:rsidP="000D0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образования в настоящее время в муниципальном образовании  Кордовский сельсовет функционирует: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Кордовская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(172 учащихся),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 (27 учащихся, 18 воспитанников группы дошкольного возраста), Кордовский детский сад (35 воспитанников).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Здравоохранение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территории МО Кордовский сельсовет расположены два лечебных учреждения, это фельдшерско-акушерские пункты с. Кордово и п. Журавлево, которые оказывают амбулаторно-поликлиническую помощь всему населению.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Рост заболеваемости увеличивает потребности населения в медицинских услугах и их ресурсном обеспечении. Перечень оказываемых бесплатных услуг населению в фельдшерско-акушерском пункте: фельдшерский прием, иммунизация населения, выдача разрешения на больничный отпуск. Остальные услуги и дальнейшее обследование население может получить в центральной районной больнице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Курагинская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</w:t>
      </w: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где осуществляются бесплатные приемы врачами, производится ЭКГ сердца и флюорографии органов дыхания. Дополнительно население может получать платные медицинские услуги в частных врачебных кабинетах, стоматологиях.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32716910"/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 торговли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Кордовский сельсовет работают одиннадцать магазинов и один павильон индивидуальных предпринимателей. 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Отделения связи, почты, банка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На территории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действуют все виды связи. Работают четыре оператора сотовой связи: «МТС», «Мегафон», «Теле</w:t>
      </w:r>
      <w:proofErr w:type="gramStart"/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2</w:t>
      </w:r>
      <w:proofErr w:type="gramEnd"/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», «</w:t>
      </w:r>
      <w:proofErr w:type="spellStart"/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Yota</w:t>
      </w:r>
      <w:proofErr w:type="spellEnd"/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». Проводную связь обеспечивает ОАО «Ростелеком».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Услуги почтовой связи осуществляют отделения почтовой связи ОПС Кордово и ОПС Журавлево Красноярского края филиал ФГУП «Почта России» по следующим направлениям: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-подписка на газеты и журналы;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-доставка на дом почтовых отправлений и переводов;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-прием почтовых отправлений и переводов с оплаченной доставкой по России;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-доставка подписчикам различной литературы;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-упаковка, доставка посылок и бандеролей;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lastRenderedPageBreak/>
        <w:t>-выплата пенсий всем категориям пенсионеров поселения.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Банкомат Сбербанка  на территории сельского поселения расположен в здании магазина «Саяны».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жилищно-коммунальное хозяйство не представлено. Отсутствуют централизованные источники теплоснабжения для населения.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жилой и общественно-деловой застройки осуществляется от индивидуальных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теплогенераторов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работающих на различных видах топлива.</w:t>
      </w:r>
      <w:proofErr w:type="gramEnd"/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Водоснабжение</w:t>
      </w:r>
    </w:p>
    <w:p w:rsidR="000D044D" w:rsidRPr="007F6896" w:rsidRDefault="000D044D" w:rsidP="000D044D">
      <w:pPr>
        <w:spacing w:after="0" w:line="240" w:lineRule="auto"/>
        <w:ind w:firstLine="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водоснабжения населенных пунктов Кордовского сельсовета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подземные воды</w:t>
      </w:r>
      <w:r w:rsidRPr="007F6896">
        <w:rPr>
          <w:rFonts w:ascii="Times New Roman" w:hAnsi="Times New Roman" w:cs="Times New Roman"/>
          <w:sz w:val="24"/>
          <w:szCs w:val="24"/>
        </w:rPr>
        <w:t xml:space="preserve">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осуществляется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индивидуальных колодцев шахтного типа и индивидуальных водозаборных скважин. Централизованная система водоснабжения отсутствует.</w:t>
      </w:r>
    </w:p>
    <w:p w:rsidR="000D044D" w:rsidRPr="007F6896" w:rsidRDefault="000D044D" w:rsidP="000D044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сети и системы централизованной канализации отсутствуют. Очистные сооружения хозяйственно-бытовой канализации отсутствуют. </w:t>
      </w:r>
      <w:proofErr w:type="spell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Канализование</w:t>
      </w:r>
      <w:proofErr w:type="spell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при помощи надворных туалетов и выгребных ям.</w:t>
      </w:r>
    </w:p>
    <w:p w:rsidR="000D044D" w:rsidRPr="007F6896" w:rsidRDefault="000D044D" w:rsidP="000D044D">
      <w:pPr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Прочие объекты 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осуществляется на территории Кордовского сельсовета межмуниципальным отделом МВД России «Курагинский» в лице участкового уполномоченного.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составления протоколов административной комиссии администрация сельсовета постоянно проводит рейды, выписывают предостережения, предупреждения и т.д. Надо отметить, что жители положительно реагируют на предупреждения о наложении штрафов, своевременно и положительно реагируют на замечания.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поддержка населения</w:t>
      </w:r>
    </w:p>
    <w:p w:rsidR="000D044D" w:rsidRPr="007F6896" w:rsidRDefault="000D044D" w:rsidP="000D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Основными категориями малоимущего населения, нуждающегося в социальной помощи и поддержке, являются пенсионеры, инвалиды, члены многодетных и неполных семей, а также члены семей работников с низким уровнем заработной платы, безработные граждане.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районного центра работает специалист управления социальной защиты населения администрации Курагинского района, и девять социальных работников управления социальной защиты населения администрации Курагинского района, обслуживающих 74 человек, нуждающихся в социальном обслуживании на дому (данные по состоянию на 30.10.2018г.).</w:t>
      </w: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1"/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Жилищный фонд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представлено индивидуальным жилищным строительством. Застройка поселения усадебная, не благоустроенная, носит линейный характер. Обеспеченность жилищным фондом в среднем составляет 20,1 м² общей площади жилищ на 1 человека.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гидротехнические условия и природно-ландшафтный рельеф резко ограничивают перспективное развитие населенных пунктов муниципального образования в нужных для комфортного проживания направлениях это и жилищное строительство, и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строительство объектов обслуживания, а также размещения всей необходимой инфраструктуры. 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сложные условия ограничивают территориальный потенциал и делают не возможным расширение существующих границ до необходимой потребности.</w:t>
      </w:r>
    </w:p>
    <w:p w:rsidR="000D044D" w:rsidRPr="007F6896" w:rsidRDefault="000D044D" w:rsidP="000D0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32716915"/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2"/>
    </w:p>
    <w:p w:rsidR="000D044D" w:rsidRPr="007F6896" w:rsidRDefault="000D044D" w:rsidP="000D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обеспечение развития социальной инфраструктуры поселения для закрепления населения, повышения уровня его жизни.</w:t>
      </w: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образования, культуры, здравоохранения за счет реконструкции и ремонта данных учреждений;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социальной инфраструктуры муниципального образования Кордовский сельсовет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период 2019-2027 годы. Для достижения цели Программы и выполнении поставленных задач стратегическими направлениями развития поселения должны стать следующие действия: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Экономические: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Вовлечение потенциальных инвесторов для выполнения социальных проектов восстановления объектов образования, культуры и спорта.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Получение грантов на проекты, значимые для развития поселения.</w:t>
      </w:r>
    </w:p>
    <w:p w:rsidR="000D044D" w:rsidRPr="007F6896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участие в районных, краевых программах;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личного подворья граждан, как источника доходов населения.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Содействие в привлечении молодых специалистов в муниципальном образовании (врачей, учителей, работников культуры, муниципальных служащих).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-содействие в привлечении спонсорской помощи для поддержания одиноких пенсионеров, инвалидов, многодетных семей.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Привлечение средств из краевого и федерального бюджетов на укрепление жилищно-коммунальной сферы: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Привлечение средств из федерального, краевого и районного бюджетов на строительство и ремонт источников водоснабжения.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7.Привлечение средств из федерального, краевого и районного бюджетов на строительство и ремонт дорог.</w:t>
      </w:r>
    </w:p>
    <w:p w:rsidR="000D044D" w:rsidRPr="007F6896" w:rsidRDefault="000D044D" w:rsidP="000D04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Финансовые потребности для реализации Программы</w:t>
      </w:r>
    </w:p>
    <w:p w:rsidR="000D044D" w:rsidRPr="007F6896" w:rsidRDefault="000D044D" w:rsidP="000D04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входящих в Программу мероприятий осуществляется за счет средств бюджетов: федерального, краевого, районного и местного.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Прогнозный общий объем финансирования Программы на период 2019-2027 годов составляет 34893,81 тыс. рублей, в том числе по годам: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– 2573,31 тыс. рублей;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– 4538,60 тыс. рублей;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4577,90 тыс. рублей;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4602,00 тыс. рублей;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3602,00 тыс. рублей;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2024-2027 – 15000,00 тыс. рублей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мероприятий могут привлекаться также другие источники.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на основе муниципальных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нужд».</w:t>
      </w:r>
    </w:p>
    <w:p w:rsidR="000D044D" w:rsidRPr="007F6896" w:rsidRDefault="000D044D" w:rsidP="000D044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numPr>
          <w:ilvl w:val="0"/>
          <w:numId w:val="1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</w:pPr>
      <w:r w:rsidRPr="007F6896">
        <w:rPr>
          <w:rFonts w:ascii="Times New Roman" w:eastAsia="Times New Roman" w:hAnsi="Times New Roman" w:cs="Times New Roman"/>
          <w:b/>
          <w:spacing w:val="-1"/>
          <w:kern w:val="2"/>
          <w:sz w:val="24"/>
          <w:szCs w:val="24"/>
          <w:lang w:eastAsia="ar-SA"/>
        </w:rPr>
        <w:t>ЦЕЛЕВЫЕ ИНДИКАТОРЫ ПРОГРАММЫ И ОЦЕНКА ЭФЕКТИВНОСТИ МЕРОПРИЯТИЙ СОЦИАЛЬНОЙ ИНФРАСТРУКТУРЫ</w:t>
      </w: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к 2027 году:</w:t>
      </w: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счет активизации предпринимательской деятельности, увеличатся ежегодные объемы производства в поселении, соответственно, увеличатся объемы налоговых поступлений в местный бюджет.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</w:t>
      </w:r>
      <w:r w:rsidRPr="007F68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находящихся в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собственности муниципального образования Кордовский сельсовет, в удовлетворительном состоянии. 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несения объема выполненных работ с уровнем основных целевых показателей программы. Показатель эффективности рассчитывается по формуле:</w:t>
      </w:r>
    </w:p>
    <w:p w:rsidR="000D044D" w:rsidRPr="007F6896" w:rsidRDefault="000D044D" w:rsidP="000D044D">
      <w:pPr>
        <w:shd w:val="clear" w:color="auto" w:fill="FFFFFF"/>
        <w:tabs>
          <w:tab w:val="left" w:leader="hyphen" w:pos="1181"/>
          <w:tab w:val="left" w:leader="hyphen" w:pos="19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8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R = (</w:t>
      </w:r>
      <w:proofErr w:type="spellStart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тек</w:t>
      </w:r>
      <w:proofErr w:type="spellEnd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/ </w:t>
      </w:r>
      <w:proofErr w:type="spellStart"/>
      <w:proofErr w:type="gramStart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план</w:t>
      </w:r>
      <w:proofErr w:type="spellEnd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.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 х </w:t>
      </w:r>
      <w:r w:rsidRPr="007F68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100, где</w:t>
      </w:r>
      <w:proofErr w:type="gramEnd"/>
    </w:p>
    <w:p w:rsidR="000D044D" w:rsidRPr="007F6896" w:rsidRDefault="000D044D" w:rsidP="000D0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R - показатель эффективности;</w:t>
      </w:r>
    </w:p>
    <w:p w:rsidR="000D044D" w:rsidRPr="007F6896" w:rsidRDefault="000D044D" w:rsidP="000D0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тек</w:t>
      </w:r>
      <w:proofErr w:type="spellEnd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- значение объема выполненных работ на текущую дату;</w:t>
      </w:r>
    </w:p>
    <w:p w:rsidR="000D044D" w:rsidRPr="007F6896" w:rsidRDefault="000D044D" w:rsidP="000D0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Х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план</w:t>
      </w:r>
      <w:proofErr w:type="spellEnd"/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vertAlign w:val="subscript"/>
          <w:lang w:eastAsia="ru-RU"/>
        </w:rPr>
        <w:t>.</w:t>
      </w:r>
      <w:r w:rsidRPr="007F68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- плановое значение объема выполненных работ, заложенных в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программе.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значении показателя эффективности R = 100 и более эффективность реализации программы признается высокой, при значении показателя эффективности от 90 до 100 - </w:t>
      </w: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показателях эффективности 90 и менее – низкой.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бюджетных затрат на мероприятие программы запланированному уровню затрат рассчитывается по формуле:</w:t>
      </w:r>
    </w:p>
    <w:p w:rsidR="000D044D" w:rsidRPr="007F6896" w:rsidRDefault="000D044D" w:rsidP="000D044D">
      <w:pPr>
        <w:shd w:val="clear" w:color="auto" w:fill="FFFFFF"/>
        <w:tabs>
          <w:tab w:val="left" w:leader="hyphen" w:pos="1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КБЗ =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 / БЗП</w:t>
      </w:r>
      <w:r w:rsidRPr="007F68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где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КБЗ - степень соответствия бюджетных затрат на мероприятия программы;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БЗФ - фактическое значение бюджетных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мероприятие программы.</w:t>
      </w:r>
    </w:p>
    <w:p w:rsidR="000D044D" w:rsidRPr="007F6896" w:rsidRDefault="000D044D" w:rsidP="000D04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БЗП - плановое (прогнозное) значение бюджетных </w:t>
      </w: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мероприятие программы.</w:t>
      </w:r>
    </w:p>
    <w:p w:rsidR="000D044D" w:rsidRPr="007F6896" w:rsidRDefault="000D044D" w:rsidP="000D04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КБЗ должно быть меньше либо равно 1.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Ожидаемые результаты</w:t>
      </w:r>
    </w:p>
    <w:p w:rsidR="000D044D" w:rsidRPr="007F6896" w:rsidRDefault="000D044D" w:rsidP="000D04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достичь высокого уровня социального развития: 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Привлечение внебюджетных инвестиций в экономику поселения;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благоустройства поселения;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современного привлекательного имиджа поселения;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Устойчивое развитие социальной инфраструктуры поселения.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повысить качество жизни жителей сельского поселения;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</w:t>
      </w:r>
      <w:proofErr w:type="gramStart"/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0D044D" w:rsidRPr="007F6896" w:rsidRDefault="000D044D" w:rsidP="000D04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управления Программой базируется на существующей схеме исполнительной власти муниципального образования Кордовский сельсовет.</w:t>
      </w: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Программой осуществляет глава сельсовета,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Оперативные функции по реализации Программы осуществляют специалисты администрации сельсовета под руководством главы сельсовета. </w:t>
      </w:r>
    </w:p>
    <w:p w:rsidR="000D044D" w:rsidRPr="007F6896" w:rsidRDefault="000D044D" w:rsidP="000D04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осуществляет следующие действия: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и утверждает план мероприятий, объемы их финансирования и сроки реализации;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взаимодействует с районными и краевыми органами исполнительной власти по включению предложений муниципального образования в районные и краевые целевые программы;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годового плана действий и подготовку отчетов о его выполнении;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по подготовке перечня муниципальных целевых программ муниципального образования, предлагаемых к финансированию из районного и краевого бюджетов на очередной финансовый год;</w:t>
      </w:r>
      <w:proofErr w:type="gramEnd"/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мероприятия Программы муниципального образования.</w:t>
      </w: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поселения осуществляет следующие функции: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нормативных правовых актов по подведомственной сфере по соответствующим разделам Программы;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программ поселения по приоритетным направлениям Программы;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бюджетных заявок на выделение средств из муниципального бюджета поселения;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44D" w:rsidRPr="007F6896" w:rsidRDefault="000D044D" w:rsidP="000D044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обновления Программы</w:t>
      </w:r>
    </w:p>
    <w:p w:rsidR="000D044D" w:rsidRPr="007F6896" w:rsidRDefault="000D044D" w:rsidP="000D044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4D" w:rsidRPr="007F6896" w:rsidRDefault="000D044D" w:rsidP="000D0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Программы производится: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новых, необходимых к реализации мероприятий,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появлении новых инвестиционных проектов, особо значимых для территории;</w:t>
      </w:r>
    </w:p>
    <w:p w:rsidR="000D044D" w:rsidRPr="007F6896" w:rsidRDefault="000D044D" w:rsidP="000D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0D044D" w:rsidRPr="007F6896" w:rsidRDefault="000D044D" w:rsidP="000D0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0D044D" w:rsidRPr="0014223E" w:rsidRDefault="000D044D" w:rsidP="000D0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288" w:rsidRDefault="00551288"/>
    <w:sectPr w:rsidR="00551288" w:rsidSect="007F68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3C"/>
    <w:rsid w:val="000D044D"/>
    <w:rsid w:val="000D7C3C"/>
    <w:rsid w:val="0055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2019-08-29T03:49:00Z</cp:lastPrinted>
  <dcterms:created xsi:type="dcterms:W3CDTF">2019-08-29T03:48:00Z</dcterms:created>
  <dcterms:modified xsi:type="dcterms:W3CDTF">2019-08-29T03:50:00Z</dcterms:modified>
</cp:coreProperties>
</file>