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34" w:rsidRDefault="008F6534" w:rsidP="008F6534">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КОРДОВСКАЯ ГАЗЕТА</w:t>
      </w:r>
    </w:p>
    <w:p w:rsidR="008F6534" w:rsidRDefault="008F6534" w:rsidP="008F6534">
      <w:pPr>
        <w:spacing w:after="0" w:line="240" w:lineRule="auto"/>
        <w:ind w:left="-360"/>
        <w:jc w:val="center"/>
        <w:rPr>
          <w:rFonts w:ascii="Times New Roman" w:hAnsi="Times New Roman"/>
          <w:sz w:val="32"/>
          <w:szCs w:val="32"/>
          <w:lang w:eastAsia="ru-RU"/>
        </w:rPr>
      </w:pPr>
    </w:p>
    <w:p w:rsidR="008F6534" w:rsidRDefault="008F6534" w:rsidP="008F6534">
      <w:pPr>
        <w:keepNext/>
        <w:spacing w:before="240" w:after="60" w:line="240" w:lineRule="auto"/>
        <w:outlineLvl w:val="2"/>
        <w:rPr>
          <w:rFonts w:ascii="Arial" w:hAnsi="Arial"/>
          <w:b/>
          <w:bCs/>
          <w:sz w:val="26"/>
          <w:szCs w:val="26"/>
          <w:lang w:eastAsia="ru-RU"/>
        </w:rPr>
      </w:pPr>
    </w:p>
    <w:p w:rsidR="008F6534" w:rsidRDefault="008F6534" w:rsidP="008F6534">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8F6534" w:rsidRDefault="008F6534" w:rsidP="008F6534">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8F6534" w:rsidRDefault="008F6534" w:rsidP="008F6534">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11</w:t>
      </w:r>
      <w:r w:rsidR="00B56D06">
        <w:rPr>
          <w:rFonts w:ascii="Arial Black" w:hAnsi="Arial Black"/>
          <w:b/>
          <w:bCs/>
          <w:iCs/>
          <w:sz w:val="100"/>
          <w:szCs w:val="100"/>
          <w:lang w:eastAsia="ru-RU"/>
        </w:rPr>
        <w:t>2</w:t>
      </w:r>
    </w:p>
    <w:p w:rsidR="008F6534" w:rsidRDefault="008F6534" w:rsidP="008F6534">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sidR="00B56D06">
        <w:rPr>
          <w:rFonts w:ascii="Arial Black" w:hAnsi="Arial Black"/>
          <w:b/>
          <w:bCs/>
          <w:iCs/>
          <w:sz w:val="90"/>
          <w:szCs w:val="90"/>
          <w:lang w:eastAsia="ru-RU"/>
        </w:rPr>
        <w:t>13.09</w:t>
      </w:r>
      <w:r>
        <w:rPr>
          <w:rFonts w:ascii="Arial Black" w:hAnsi="Arial Black"/>
          <w:b/>
          <w:bCs/>
          <w:iCs/>
          <w:sz w:val="90"/>
          <w:szCs w:val="90"/>
          <w:lang w:eastAsia="ru-RU"/>
        </w:rPr>
        <w:t xml:space="preserve">.2019 </w:t>
      </w:r>
      <w:r>
        <w:rPr>
          <w:rFonts w:ascii="Times New Roman" w:hAnsi="Times New Roman"/>
          <w:b/>
          <w:bCs/>
          <w:iCs/>
          <w:sz w:val="90"/>
          <w:szCs w:val="90"/>
          <w:lang w:eastAsia="ru-RU"/>
        </w:rPr>
        <w:t>г</w:t>
      </w:r>
    </w:p>
    <w:p w:rsidR="008F6534" w:rsidRDefault="008F6534" w:rsidP="008F6534">
      <w:pPr>
        <w:spacing w:after="0" w:line="240" w:lineRule="auto"/>
        <w:jc w:val="both"/>
        <w:rPr>
          <w:rFonts w:ascii="Arial" w:hAnsi="Arial" w:cs="Arial"/>
          <w:sz w:val="32"/>
          <w:szCs w:val="32"/>
          <w:lang w:eastAsia="ru-RU"/>
        </w:rPr>
      </w:pPr>
    </w:p>
    <w:p w:rsidR="008F6534" w:rsidRDefault="008F6534" w:rsidP="008F6534">
      <w:pPr>
        <w:spacing w:after="0" w:line="240" w:lineRule="auto"/>
        <w:jc w:val="both"/>
        <w:rPr>
          <w:rFonts w:ascii="Arial" w:hAnsi="Arial" w:cs="Arial"/>
          <w:sz w:val="32"/>
          <w:szCs w:val="32"/>
          <w:lang w:eastAsia="ru-RU"/>
        </w:rPr>
      </w:pPr>
    </w:p>
    <w:p w:rsidR="008F6534" w:rsidRDefault="008F6534" w:rsidP="008F6534">
      <w:pPr>
        <w:spacing w:after="0" w:line="240" w:lineRule="auto"/>
        <w:jc w:val="both"/>
        <w:rPr>
          <w:rFonts w:ascii="Arial" w:hAnsi="Arial" w:cs="Arial"/>
          <w:sz w:val="32"/>
          <w:szCs w:val="32"/>
          <w:lang w:eastAsia="ru-RU"/>
        </w:rPr>
      </w:pPr>
    </w:p>
    <w:p w:rsidR="008F6534" w:rsidRDefault="008F6534" w:rsidP="008F6534">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8F6534" w:rsidRDefault="008F6534" w:rsidP="008F6534">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8F6534" w:rsidRDefault="008F6534" w:rsidP="008F6534">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8F6534" w:rsidRDefault="008F6534" w:rsidP="008F6534">
      <w:pPr>
        <w:widowControl w:val="0"/>
        <w:autoSpaceDE w:val="0"/>
        <w:autoSpaceDN w:val="0"/>
        <w:adjustRightInd w:val="0"/>
        <w:jc w:val="center"/>
        <w:rPr>
          <w:rFonts w:ascii="Arial" w:hAnsi="Arial" w:cs="Arial"/>
          <w:kern w:val="2"/>
        </w:rPr>
      </w:pPr>
      <w:r>
        <w:rPr>
          <w:rFonts w:ascii="Arial" w:hAnsi="Arial" w:cs="Arial"/>
        </w:rPr>
        <w:t xml:space="preserve"> </w:t>
      </w:r>
      <w:r>
        <w:rPr>
          <w:rFonts w:ascii="Arial" w:hAnsi="Arial" w:cs="Arial"/>
          <w:kern w:val="2"/>
        </w:rPr>
        <w:t xml:space="preserve"> </w:t>
      </w:r>
    </w:p>
    <w:p w:rsidR="00B56D06" w:rsidRPr="008D6662" w:rsidRDefault="008F6534" w:rsidP="00B56D06">
      <w:pPr>
        <w:keepNext/>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br w:type="page"/>
      </w:r>
      <w:r w:rsidR="00B56D06" w:rsidRPr="001009CE">
        <w:rPr>
          <w:rFonts w:ascii="Times New Roman" w:hAnsi="Times New Roman"/>
          <w:sz w:val="28"/>
          <w:szCs w:val="28"/>
        </w:rPr>
        <w:lastRenderedPageBreak/>
        <w:t xml:space="preserve"> </w:t>
      </w:r>
      <w:r w:rsidR="00B56D06" w:rsidRPr="008D6662">
        <w:rPr>
          <w:rFonts w:ascii="Times New Roman" w:eastAsia="Times New Roman" w:hAnsi="Times New Roman"/>
          <w:sz w:val="28"/>
          <w:szCs w:val="28"/>
          <w:lang w:eastAsia="ru-RU"/>
        </w:rPr>
        <w:t>РОССИЙСКАЯ ФЕДЕРАЦИЯ</w:t>
      </w: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АДМИНИСТРАЦИЯ  КОРДОВСКОГО СЕЛЬСОВЕТА</w:t>
      </w: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КУРАГИНСКОГО РАЙОНА</w:t>
      </w: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КРАСНОЯРСКОГО КРАЯ</w:t>
      </w: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ПОСТАНОВЛЕНИЕ</w:t>
      </w: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8D6662" w:rsidRDefault="00B56D06" w:rsidP="00B56D0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8D6662">
        <w:rPr>
          <w:rFonts w:ascii="Times New Roman" w:eastAsia="Times New Roman" w:hAnsi="Times New Roman"/>
          <w:sz w:val="28"/>
          <w:szCs w:val="28"/>
          <w:lang w:eastAsia="ru-RU"/>
        </w:rPr>
        <w:t xml:space="preserve">.08.2019                                       с. Кордово                                            № </w:t>
      </w:r>
      <w:r>
        <w:rPr>
          <w:rFonts w:ascii="Times New Roman" w:eastAsia="Times New Roman" w:hAnsi="Times New Roman"/>
          <w:sz w:val="28"/>
          <w:szCs w:val="28"/>
          <w:lang w:eastAsia="ru-RU"/>
        </w:rPr>
        <w:t>19</w:t>
      </w:r>
      <w:r w:rsidRPr="008D6662">
        <w:rPr>
          <w:rFonts w:ascii="Times New Roman" w:eastAsia="Times New Roman" w:hAnsi="Times New Roman"/>
          <w:sz w:val="28"/>
          <w:szCs w:val="28"/>
          <w:lang w:eastAsia="ru-RU"/>
        </w:rPr>
        <w:t>-п</w:t>
      </w: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8D6662"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8D6662" w:rsidRDefault="00B56D06" w:rsidP="00B56D06">
      <w:pPr>
        <w:spacing w:after="0" w:line="240" w:lineRule="auto"/>
        <w:ind w:right="3543"/>
        <w:jc w:val="both"/>
        <w:rPr>
          <w:rFonts w:ascii="Times New Roman" w:hAnsi="Times New Roman"/>
          <w:sz w:val="28"/>
          <w:szCs w:val="28"/>
        </w:rPr>
      </w:pPr>
      <w:r w:rsidRPr="008D6662">
        <w:rPr>
          <w:rFonts w:ascii="Times New Roman" w:hAnsi="Times New Roman"/>
          <w:sz w:val="28"/>
          <w:szCs w:val="28"/>
        </w:rPr>
        <w:t xml:space="preserve">Об утверждении Программы комплексного развития коммунальной инфраструктуры муниципального образования Кордовский сельсовет Курагинского района Красноярского края на 2019– 2027 годы </w:t>
      </w:r>
    </w:p>
    <w:p w:rsidR="00B56D06" w:rsidRPr="008D6662" w:rsidRDefault="00B56D06" w:rsidP="00B56D06">
      <w:pPr>
        <w:spacing w:after="0" w:line="240" w:lineRule="auto"/>
        <w:rPr>
          <w:rFonts w:ascii="Times New Roman" w:hAnsi="Times New Roman"/>
          <w:sz w:val="28"/>
          <w:szCs w:val="28"/>
        </w:rPr>
      </w:pPr>
    </w:p>
    <w:p w:rsidR="00B56D06" w:rsidRPr="008D6662" w:rsidRDefault="00B56D06" w:rsidP="00B56D06">
      <w:pPr>
        <w:spacing w:after="0" w:line="240" w:lineRule="auto"/>
        <w:ind w:firstLine="709"/>
        <w:jc w:val="both"/>
        <w:rPr>
          <w:rFonts w:ascii="Times New Roman" w:hAnsi="Times New Roman"/>
          <w:sz w:val="28"/>
          <w:szCs w:val="28"/>
        </w:rPr>
      </w:pPr>
      <w:proofErr w:type="gramStart"/>
      <w:r w:rsidRPr="008D6662">
        <w:rPr>
          <w:rFonts w:ascii="Times New Roman" w:eastAsia="Arial" w:hAnsi="Times New Roman" w:cs="Arial"/>
          <w:sz w:val="28"/>
          <w:szCs w:val="28"/>
        </w:rPr>
        <w:t>В соответствии с</w:t>
      </w:r>
      <w:r w:rsidRPr="008D6662">
        <w:rPr>
          <w:rFonts w:ascii="Times New Roman" w:eastAsia="Times New Roman" w:hAnsi="Times New Roman"/>
          <w:b/>
          <w:bCs/>
          <w:sz w:val="28"/>
          <w:szCs w:val="28"/>
          <w:lang w:eastAsia="ru-RU"/>
        </w:rPr>
        <w:t xml:space="preserve"> </w:t>
      </w:r>
      <w:hyperlink r:id="rId9" w:history="1">
        <w:r w:rsidRPr="008D6662">
          <w:rPr>
            <w:rFonts w:ascii="Times New Roman" w:eastAsia="Times New Roman" w:hAnsi="Times New Roman"/>
            <w:bCs/>
            <w:sz w:val="28"/>
            <w:szCs w:val="28"/>
            <w:lang w:eastAsia="ru-RU"/>
          </w:rPr>
          <w:t>пунктом 4.1 статьи 6</w:t>
        </w:r>
      </w:hyperlink>
      <w:r w:rsidRPr="008D6662">
        <w:rPr>
          <w:rFonts w:ascii="Times New Roman" w:eastAsia="Times New Roman" w:hAnsi="Times New Roman"/>
          <w:bCs/>
          <w:sz w:val="28"/>
          <w:szCs w:val="28"/>
          <w:lang w:eastAsia="ru-RU"/>
        </w:rPr>
        <w:t xml:space="preserve"> Градостроительного кодекса Российской Федерации, </w:t>
      </w:r>
      <w:r w:rsidRPr="008D6662">
        <w:rPr>
          <w:rFonts w:ascii="Times New Roman" w:eastAsia="Arial" w:hAnsi="Times New Roman" w:cs="Arial"/>
          <w:sz w:val="28"/>
          <w:szCs w:val="28"/>
        </w:rPr>
        <w:t>Федеральным законом от 06.10.2003 № 131-ФЗ «Об общих принципах организации местного самоуправления в Российской Федерации», постановлением Правительства РФ от 14.06.2013 №502 «Об утверждении требований к программам комплексного развития систем коммунальной инфраструктуры поселения, городских округов»,</w:t>
      </w:r>
      <w:r w:rsidRPr="008D6662">
        <w:rPr>
          <w:rFonts w:ascii="Times New Roman" w:eastAsia="Times New Roman" w:hAnsi="Times New Roman" w:cs="Arial"/>
          <w:sz w:val="28"/>
          <w:szCs w:val="28"/>
          <w:lang w:eastAsia="ru-RU"/>
        </w:rPr>
        <w:t xml:space="preserve"> </w:t>
      </w:r>
      <w:r w:rsidRPr="0001512B">
        <w:rPr>
          <w:rFonts w:ascii="Times New Roman" w:eastAsia="Arial" w:hAnsi="Times New Roman" w:cs="Arial"/>
          <w:sz w:val="28"/>
          <w:szCs w:val="28"/>
        </w:rPr>
        <w:t>руководствуясь Уставом Кордовского сельсовета Курагинского района Красноярского края</w:t>
      </w:r>
      <w:r w:rsidRPr="008D6662">
        <w:rPr>
          <w:rFonts w:ascii="Times New Roman" w:eastAsia="Arial" w:hAnsi="Times New Roman" w:cs="Arial"/>
          <w:sz w:val="28"/>
          <w:szCs w:val="28"/>
        </w:rPr>
        <w:t xml:space="preserve">, </w:t>
      </w:r>
      <w:r w:rsidRPr="008D6662">
        <w:rPr>
          <w:rFonts w:ascii="Times New Roman" w:hAnsi="Times New Roman"/>
          <w:sz w:val="28"/>
          <w:szCs w:val="28"/>
        </w:rPr>
        <w:t>ПОСТАНОВЛЯЮ:</w:t>
      </w:r>
      <w:proofErr w:type="gramEnd"/>
    </w:p>
    <w:p w:rsidR="00B56D06" w:rsidRPr="008D6662" w:rsidRDefault="00B56D06" w:rsidP="00B56D06">
      <w:pPr>
        <w:spacing w:after="0" w:line="240" w:lineRule="auto"/>
        <w:ind w:firstLine="709"/>
        <w:jc w:val="both"/>
        <w:rPr>
          <w:rFonts w:ascii="Times New Roman" w:hAnsi="Times New Roman"/>
          <w:sz w:val="28"/>
          <w:szCs w:val="28"/>
        </w:rPr>
      </w:pPr>
      <w:r w:rsidRPr="008D6662">
        <w:rPr>
          <w:rFonts w:ascii="Times New Roman" w:hAnsi="Times New Roman"/>
          <w:sz w:val="28"/>
          <w:szCs w:val="28"/>
        </w:rPr>
        <w:t>1. Утвердить Программу комплексного развития коммунальной  инфраструктуры муниципального образования Кордовский сельсовет Курагинского района Красноярского края на 2019 – 2027 гг. согласно приложению к настоящему постановлению.</w:t>
      </w:r>
    </w:p>
    <w:p w:rsidR="00B56D06" w:rsidRPr="008D6662" w:rsidRDefault="00B56D06" w:rsidP="00B56D06">
      <w:pPr>
        <w:autoSpaceDE w:val="0"/>
        <w:autoSpaceDN w:val="0"/>
        <w:adjustRightInd w:val="0"/>
        <w:spacing w:after="0" w:line="240" w:lineRule="auto"/>
        <w:ind w:firstLine="709"/>
        <w:jc w:val="both"/>
        <w:rPr>
          <w:rFonts w:ascii="Times New Roman" w:hAnsi="Times New Roman"/>
          <w:sz w:val="28"/>
          <w:szCs w:val="28"/>
        </w:rPr>
      </w:pPr>
      <w:r w:rsidRPr="008D6662">
        <w:rPr>
          <w:rFonts w:ascii="Times New Roman" w:hAnsi="Times New Roman"/>
          <w:sz w:val="28"/>
          <w:szCs w:val="28"/>
        </w:rPr>
        <w:t xml:space="preserve">2. </w:t>
      </w:r>
      <w:proofErr w:type="gramStart"/>
      <w:r w:rsidRPr="008D6662">
        <w:rPr>
          <w:rFonts w:ascii="Times New Roman" w:hAnsi="Times New Roman"/>
          <w:sz w:val="28"/>
          <w:szCs w:val="28"/>
        </w:rPr>
        <w:t>Контроль за</w:t>
      </w:r>
      <w:proofErr w:type="gramEnd"/>
      <w:r w:rsidRPr="008D6662">
        <w:rPr>
          <w:rFonts w:ascii="Times New Roman" w:hAnsi="Times New Roman"/>
          <w:sz w:val="28"/>
          <w:szCs w:val="28"/>
        </w:rPr>
        <w:t xml:space="preserve"> исполнением настоящего постановления оставляю за собой.</w:t>
      </w:r>
    </w:p>
    <w:p w:rsidR="00B56D06" w:rsidRPr="008D6662" w:rsidRDefault="00B56D06" w:rsidP="00B56D06">
      <w:pPr>
        <w:autoSpaceDE w:val="0"/>
        <w:autoSpaceDN w:val="0"/>
        <w:adjustRightInd w:val="0"/>
        <w:spacing w:after="0" w:line="240" w:lineRule="auto"/>
        <w:ind w:firstLine="709"/>
        <w:jc w:val="both"/>
        <w:rPr>
          <w:rFonts w:ascii="Times New Roman" w:hAnsi="Times New Roman"/>
          <w:sz w:val="28"/>
          <w:szCs w:val="28"/>
        </w:rPr>
      </w:pPr>
      <w:r w:rsidRPr="008D6662">
        <w:rPr>
          <w:rFonts w:ascii="Times New Roman" w:hAnsi="Times New Roman"/>
          <w:sz w:val="28"/>
          <w:szCs w:val="28"/>
        </w:rPr>
        <w:t>3. Постановление вступает в силу в день, следующий за днем его официального опубликования в газете «Кордовский вестник» и подлежит размещению на официальном сайте администрации.</w:t>
      </w:r>
    </w:p>
    <w:p w:rsidR="00B56D06" w:rsidRPr="008D6662" w:rsidRDefault="00B56D06" w:rsidP="00B56D06">
      <w:pPr>
        <w:autoSpaceDE w:val="0"/>
        <w:autoSpaceDN w:val="0"/>
        <w:adjustRightInd w:val="0"/>
        <w:spacing w:after="0" w:line="240" w:lineRule="auto"/>
        <w:rPr>
          <w:rFonts w:ascii="Times New Roman" w:hAnsi="Times New Roman"/>
          <w:sz w:val="28"/>
          <w:szCs w:val="28"/>
        </w:rPr>
      </w:pPr>
    </w:p>
    <w:p w:rsidR="00B56D06" w:rsidRPr="008D6662" w:rsidRDefault="00B56D06" w:rsidP="00B56D06">
      <w:pPr>
        <w:autoSpaceDE w:val="0"/>
        <w:autoSpaceDN w:val="0"/>
        <w:adjustRightInd w:val="0"/>
        <w:spacing w:after="0" w:line="240" w:lineRule="auto"/>
        <w:rPr>
          <w:rFonts w:ascii="Times New Roman" w:hAnsi="Times New Roman"/>
          <w:sz w:val="28"/>
          <w:szCs w:val="28"/>
        </w:rPr>
      </w:pPr>
    </w:p>
    <w:p w:rsidR="00B56D06" w:rsidRPr="008D6662" w:rsidRDefault="00B56D06" w:rsidP="00B56D06">
      <w:pPr>
        <w:autoSpaceDE w:val="0"/>
        <w:autoSpaceDN w:val="0"/>
        <w:adjustRightInd w:val="0"/>
        <w:spacing w:after="0" w:line="240" w:lineRule="auto"/>
        <w:rPr>
          <w:rFonts w:ascii="Times New Roman" w:hAnsi="Times New Roman"/>
          <w:sz w:val="28"/>
          <w:szCs w:val="28"/>
        </w:rPr>
      </w:pPr>
      <w:r w:rsidRPr="008D6662">
        <w:rPr>
          <w:rFonts w:ascii="Times New Roman" w:hAnsi="Times New Roman"/>
          <w:sz w:val="28"/>
          <w:szCs w:val="28"/>
        </w:rPr>
        <w:t>Глава сельсовета                                                                    В.Л. Кондратьев</w:t>
      </w:r>
    </w:p>
    <w:p w:rsidR="00B56D06" w:rsidRPr="008D6662" w:rsidRDefault="00B56D06" w:rsidP="00B56D06">
      <w:pPr>
        <w:rPr>
          <w:rFonts w:ascii="Times New Roman" w:hAnsi="Times New Roman"/>
          <w:sz w:val="28"/>
          <w:szCs w:val="28"/>
        </w:rPr>
      </w:pPr>
      <w:r w:rsidRPr="008D6662">
        <w:rPr>
          <w:rFonts w:ascii="Times New Roman" w:hAnsi="Times New Roman"/>
          <w:sz w:val="28"/>
          <w:szCs w:val="28"/>
        </w:rPr>
        <w:br w:type="page"/>
      </w:r>
    </w:p>
    <w:p w:rsidR="00B56D06" w:rsidRPr="008D6662" w:rsidRDefault="00B56D06" w:rsidP="00B56D06">
      <w:pPr>
        <w:keepNext/>
        <w:spacing w:after="0" w:line="240" w:lineRule="auto"/>
        <w:ind w:firstLine="357"/>
        <w:jc w:val="right"/>
        <w:rPr>
          <w:rFonts w:ascii="Times New Roman" w:hAnsi="Times New Roman"/>
          <w:sz w:val="28"/>
          <w:szCs w:val="28"/>
        </w:rPr>
      </w:pPr>
      <w:r w:rsidRPr="008D6662">
        <w:rPr>
          <w:rFonts w:ascii="Times New Roman" w:hAnsi="Times New Roman"/>
          <w:sz w:val="28"/>
          <w:szCs w:val="28"/>
        </w:rPr>
        <w:lastRenderedPageBreak/>
        <w:t>УТВЕРЖДЕНО</w:t>
      </w:r>
    </w:p>
    <w:p w:rsidR="00B56D06" w:rsidRPr="008D6662" w:rsidRDefault="00B56D06" w:rsidP="00B56D06">
      <w:pPr>
        <w:keepNext/>
        <w:spacing w:after="0" w:line="240" w:lineRule="auto"/>
        <w:ind w:firstLine="357"/>
        <w:jc w:val="right"/>
        <w:rPr>
          <w:rFonts w:ascii="Times New Roman" w:hAnsi="Times New Roman"/>
          <w:spacing w:val="20"/>
          <w:sz w:val="28"/>
          <w:szCs w:val="28"/>
        </w:rPr>
      </w:pPr>
      <w:r w:rsidRPr="008D6662">
        <w:rPr>
          <w:rFonts w:ascii="Times New Roman" w:hAnsi="Times New Roman"/>
          <w:spacing w:val="20"/>
          <w:sz w:val="28"/>
          <w:szCs w:val="28"/>
        </w:rPr>
        <w:t>постановлением администрации</w:t>
      </w:r>
    </w:p>
    <w:p w:rsidR="00B56D06" w:rsidRPr="008D6662" w:rsidRDefault="00B56D06" w:rsidP="00B56D06">
      <w:pPr>
        <w:keepNext/>
        <w:spacing w:after="0" w:line="240" w:lineRule="auto"/>
        <w:ind w:firstLine="357"/>
        <w:jc w:val="right"/>
        <w:rPr>
          <w:rFonts w:ascii="Times New Roman" w:hAnsi="Times New Roman"/>
          <w:spacing w:val="20"/>
          <w:sz w:val="28"/>
          <w:szCs w:val="28"/>
        </w:rPr>
      </w:pPr>
      <w:r w:rsidRPr="008D6662">
        <w:rPr>
          <w:rFonts w:ascii="Times New Roman" w:hAnsi="Times New Roman"/>
          <w:spacing w:val="20"/>
          <w:sz w:val="28"/>
          <w:szCs w:val="28"/>
        </w:rPr>
        <w:t xml:space="preserve">Кордовского сельсовета </w:t>
      </w:r>
    </w:p>
    <w:p w:rsidR="00B56D06" w:rsidRPr="008D6662" w:rsidRDefault="00B56D06" w:rsidP="00B56D06">
      <w:pPr>
        <w:keepNext/>
        <w:spacing w:after="0" w:line="240" w:lineRule="auto"/>
        <w:ind w:firstLine="357"/>
        <w:jc w:val="right"/>
        <w:rPr>
          <w:rFonts w:ascii="Times New Roman" w:hAnsi="Times New Roman"/>
          <w:b/>
          <w:sz w:val="28"/>
          <w:szCs w:val="28"/>
        </w:rPr>
      </w:pPr>
      <w:r w:rsidRPr="008D6662">
        <w:rPr>
          <w:rFonts w:ascii="Times New Roman" w:hAnsi="Times New Roman"/>
          <w:spacing w:val="20"/>
          <w:sz w:val="28"/>
          <w:szCs w:val="28"/>
        </w:rPr>
        <w:t xml:space="preserve">от </w:t>
      </w:r>
      <w:r>
        <w:rPr>
          <w:rFonts w:ascii="Times New Roman" w:hAnsi="Times New Roman"/>
          <w:spacing w:val="20"/>
          <w:sz w:val="28"/>
          <w:szCs w:val="28"/>
        </w:rPr>
        <w:t>29</w:t>
      </w:r>
      <w:r w:rsidRPr="008D6662">
        <w:rPr>
          <w:rFonts w:ascii="Times New Roman" w:hAnsi="Times New Roman"/>
          <w:spacing w:val="20"/>
          <w:sz w:val="28"/>
          <w:szCs w:val="28"/>
        </w:rPr>
        <w:t xml:space="preserve">.08.2019 г. № </w:t>
      </w:r>
      <w:r>
        <w:rPr>
          <w:rFonts w:ascii="Times New Roman" w:hAnsi="Times New Roman"/>
          <w:spacing w:val="20"/>
          <w:sz w:val="28"/>
          <w:szCs w:val="28"/>
        </w:rPr>
        <w:t>19</w:t>
      </w:r>
      <w:r w:rsidRPr="008D6662">
        <w:rPr>
          <w:rFonts w:ascii="Times New Roman" w:hAnsi="Times New Roman"/>
          <w:spacing w:val="20"/>
          <w:sz w:val="28"/>
          <w:szCs w:val="28"/>
        </w:rPr>
        <w:t>-п</w:t>
      </w:r>
    </w:p>
    <w:p w:rsidR="00B56D06" w:rsidRPr="008D6662" w:rsidRDefault="00B56D06" w:rsidP="00B56D06">
      <w:pPr>
        <w:keepNext/>
        <w:spacing w:after="0" w:line="240" w:lineRule="auto"/>
        <w:ind w:firstLine="357"/>
        <w:jc w:val="right"/>
        <w:rPr>
          <w:rFonts w:ascii="Times New Roman" w:hAnsi="Times New Roman"/>
          <w:b/>
          <w:sz w:val="28"/>
          <w:szCs w:val="28"/>
        </w:rPr>
      </w:pPr>
    </w:p>
    <w:p w:rsidR="00B56D06" w:rsidRPr="008D6662" w:rsidRDefault="00B56D06" w:rsidP="00B56D06">
      <w:pPr>
        <w:keepNext/>
        <w:spacing w:after="0" w:line="240" w:lineRule="auto"/>
        <w:ind w:firstLine="357"/>
        <w:jc w:val="right"/>
        <w:rPr>
          <w:rFonts w:ascii="Times New Roman" w:hAnsi="Times New Roman"/>
          <w:b/>
          <w:sz w:val="28"/>
          <w:szCs w:val="28"/>
        </w:rPr>
      </w:pPr>
    </w:p>
    <w:p w:rsidR="00B56D06" w:rsidRPr="008D6662" w:rsidRDefault="00B56D06" w:rsidP="00B56D06">
      <w:pPr>
        <w:keepNext/>
        <w:spacing w:after="0" w:line="240" w:lineRule="auto"/>
        <w:ind w:firstLine="357"/>
        <w:jc w:val="right"/>
        <w:rPr>
          <w:rFonts w:ascii="Times New Roman" w:hAnsi="Times New Roman"/>
          <w:b/>
          <w:sz w:val="28"/>
          <w:szCs w:val="28"/>
        </w:rPr>
      </w:pPr>
    </w:p>
    <w:p w:rsidR="00B56D06" w:rsidRPr="008D6662" w:rsidRDefault="00B56D06" w:rsidP="00B56D06">
      <w:pPr>
        <w:keepNext/>
        <w:spacing w:after="0" w:line="240" w:lineRule="auto"/>
        <w:ind w:firstLine="357"/>
        <w:jc w:val="right"/>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r w:rsidRPr="008D6662">
        <w:rPr>
          <w:rFonts w:ascii="Times New Roman" w:hAnsi="Times New Roman"/>
          <w:b/>
          <w:sz w:val="28"/>
          <w:szCs w:val="28"/>
        </w:rPr>
        <w:t xml:space="preserve">ПРОГРАММА </w:t>
      </w: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r w:rsidRPr="008D6662">
        <w:rPr>
          <w:rFonts w:ascii="Times New Roman" w:hAnsi="Times New Roman"/>
          <w:b/>
          <w:sz w:val="28"/>
          <w:szCs w:val="28"/>
        </w:rPr>
        <w:t>комплексного развития систем коммунальной инфраструктуры муниципального образования Кордовский сельсовет</w:t>
      </w:r>
    </w:p>
    <w:p w:rsidR="00B56D06" w:rsidRPr="008D6662" w:rsidRDefault="00B56D06" w:rsidP="00B56D06">
      <w:pPr>
        <w:spacing w:after="0" w:line="240" w:lineRule="auto"/>
        <w:jc w:val="center"/>
        <w:rPr>
          <w:rFonts w:ascii="Times New Roman" w:hAnsi="Times New Roman"/>
          <w:b/>
          <w:sz w:val="28"/>
          <w:szCs w:val="28"/>
        </w:rPr>
      </w:pPr>
      <w:r w:rsidRPr="008D6662">
        <w:rPr>
          <w:rFonts w:ascii="Times New Roman" w:hAnsi="Times New Roman"/>
          <w:b/>
          <w:sz w:val="28"/>
          <w:szCs w:val="28"/>
        </w:rPr>
        <w:t>на период 2019-2027 годы</w:t>
      </w: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b/>
          <w:sz w:val="28"/>
          <w:szCs w:val="28"/>
        </w:rPr>
      </w:pPr>
    </w:p>
    <w:p w:rsidR="00B56D06" w:rsidRPr="008D6662" w:rsidRDefault="00B56D06" w:rsidP="00B56D06">
      <w:pPr>
        <w:spacing w:after="0" w:line="240" w:lineRule="auto"/>
        <w:jc w:val="center"/>
        <w:rPr>
          <w:rFonts w:ascii="Times New Roman" w:hAnsi="Times New Roman"/>
          <w:sz w:val="28"/>
          <w:szCs w:val="28"/>
        </w:rPr>
      </w:pPr>
      <w:r w:rsidRPr="008D6662">
        <w:rPr>
          <w:rFonts w:ascii="Times New Roman" w:hAnsi="Times New Roman"/>
          <w:sz w:val="28"/>
          <w:szCs w:val="28"/>
        </w:rPr>
        <w:t>с. Кордово</w:t>
      </w:r>
    </w:p>
    <w:p w:rsidR="00B56D06" w:rsidRPr="008D6662" w:rsidRDefault="00B56D06" w:rsidP="00B56D06">
      <w:pPr>
        <w:rPr>
          <w:rFonts w:ascii="Times New Roman" w:hAnsi="Times New Roman"/>
          <w:sz w:val="28"/>
          <w:szCs w:val="28"/>
        </w:rPr>
      </w:pPr>
      <w:r w:rsidRPr="008D6662">
        <w:rPr>
          <w:rFonts w:ascii="Times New Roman" w:hAnsi="Times New Roman"/>
          <w:sz w:val="28"/>
          <w:szCs w:val="28"/>
        </w:rPr>
        <w:br w:type="page"/>
      </w:r>
    </w:p>
    <w:p w:rsidR="00B56D06" w:rsidRPr="008D6662" w:rsidRDefault="00B56D06" w:rsidP="00B56D06">
      <w:pPr>
        <w:shd w:val="clear" w:color="auto" w:fill="FFFFFF"/>
        <w:spacing w:after="0" w:line="240" w:lineRule="auto"/>
        <w:jc w:val="center"/>
        <w:outlineLvl w:val="0"/>
        <w:rPr>
          <w:rFonts w:ascii="Times New Roman" w:eastAsia="Times New Roman" w:hAnsi="Times New Roman"/>
          <w:sz w:val="28"/>
          <w:szCs w:val="28"/>
          <w:lang w:eastAsia="ru-RU"/>
        </w:rPr>
      </w:pPr>
      <w:bookmarkStart w:id="0" w:name="_Toc426705672"/>
      <w:r w:rsidRPr="008D6662">
        <w:rPr>
          <w:rFonts w:ascii="Times New Roman" w:eastAsia="Times New Roman" w:hAnsi="Times New Roman"/>
          <w:b/>
          <w:bCs/>
          <w:sz w:val="28"/>
          <w:szCs w:val="28"/>
          <w:lang w:eastAsia="ru-RU"/>
        </w:rPr>
        <w:lastRenderedPageBreak/>
        <w:t>1.Паспорт программы</w:t>
      </w:r>
      <w:bookmarkEnd w:id="0"/>
    </w:p>
    <w:p w:rsidR="00B56D06" w:rsidRPr="008D6662" w:rsidRDefault="00B56D06" w:rsidP="00B56D06">
      <w:pPr>
        <w:shd w:val="clear" w:color="auto" w:fill="FFFFFF"/>
        <w:spacing w:after="0" w:line="240" w:lineRule="auto"/>
        <w:outlineLvl w:val="0"/>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B56D06" w:rsidRPr="008D6662" w:rsidTr="00181C6C">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Программа комплексного развития систем коммунальной инфраструктуры муниципального образования Кордовский сельсовет  на 2019-2027 гг.</w:t>
            </w:r>
          </w:p>
        </w:tc>
      </w:tr>
      <w:tr w:rsidR="00B56D06" w:rsidRPr="008D6662" w:rsidTr="00181C6C">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 постановление Правительства от 14.06.2013 г. № 502 «Об утверждении требований к программам комплексного развития систем коммунальной  инфраструктуры поселений, городских округов»,  </w:t>
            </w:r>
          </w:p>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поручения Президента Российской Федерации от 17 марта 2011 года Пр-701;</w:t>
            </w:r>
          </w:p>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распоряжение Правительства Российской Федерации от 02 февраля 2010 года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B56D06" w:rsidRPr="008D6662" w:rsidTr="00181C6C">
        <w:trPr>
          <w:trHeight w:val="815"/>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Администрация Кордовского сельсовета</w:t>
            </w:r>
          </w:p>
        </w:tc>
      </w:tr>
      <w:tr w:rsidR="00B56D06" w:rsidRPr="008D6662" w:rsidTr="00181C6C">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Ответственный исполнитель</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Администрация Кордовского сельсовета</w:t>
            </w:r>
          </w:p>
        </w:tc>
      </w:tr>
      <w:tr w:rsidR="00B56D06" w:rsidRPr="008D6662" w:rsidTr="00181C6C">
        <w:trPr>
          <w:trHeight w:val="840"/>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proofErr w:type="gramStart"/>
            <w:r w:rsidRPr="008D6662">
              <w:rPr>
                <w:rFonts w:ascii="Times New Roman" w:eastAsia="Times New Roman" w:hAnsi="Times New Roman"/>
                <w:sz w:val="28"/>
                <w:szCs w:val="28"/>
                <w:lang w:eastAsia="ru-RU"/>
              </w:rPr>
              <w:t>Контроль за</w:t>
            </w:r>
            <w:proofErr w:type="gramEnd"/>
            <w:r w:rsidRPr="008D6662">
              <w:rPr>
                <w:rFonts w:ascii="Times New Roman" w:eastAsia="Times New Roman" w:hAnsi="Times New Roman"/>
                <w:sz w:val="28"/>
                <w:szCs w:val="28"/>
                <w:lang w:eastAsia="ru-RU"/>
              </w:rPr>
              <w:t xml:space="preserve"> реализацией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Глава Кордовского сельсовета</w:t>
            </w:r>
          </w:p>
        </w:tc>
      </w:tr>
      <w:tr w:rsidR="00B56D06" w:rsidRPr="008D6662" w:rsidTr="00181C6C">
        <w:trPr>
          <w:trHeight w:val="557"/>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Цель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hAnsi="Times New Roman"/>
                <w:sz w:val="28"/>
                <w:szCs w:val="28"/>
              </w:rPr>
            </w:pPr>
            <w:r w:rsidRPr="008D6662">
              <w:rPr>
                <w:rFonts w:ascii="Times New Roman" w:eastAsia="Times New Roman" w:hAnsi="Times New Roman"/>
                <w:sz w:val="28"/>
                <w:szCs w:val="28"/>
                <w:lang w:eastAsia="ru-RU"/>
              </w:rPr>
              <w:t xml:space="preserve">Реконструкция и модернизация систем коммунальной инфраструктуры, </w:t>
            </w:r>
            <w:r w:rsidRPr="008D6662">
              <w:rPr>
                <w:rFonts w:ascii="Times New Roman" w:hAnsi="Times New Roman"/>
                <w:sz w:val="28"/>
                <w:szCs w:val="28"/>
              </w:rPr>
              <w:t>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r w:rsidRPr="008D6662">
              <w:rPr>
                <w:rFonts w:ascii="Times New Roman" w:eastAsia="Times New Roman" w:hAnsi="Times New Roman"/>
                <w:sz w:val="28"/>
                <w:szCs w:val="28"/>
                <w:lang w:eastAsia="ru-RU"/>
              </w:rPr>
              <w:t xml:space="preserve"> на территории муниципального образования Кордовский сельсовет.</w:t>
            </w:r>
          </w:p>
          <w:p w:rsidR="00B56D06" w:rsidRPr="008D6662" w:rsidRDefault="00B56D06" w:rsidP="00181C6C">
            <w:pPr>
              <w:spacing w:after="0" w:line="240" w:lineRule="auto"/>
              <w:rPr>
                <w:rFonts w:ascii="Times New Roman" w:hAnsi="Times New Roman"/>
                <w:sz w:val="28"/>
                <w:szCs w:val="28"/>
              </w:rPr>
            </w:pPr>
            <w:r w:rsidRPr="008D6662">
              <w:rPr>
                <w:rFonts w:ascii="Times New Roman" w:hAnsi="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B56D06" w:rsidRPr="008D6662" w:rsidTr="00181C6C">
        <w:trPr>
          <w:trHeight w:val="4242"/>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lastRenderedPageBreak/>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hd w:val="clear" w:color="auto" w:fill="FFFFFF"/>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pacing w:val="-2"/>
                <w:sz w:val="28"/>
                <w:szCs w:val="28"/>
                <w:lang w:eastAsia="ru-RU"/>
              </w:rPr>
              <w:t>1. Инженерно-техническая оптимизация систем коммунальной инфраструктуры</w:t>
            </w:r>
            <w:r w:rsidRPr="008D6662">
              <w:rPr>
                <w:rFonts w:ascii="Times New Roman" w:eastAsia="Times New Roman" w:hAnsi="Times New Roman"/>
                <w:sz w:val="28"/>
                <w:szCs w:val="28"/>
                <w:lang w:eastAsia="ru-RU"/>
              </w:rPr>
              <w:t>.</w:t>
            </w:r>
          </w:p>
          <w:p w:rsidR="00B56D06" w:rsidRPr="008D6662" w:rsidRDefault="00B56D06" w:rsidP="00181C6C">
            <w:pPr>
              <w:shd w:val="clear" w:color="auto" w:fill="FFFFFF"/>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pacing w:val="-2"/>
                <w:sz w:val="28"/>
                <w:szCs w:val="28"/>
                <w:lang w:eastAsia="ru-RU"/>
              </w:rPr>
              <w:t>2. Повышение надежности систем коммунальной инфраструктуры.</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eastAsia="Times New Roman" w:hAnsi="Times New Roman"/>
                <w:spacing w:val="-2"/>
                <w:sz w:val="28"/>
                <w:szCs w:val="28"/>
                <w:lang w:eastAsia="ru-RU"/>
              </w:rPr>
              <w:t>3.</w:t>
            </w:r>
            <w:r w:rsidRPr="008D6662">
              <w:rPr>
                <w:rFonts w:ascii="Times New Roman" w:hAnsi="Times New Roman"/>
                <w:sz w:val="28"/>
                <w:szCs w:val="28"/>
              </w:rPr>
              <w:t xml:space="preserve"> Обеспечение более комфортных условий проживания населения сельского поселения.</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hAnsi="Times New Roman"/>
                <w:sz w:val="28"/>
                <w:szCs w:val="28"/>
              </w:rPr>
              <w:t xml:space="preserve">4. Повышение качества </w:t>
            </w:r>
            <w:proofErr w:type="gramStart"/>
            <w:r w:rsidRPr="008D6662">
              <w:rPr>
                <w:rFonts w:ascii="Times New Roman" w:hAnsi="Times New Roman"/>
                <w:sz w:val="28"/>
                <w:szCs w:val="28"/>
              </w:rPr>
              <w:t>предоставляемых</w:t>
            </w:r>
            <w:proofErr w:type="gramEnd"/>
            <w:r w:rsidRPr="008D6662">
              <w:rPr>
                <w:rFonts w:ascii="Times New Roman" w:hAnsi="Times New Roman"/>
                <w:sz w:val="28"/>
                <w:szCs w:val="28"/>
              </w:rPr>
              <w:t xml:space="preserve"> ЖКУ.</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hAnsi="Times New Roman"/>
                <w:sz w:val="28"/>
                <w:szCs w:val="28"/>
              </w:rPr>
              <w:t>5. Снижение потребление энергетических ресурсов.</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hAnsi="Times New Roman"/>
                <w:sz w:val="28"/>
                <w:szCs w:val="28"/>
              </w:rPr>
              <w:t>6. Снижение потерь при поставке ресурсов потребителям.</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hAnsi="Times New Roman"/>
                <w:sz w:val="28"/>
                <w:szCs w:val="28"/>
              </w:rPr>
              <w:t>7. Улучшение экологической обстановки в сельском поселении.</w:t>
            </w:r>
          </w:p>
          <w:p w:rsidR="00B56D06" w:rsidRPr="008D6662" w:rsidRDefault="00B56D06" w:rsidP="00181C6C">
            <w:pPr>
              <w:pStyle w:val="af6"/>
              <w:rPr>
                <w:rFonts w:ascii="Times New Roman" w:hAnsi="Times New Roman" w:cs="Times New Roman"/>
                <w:sz w:val="28"/>
                <w:szCs w:val="28"/>
              </w:rPr>
            </w:pPr>
            <w:r w:rsidRPr="008D6662">
              <w:rPr>
                <w:rFonts w:ascii="Times New Roman" w:hAnsi="Times New Roman" w:cs="Times New Roman"/>
                <w:sz w:val="28"/>
                <w:szCs w:val="28"/>
              </w:rPr>
              <w:t>8. Повышение инвестиционной привлекательности коммунальной инфраструктуры сельского поселения;</w:t>
            </w:r>
          </w:p>
          <w:p w:rsidR="00B56D06" w:rsidRPr="008D6662" w:rsidRDefault="00B56D06" w:rsidP="00181C6C">
            <w:pPr>
              <w:autoSpaceDE w:val="0"/>
              <w:autoSpaceDN w:val="0"/>
              <w:adjustRightInd w:val="0"/>
              <w:spacing w:after="0" w:line="240" w:lineRule="auto"/>
              <w:jc w:val="both"/>
              <w:rPr>
                <w:rFonts w:ascii="Times New Roman" w:hAnsi="Times New Roman"/>
                <w:sz w:val="28"/>
                <w:szCs w:val="28"/>
              </w:rPr>
            </w:pPr>
            <w:r w:rsidRPr="008D6662">
              <w:rPr>
                <w:rFonts w:ascii="Times New Roman" w:hAnsi="Times New Roman"/>
                <w:sz w:val="28"/>
                <w:szCs w:val="28"/>
              </w:rPr>
              <w:t>9 Обеспечение сбалансированности интересов субъектов коммунальной инфраструктуры и потребителей.</w:t>
            </w:r>
          </w:p>
          <w:p w:rsidR="00B56D06" w:rsidRPr="008D6662" w:rsidRDefault="00B56D06" w:rsidP="00181C6C">
            <w:pPr>
              <w:autoSpaceDE w:val="0"/>
              <w:autoSpaceDN w:val="0"/>
              <w:adjustRightInd w:val="0"/>
              <w:spacing w:after="0" w:line="240" w:lineRule="auto"/>
              <w:jc w:val="both"/>
              <w:rPr>
                <w:rFonts w:ascii="Times New Roman" w:hAnsi="Times New Roman"/>
                <w:sz w:val="28"/>
                <w:szCs w:val="28"/>
              </w:rPr>
            </w:pPr>
          </w:p>
        </w:tc>
      </w:tr>
      <w:tr w:rsidR="00B56D06" w:rsidRPr="008D6662" w:rsidTr="00181C6C">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Сроки и этапы</w:t>
            </w:r>
          </w:p>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Начало – 2019 год</w:t>
            </w:r>
          </w:p>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Окончание – 2027 год</w:t>
            </w:r>
          </w:p>
        </w:tc>
      </w:tr>
      <w:tr w:rsidR="00B56D06" w:rsidRPr="008D6662" w:rsidTr="00181C6C">
        <w:trPr>
          <w:trHeight w:val="2422"/>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pStyle w:val="af6"/>
              <w:rPr>
                <w:rFonts w:ascii="Times New Roman" w:hAnsi="Times New Roman" w:cs="Times New Roman"/>
                <w:sz w:val="28"/>
                <w:szCs w:val="28"/>
              </w:rPr>
            </w:pPr>
            <w:r w:rsidRPr="008D6662">
              <w:rPr>
                <w:rFonts w:ascii="Times New Roman" w:hAnsi="Times New Roman" w:cs="Times New Roman"/>
                <w:sz w:val="28"/>
                <w:szCs w:val="28"/>
              </w:rPr>
              <w:t>Необходимый объем финансирования Программы:      тыс. рублей.</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hAnsi="Times New Roman"/>
                <w:sz w:val="28"/>
                <w:szCs w:val="28"/>
              </w:rPr>
              <w:t xml:space="preserve">Основными источниками финансирования Программы будут являться средства краевого бюджета, средства местного бюджета, собственные средства предприятий коммунального комплекса, внебюджетные источники. </w:t>
            </w:r>
          </w:p>
        </w:tc>
      </w:tr>
      <w:tr w:rsidR="00B56D06" w:rsidRPr="008D6662" w:rsidTr="00181C6C">
        <w:trPr>
          <w:trHeight w:val="557"/>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Ожидаемые результаты программы</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монтаж, </w:t>
            </w:r>
            <w:r w:rsidRPr="008D6662">
              <w:rPr>
                <w:rFonts w:ascii="Times New Roman" w:eastAsia="Times New Roman" w:hAnsi="Times New Roman"/>
                <w:sz w:val="28"/>
                <w:szCs w:val="28"/>
                <w:lang w:eastAsia="ru-RU"/>
              </w:rPr>
              <w:t xml:space="preserve">модернизация и обновление коммунальной инфраструктуры поселения; </w:t>
            </w:r>
          </w:p>
          <w:p w:rsidR="00B56D06" w:rsidRPr="008D6662" w:rsidRDefault="00B56D06" w:rsidP="00181C6C">
            <w:pPr>
              <w:spacing w:after="0" w:line="240" w:lineRule="auto"/>
              <w:jc w:val="both"/>
              <w:rPr>
                <w:rFonts w:ascii="Times New Roman" w:hAnsi="Times New Roman"/>
                <w:sz w:val="28"/>
                <w:szCs w:val="28"/>
              </w:rPr>
            </w:pPr>
            <w:r w:rsidRPr="008D6662">
              <w:rPr>
                <w:rFonts w:ascii="Times New Roman" w:eastAsia="Times New Roman" w:hAnsi="Times New Roman"/>
                <w:sz w:val="28"/>
                <w:szCs w:val="28"/>
                <w:lang w:eastAsia="ru-RU"/>
              </w:rPr>
              <w:t>- устранение причин возникновения аварийных ситуаций, угрожа</w:t>
            </w:r>
            <w:r>
              <w:rPr>
                <w:rFonts w:ascii="Times New Roman" w:eastAsia="Times New Roman" w:hAnsi="Times New Roman"/>
                <w:sz w:val="28"/>
                <w:szCs w:val="28"/>
                <w:lang w:eastAsia="ru-RU"/>
              </w:rPr>
              <w:t>ющих жизнедеятельности человека.</w:t>
            </w:r>
          </w:p>
        </w:tc>
      </w:tr>
      <w:tr w:rsidR="00B56D06" w:rsidRPr="008D6662" w:rsidTr="00181C6C">
        <w:trPr>
          <w:trHeight w:val="1548"/>
          <w:jc w:val="center"/>
        </w:trPr>
        <w:tc>
          <w:tcPr>
            <w:tcW w:w="2378"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Целевые показатели</w:t>
            </w:r>
          </w:p>
        </w:tc>
        <w:tc>
          <w:tcPr>
            <w:tcW w:w="7121" w:type="dxa"/>
            <w:tcBorders>
              <w:top w:val="single" w:sz="4" w:space="0" w:color="auto"/>
              <w:left w:val="single" w:sz="4" w:space="0" w:color="auto"/>
              <w:bottom w:val="single" w:sz="4" w:space="0" w:color="auto"/>
              <w:right w:val="single" w:sz="4" w:space="0" w:color="auto"/>
            </w:tcBorders>
          </w:tcPr>
          <w:p w:rsidR="00B56D06" w:rsidRPr="008D6662" w:rsidRDefault="00B56D06" w:rsidP="00181C6C">
            <w:pPr>
              <w:spacing w:after="0" w:line="240" w:lineRule="auto"/>
              <w:jc w:val="both"/>
              <w:rPr>
                <w:rFonts w:ascii="Times New Roman" w:hAnsi="Times New Roman"/>
                <w:sz w:val="28"/>
                <w:szCs w:val="28"/>
              </w:rPr>
            </w:pPr>
            <w:r w:rsidRPr="008D6662">
              <w:rPr>
                <w:rFonts w:ascii="Times New Roman" w:hAnsi="Times New Roman"/>
                <w:sz w:val="28"/>
                <w:szCs w:val="28"/>
              </w:rPr>
              <w:t xml:space="preserve">Важнейшие целевые показатели коммунальной инфраструктуры: </w:t>
            </w:r>
          </w:p>
          <w:p w:rsidR="00B56D06" w:rsidRPr="008D6662" w:rsidRDefault="00B56D06" w:rsidP="00B56D06">
            <w:pPr>
              <w:numPr>
                <w:ilvl w:val="0"/>
                <w:numId w:val="38"/>
              </w:numPr>
              <w:spacing w:after="0" w:line="240" w:lineRule="auto"/>
              <w:ind w:left="0"/>
              <w:jc w:val="both"/>
              <w:rPr>
                <w:rFonts w:ascii="Times New Roman" w:hAnsi="Times New Roman"/>
                <w:sz w:val="28"/>
                <w:szCs w:val="28"/>
              </w:rPr>
            </w:pPr>
            <w:r w:rsidRPr="008D6662">
              <w:rPr>
                <w:rFonts w:ascii="Times New Roman" w:hAnsi="Times New Roman"/>
                <w:sz w:val="28"/>
                <w:szCs w:val="28"/>
              </w:rPr>
              <w:t xml:space="preserve">- критерии доступности для населения коммунальных услуг; </w:t>
            </w:r>
          </w:p>
          <w:p w:rsidR="00B56D06" w:rsidRPr="008D6662" w:rsidRDefault="00B56D06" w:rsidP="00B56D06">
            <w:pPr>
              <w:numPr>
                <w:ilvl w:val="0"/>
                <w:numId w:val="38"/>
              </w:numPr>
              <w:spacing w:after="0" w:line="240" w:lineRule="auto"/>
              <w:ind w:left="0"/>
              <w:jc w:val="both"/>
              <w:rPr>
                <w:rFonts w:ascii="Times New Roman" w:hAnsi="Times New Roman"/>
                <w:sz w:val="28"/>
                <w:szCs w:val="28"/>
              </w:rPr>
            </w:pPr>
            <w:r w:rsidRPr="008D6662">
              <w:rPr>
                <w:rFonts w:ascii="Times New Roman" w:hAnsi="Times New Roman"/>
                <w:sz w:val="28"/>
                <w:szCs w:val="28"/>
              </w:rPr>
              <w:t xml:space="preserve">- показатели спроса на коммунальные ресурсы и перспективной нагрузки; </w:t>
            </w:r>
          </w:p>
          <w:p w:rsidR="00B56D06" w:rsidRPr="008D6662" w:rsidRDefault="00B56D06" w:rsidP="00B56D06">
            <w:pPr>
              <w:numPr>
                <w:ilvl w:val="0"/>
                <w:numId w:val="38"/>
              </w:numPr>
              <w:spacing w:after="0" w:line="240" w:lineRule="auto"/>
              <w:ind w:left="0"/>
              <w:jc w:val="both"/>
              <w:rPr>
                <w:rFonts w:ascii="Times New Roman" w:hAnsi="Times New Roman"/>
                <w:sz w:val="28"/>
                <w:szCs w:val="28"/>
              </w:rPr>
            </w:pPr>
            <w:r w:rsidRPr="008D6662">
              <w:rPr>
                <w:rFonts w:ascii="Times New Roman" w:hAnsi="Times New Roman"/>
                <w:sz w:val="28"/>
                <w:szCs w:val="28"/>
              </w:rPr>
              <w:t xml:space="preserve">- величины новых нагрузок присоединяемых в перспективе; </w:t>
            </w:r>
          </w:p>
          <w:p w:rsidR="00B56D06" w:rsidRPr="008D6662" w:rsidRDefault="00B56D06" w:rsidP="00B56D06">
            <w:pPr>
              <w:numPr>
                <w:ilvl w:val="0"/>
                <w:numId w:val="38"/>
              </w:numPr>
              <w:spacing w:after="0" w:line="240" w:lineRule="auto"/>
              <w:ind w:left="0"/>
              <w:jc w:val="both"/>
              <w:rPr>
                <w:rFonts w:ascii="Times New Roman" w:hAnsi="Times New Roman"/>
                <w:sz w:val="28"/>
                <w:szCs w:val="28"/>
              </w:rPr>
            </w:pPr>
            <w:r w:rsidRPr="008D6662">
              <w:rPr>
                <w:rFonts w:ascii="Times New Roman" w:hAnsi="Times New Roman"/>
                <w:sz w:val="28"/>
                <w:szCs w:val="28"/>
              </w:rPr>
              <w:t>- показатели воздействия на окружающую среду.</w:t>
            </w:r>
          </w:p>
        </w:tc>
      </w:tr>
    </w:tbl>
    <w:p w:rsidR="00B56D06" w:rsidRDefault="00B56D06" w:rsidP="00B56D06">
      <w:pPr>
        <w:rPr>
          <w:rFonts w:ascii="Times New Roman" w:eastAsia="Times New Roman" w:hAnsi="Times New Roman"/>
          <w:b/>
          <w:bCs/>
          <w:sz w:val="28"/>
          <w:szCs w:val="28"/>
          <w:lang w:eastAsia="ru-RU"/>
        </w:rPr>
      </w:pPr>
      <w:bookmarkStart w:id="1" w:name="_Toc426705673"/>
      <w:r>
        <w:rPr>
          <w:rFonts w:ascii="Times New Roman" w:eastAsia="Times New Roman" w:hAnsi="Times New Roman"/>
          <w:b/>
          <w:bCs/>
          <w:sz w:val="28"/>
          <w:szCs w:val="28"/>
          <w:lang w:eastAsia="ru-RU"/>
        </w:rPr>
        <w:br w:type="page"/>
      </w:r>
    </w:p>
    <w:p w:rsidR="00B56D06" w:rsidRDefault="00B56D06" w:rsidP="00B56D06">
      <w:pPr>
        <w:shd w:val="clear" w:color="auto" w:fill="FFFFFF"/>
        <w:spacing w:after="0" w:line="240" w:lineRule="auto"/>
        <w:jc w:val="center"/>
        <w:outlineLvl w:val="0"/>
        <w:rPr>
          <w:rFonts w:ascii="Times New Roman" w:eastAsia="Times New Roman" w:hAnsi="Times New Roman"/>
          <w:b/>
          <w:bCs/>
          <w:sz w:val="28"/>
          <w:szCs w:val="28"/>
          <w:lang w:eastAsia="ru-RU"/>
        </w:rPr>
      </w:pPr>
      <w:r w:rsidRPr="008D6662">
        <w:rPr>
          <w:rFonts w:ascii="Times New Roman" w:eastAsia="Times New Roman" w:hAnsi="Times New Roman"/>
          <w:b/>
          <w:bCs/>
          <w:sz w:val="28"/>
          <w:szCs w:val="28"/>
          <w:lang w:eastAsia="ru-RU"/>
        </w:rPr>
        <w:lastRenderedPageBreak/>
        <w:t xml:space="preserve">2. Характеристика </w:t>
      </w:r>
      <w:bookmarkEnd w:id="1"/>
      <w:r w:rsidRPr="008D6662">
        <w:rPr>
          <w:rFonts w:ascii="Times New Roman" w:eastAsia="Times New Roman" w:hAnsi="Times New Roman"/>
          <w:b/>
          <w:bCs/>
          <w:sz w:val="28"/>
          <w:szCs w:val="28"/>
          <w:lang w:eastAsia="ru-RU"/>
        </w:rPr>
        <w:t xml:space="preserve">муниципального образования Кордовский сельсовет </w:t>
      </w:r>
    </w:p>
    <w:p w:rsidR="00B56D06" w:rsidRPr="008D6662" w:rsidRDefault="00B56D06" w:rsidP="00B56D06">
      <w:pPr>
        <w:shd w:val="clear" w:color="auto" w:fill="FFFFFF"/>
        <w:spacing w:after="0" w:line="240" w:lineRule="auto"/>
        <w:jc w:val="center"/>
        <w:outlineLvl w:val="0"/>
        <w:rPr>
          <w:rFonts w:ascii="Times New Roman" w:eastAsia="Times New Roman" w:hAnsi="Times New Roman"/>
          <w:bCs/>
          <w:sz w:val="28"/>
          <w:szCs w:val="28"/>
          <w:lang w:eastAsia="ru-RU"/>
        </w:rPr>
      </w:pP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Кордовский сельсовет входит в состав крупнейшего на юге Красноярского края Курагинского района, который расположен восточнее Минусинской котловины и западнее Восточных и Западных Саян.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В состав территории сельсовета входит семь населенных пунктов – село Кордово, поселок Журавлево, деревня Верхняя </w:t>
      </w:r>
      <w:proofErr w:type="spellStart"/>
      <w:r w:rsidRPr="008D6662">
        <w:rPr>
          <w:rFonts w:ascii="Times New Roman" w:eastAsia="Times New Roman" w:hAnsi="Times New Roman"/>
          <w:sz w:val="28"/>
          <w:szCs w:val="28"/>
          <w:lang w:eastAsia="ru-RU"/>
        </w:rPr>
        <w:t>Мульга</w:t>
      </w:r>
      <w:proofErr w:type="spellEnd"/>
      <w:r w:rsidRPr="008D6662">
        <w:rPr>
          <w:rFonts w:ascii="Times New Roman" w:eastAsia="Times New Roman" w:hAnsi="Times New Roman"/>
          <w:sz w:val="28"/>
          <w:szCs w:val="28"/>
          <w:lang w:eastAsia="ru-RU"/>
        </w:rPr>
        <w:t xml:space="preserve">, деревня Нижняя </w:t>
      </w:r>
      <w:proofErr w:type="spellStart"/>
      <w:r w:rsidRPr="008D6662">
        <w:rPr>
          <w:rFonts w:ascii="Times New Roman" w:eastAsia="Times New Roman" w:hAnsi="Times New Roman"/>
          <w:sz w:val="28"/>
          <w:szCs w:val="28"/>
          <w:lang w:eastAsia="ru-RU"/>
        </w:rPr>
        <w:t>Мульга</w:t>
      </w:r>
      <w:proofErr w:type="spellEnd"/>
      <w:r w:rsidRPr="008D6662">
        <w:rPr>
          <w:rFonts w:ascii="Times New Roman" w:eastAsia="Times New Roman" w:hAnsi="Times New Roman"/>
          <w:sz w:val="28"/>
          <w:szCs w:val="28"/>
          <w:lang w:eastAsia="ru-RU"/>
        </w:rPr>
        <w:t xml:space="preserve">, поселок </w:t>
      </w:r>
      <w:proofErr w:type="spellStart"/>
      <w:r w:rsidRPr="008D6662">
        <w:rPr>
          <w:rFonts w:ascii="Times New Roman" w:eastAsia="Times New Roman" w:hAnsi="Times New Roman"/>
          <w:sz w:val="28"/>
          <w:szCs w:val="28"/>
          <w:lang w:eastAsia="ru-RU"/>
        </w:rPr>
        <w:t>Каспа</w:t>
      </w:r>
      <w:proofErr w:type="spellEnd"/>
      <w:r w:rsidRPr="008D6662">
        <w:rPr>
          <w:rFonts w:ascii="Times New Roman" w:eastAsia="Times New Roman" w:hAnsi="Times New Roman"/>
          <w:sz w:val="28"/>
          <w:szCs w:val="28"/>
          <w:lang w:eastAsia="ru-RU"/>
        </w:rPr>
        <w:t xml:space="preserve">, поселок </w:t>
      </w:r>
      <w:proofErr w:type="spellStart"/>
      <w:r w:rsidRPr="008D6662">
        <w:rPr>
          <w:rFonts w:ascii="Times New Roman" w:eastAsia="Times New Roman" w:hAnsi="Times New Roman"/>
          <w:sz w:val="28"/>
          <w:szCs w:val="28"/>
          <w:lang w:eastAsia="ru-RU"/>
        </w:rPr>
        <w:t>Усть-Каспа</w:t>
      </w:r>
      <w:proofErr w:type="spellEnd"/>
      <w:r w:rsidRPr="008D6662">
        <w:rPr>
          <w:rFonts w:ascii="Times New Roman" w:eastAsia="Times New Roman" w:hAnsi="Times New Roman"/>
          <w:sz w:val="28"/>
          <w:szCs w:val="28"/>
          <w:lang w:eastAsia="ru-RU"/>
        </w:rPr>
        <w:t xml:space="preserve">, поселок </w:t>
      </w:r>
      <w:proofErr w:type="spellStart"/>
      <w:r w:rsidRPr="008D6662">
        <w:rPr>
          <w:rFonts w:ascii="Times New Roman" w:eastAsia="Times New Roman" w:hAnsi="Times New Roman"/>
          <w:sz w:val="28"/>
          <w:szCs w:val="28"/>
          <w:lang w:eastAsia="ru-RU"/>
        </w:rPr>
        <w:t>Тартазяк</w:t>
      </w:r>
      <w:proofErr w:type="spellEnd"/>
      <w:r w:rsidRPr="008D6662">
        <w:rPr>
          <w:rFonts w:ascii="Times New Roman" w:eastAsia="Times New Roman" w:hAnsi="Times New Roman"/>
          <w:sz w:val="28"/>
          <w:szCs w:val="28"/>
          <w:lang w:eastAsia="ru-RU"/>
        </w:rPr>
        <w:t xml:space="preserve">.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Администрация Кордовского сельсовета граничит на севере с </w:t>
      </w:r>
      <w:proofErr w:type="spellStart"/>
      <w:r w:rsidRPr="008D6662">
        <w:rPr>
          <w:rFonts w:ascii="Times New Roman" w:eastAsia="Times New Roman" w:hAnsi="Times New Roman"/>
          <w:sz w:val="28"/>
          <w:szCs w:val="28"/>
          <w:lang w:eastAsia="ru-RU"/>
        </w:rPr>
        <w:t>Кошурниковской</w:t>
      </w:r>
      <w:proofErr w:type="spellEnd"/>
      <w:r w:rsidRPr="008D6662">
        <w:rPr>
          <w:rFonts w:ascii="Times New Roman" w:eastAsia="Times New Roman" w:hAnsi="Times New Roman"/>
          <w:sz w:val="28"/>
          <w:szCs w:val="28"/>
          <w:lang w:eastAsia="ru-RU"/>
        </w:rPr>
        <w:t xml:space="preserve"> поселковой администрацией, на западе - с </w:t>
      </w:r>
      <w:proofErr w:type="spellStart"/>
      <w:r w:rsidRPr="008D6662">
        <w:rPr>
          <w:rFonts w:ascii="Times New Roman" w:eastAsia="Times New Roman" w:hAnsi="Times New Roman"/>
          <w:sz w:val="28"/>
          <w:szCs w:val="28"/>
          <w:lang w:eastAsia="ru-RU"/>
        </w:rPr>
        <w:t>Краснокаменской</w:t>
      </w:r>
      <w:proofErr w:type="spellEnd"/>
      <w:r w:rsidRPr="008D6662">
        <w:rPr>
          <w:rFonts w:ascii="Times New Roman" w:eastAsia="Times New Roman" w:hAnsi="Times New Roman"/>
          <w:sz w:val="28"/>
          <w:szCs w:val="28"/>
          <w:lang w:eastAsia="ru-RU"/>
        </w:rPr>
        <w:t xml:space="preserve"> поселковой администрацией и Б. </w:t>
      </w:r>
      <w:proofErr w:type="spellStart"/>
      <w:r w:rsidRPr="008D6662">
        <w:rPr>
          <w:rFonts w:ascii="Times New Roman" w:eastAsia="Times New Roman" w:hAnsi="Times New Roman"/>
          <w:sz w:val="28"/>
          <w:szCs w:val="28"/>
          <w:lang w:eastAsia="ru-RU"/>
        </w:rPr>
        <w:t>Ирбинской</w:t>
      </w:r>
      <w:proofErr w:type="spellEnd"/>
      <w:r w:rsidRPr="008D6662">
        <w:rPr>
          <w:rFonts w:ascii="Times New Roman" w:eastAsia="Times New Roman" w:hAnsi="Times New Roman"/>
          <w:sz w:val="28"/>
          <w:szCs w:val="28"/>
          <w:lang w:eastAsia="ru-RU"/>
        </w:rPr>
        <w:t xml:space="preserve"> поселковой администрацией, на юге – с Курской сельской администрацией, на востоке - с </w:t>
      </w:r>
      <w:proofErr w:type="spellStart"/>
      <w:r w:rsidRPr="008D6662">
        <w:rPr>
          <w:rFonts w:ascii="Times New Roman" w:eastAsia="Times New Roman" w:hAnsi="Times New Roman"/>
          <w:sz w:val="28"/>
          <w:szCs w:val="28"/>
          <w:lang w:eastAsia="ru-RU"/>
        </w:rPr>
        <w:t>Черемшанской</w:t>
      </w:r>
      <w:proofErr w:type="spellEnd"/>
      <w:r w:rsidRPr="008D6662">
        <w:rPr>
          <w:rFonts w:ascii="Times New Roman" w:eastAsia="Times New Roman" w:hAnsi="Times New Roman"/>
          <w:sz w:val="28"/>
          <w:szCs w:val="28"/>
          <w:lang w:eastAsia="ru-RU"/>
        </w:rPr>
        <w:t xml:space="preserve"> сельской администрацией и </w:t>
      </w:r>
      <w:proofErr w:type="spellStart"/>
      <w:r w:rsidRPr="008D6662">
        <w:rPr>
          <w:rFonts w:ascii="Times New Roman" w:eastAsia="Times New Roman" w:hAnsi="Times New Roman"/>
          <w:sz w:val="28"/>
          <w:szCs w:val="28"/>
          <w:lang w:eastAsia="ru-RU"/>
        </w:rPr>
        <w:t>Имисской</w:t>
      </w:r>
      <w:proofErr w:type="spellEnd"/>
      <w:r w:rsidRPr="008D6662">
        <w:rPr>
          <w:rFonts w:ascii="Times New Roman" w:eastAsia="Times New Roman" w:hAnsi="Times New Roman"/>
          <w:sz w:val="28"/>
          <w:szCs w:val="28"/>
          <w:lang w:eastAsia="ru-RU"/>
        </w:rPr>
        <w:t xml:space="preserve"> сельской администрацией.</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Административный центр – село Кордово. Расстояние до районного административного центра п. Курагино 57 км. Расстояние до краевого административного центра г. Красноярск 329 км.</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Особенностью транспортной сети администрации Кордовского сельсовета является ее большая разветвленность, железнодорожная и автомобильная сеть функционирует круглый год. Открыт автобусный маршрут, соединяющий населенные пункты: Кордово, </w:t>
      </w:r>
      <w:proofErr w:type="spellStart"/>
      <w:r w:rsidRPr="008D6662">
        <w:rPr>
          <w:rFonts w:ascii="Times New Roman" w:eastAsia="Times New Roman" w:hAnsi="Times New Roman"/>
          <w:sz w:val="28"/>
          <w:szCs w:val="28"/>
          <w:lang w:eastAsia="ru-RU"/>
        </w:rPr>
        <w:t>Тартазяк</w:t>
      </w:r>
      <w:proofErr w:type="spellEnd"/>
      <w:r w:rsidRPr="008D6662">
        <w:rPr>
          <w:rFonts w:ascii="Times New Roman" w:eastAsia="Times New Roman" w:hAnsi="Times New Roman"/>
          <w:sz w:val="28"/>
          <w:szCs w:val="28"/>
          <w:lang w:eastAsia="ru-RU"/>
        </w:rPr>
        <w:t xml:space="preserve">, Журавлево, </w:t>
      </w:r>
      <w:proofErr w:type="spellStart"/>
      <w:r w:rsidRPr="008D6662">
        <w:rPr>
          <w:rFonts w:ascii="Times New Roman" w:eastAsia="Times New Roman" w:hAnsi="Times New Roman"/>
          <w:sz w:val="28"/>
          <w:szCs w:val="28"/>
          <w:lang w:eastAsia="ru-RU"/>
        </w:rPr>
        <w:t>Усть-Каспа</w:t>
      </w:r>
      <w:proofErr w:type="spellEnd"/>
      <w:r w:rsidRPr="008D6662">
        <w:rPr>
          <w:rFonts w:ascii="Times New Roman" w:eastAsia="Times New Roman" w:hAnsi="Times New Roman"/>
          <w:sz w:val="28"/>
          <w:szCs w:val="28"/>
          <w:lang w:eastAsia="ru-RU"/>
        </w:rPr>
        <w:t xml:space="preserve">, </w:t>
      </w:r>
      <w:proofErr w:type="gramStart"/>
      <w:r w:rsidRPr="008D6662">
        <w:rPr>
          <w:rFonts w:ascii="Times New Roman" w:eastAsia="Times New Roman" w:hAnsi="Times New Roman"/>
          <w:sz w:val="28"/>
          <w:szCs w:val="28"/>
          <w:lang w:eastAsia="ru-RU"/>
        </w:rPr>
        <w:t>Большая</w:t>
      </w:r>
      <w:proofErr w:type="gramEnd"/>
      <w:r w:rsidRPr="008D6662">
        <w:rPr>
          <w:rFonts w:ascii="Times New Roman" w:eastAsia="Times New Roman" w:hAnsi="Times New Roman"/>
          <w:sz w:val="28"/>
          <w:szCs w:val="28"/>
          <w:lang w:eastAsia="ru-RU"/>
        </w:rPr>
        <w:t xml:space="preserve"> </w:t>
      </w:r>
      <w:proofErr w:type="spellStart"/>
      <w:r w:rsidRPr="008D6662">
        <w:rPr>
          <w:rFonts w:ascii="Times New Roman" w:eastAsia="Times New Roman" w:hAnsi="Times New Roman"/>
          <w:sz w:val="28"/>
          <w:szCs w:val="28"/>
          <w:lang w:eastAsia="ru-RU"/>
        </w:rPr>
        <w:t>Ирба</w:t>
      </w:r>
      <w:proofErr w:type="spellEnd"/>
      <w:r w:rsidRPr="008D6662">
        <w:rPr>
          <w:rFonts w:ascii="Times New Roman" w:eastAsia="Times New Roman" w:hAnsi="Times New Roman"/>
          <w:sz w:val="28"/>
          <w:szCs w:val="28"/>
          <w:lang w:eastAsia="ru-RU"/>
        </w:rPr>
        <w:t xml:space="preserve">, </w:t>
      </w:r>
      <w:proofErr w:type="spellStart"/>
      <w:r w:rsidRPr="008D6662">
        <w:rPr>
          <w:rFonts w:ascii="Times New Roman" w:eastAsia="Times New Roman" w:hAnsi="Times New Roman"/>
          <w:sz w:val="28"/>
          <w:szCs w:val="28"/>
          <w:lang w:eastAsia="ru-RU"/>
        </w:rPr>
        <w:t>Кошурниково</w:t>
      </w:r>
      <w:proofErr w:type="spellEnd"/>
      <w:r w:rsidRPr="008D6662">
        <w:rPr>
          <w:rFonts w:ascii="Times New Roman" w:eastAsia="Times New Roman" w:hAnsi="Times New Roman"/>
          <w:sz w:val="28"/>
          <w:szCs w:val="28"/>
          <w:lang w:eastAsia="ru-RU"/>
        </w:rPr>
        <w:t xml:space="preserve">, </w:t>
      </w:r>
      <w:proofErr w:type="spellStart"/>
      <w:r w:rsidRPr="008D6662">
        <w:rPr>
          <w:rFonts w:ascii="Times New Roman" w:eastAsia="Times New Roman" w:hAnsi="Times New Roman"/>
          <w:sz w:val="28"/>
          <w:szCs w:val="28"/>
          <w:lang w:eastAsia="ru-RU"/>
        </w:rPr>
        <w:t>Краснокаменск</w:t>
      </w:r>
      <w:proofErr w:type="spellEnd"/>
      <w:r w:rsidRPr="008D6662">
        <w:rPr>
          <w:rFonts w:ascii="Times New Roman" w:eastAsia="Times New Roman" w:hAnsi="Times New Roman"/>
          <w:sz w:val="28"/>
          <w:szCs w:val="28"/>
          <w:lang w:eastAsia="ru-RU"/>
        </w:rPr>
        <w:t>, Андреев Ключ, Красный Кордон, Курагино. Общая протяженность железной дороги по территории администрации составляет 27 километров, количество железнодорожных станций – 2, остановка по требованию – 3.</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center"/>
        <w:rPr>
          <w:rFonts w:ascii="Times New Roman" w:eastAsia="Times New Roman" w:hAnsi="Times New Roman"/>
          <w:b/>
          <w:sz w:val="28"/>
          <w:szCs w:val="28"/>
          <w:lang w:eastAsia="ru-RU"/>
        </w:rPr>
      </w:pPr>
      <w:r w:rsidRPr="008D6662">
        <w:rPr>
          <w:rFonts w:ascii="Times New Roman" w:eastAsia="Times New Roman" w:hAnsi="Times New Roman"/>
          <w:b/>
          <w:sz w:val="28"/>
          <w:szCs w:val="28"/>
          <w:lang w:eastAsia="ru-RU"/>
        </w:rPr>
        <w:t>3. Климатические условия</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Климат резко - континентальный с холодной зимой и жарким летом, суровый, с большими годовыми и суточными амплитудами температуры.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По строительно – климатическому районированию с.</w:t>
      </w:r>
      <w:r>
        <w:rPr>
          <w:rFonts w:ascii="Times New Roman" w:eastAsia="Times New Roman" w:hAnsi="Times New Roman"/>
          <w:sz w:val="28"/>
          <w:szCs w:val="28"/>
          <w:lang w:eastAsia="ru-RU"/>
        </w:rPr>
        <w:t xml:space="preserve"> </w:t>
      </w:r>
      <w:r w:rsidRPr="008D6662">
        <w:rPr>
          <w:rFonts w:ascii="Times New Roman" w:eastAsia="Times New Roman" w:hAnsi="Times New Roman"/>
          <w:sz w:val="28"/>
          <w:szCs w:val="28"/>
          <w:lang w:eastAsia="ru-RU"/>
        </w:rPr>
        <w:t xml:space="preserve">Кордово относится к подрайону </w:t>
      </w:r>
      <w:proofErr w:type="gramStart"/>
      <w:r w:rsidRPr="008D6662">
        <w:rPr>
          <w:rFonts w:ascii="Times New Roman" w:eastAsia="Times New Roman" w:hAnsi="Times New Roman"/>
          <w:sz w:val="28"/>
          <w:szCs w:val="28"/>
          <w:lang w:eastAsia="ru-RU"/>
        </w:rPr>
        <w:t>I</w:t>
      </w:r>
      <w:proofErr w:type="gramEnd"/>
      <w:r w:rsidRPr="008D6662">
        <w:rPr>
          <w:rFonts w:ascii="Times New Roman" w:eastAsia="Times New Roman" w:hAnsi="Times New Roman"/>
          <w:sz w:val="28"/>
          <w:szCs w:val="28"/>
          <w:lang w:eastAsia="ru-RU"/>
        </w:rPr>
        <w:t>В.</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Температура воздуха. Средняя годовая температура воздуха отрицательная и составляет – 1,3ºС. Самым холодным месяцем в году является январь – минус 19,7ºС, самым жарким является июль – плюс 17,5ºС. Абсолютный минимум минус 50ºС, абсолютный максимум плюс 36ºС.</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Наибольшие суточные колебания температуры воздуха наблюдаются в июне – июле,  наименьшие в ноябре и декабре.</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Переход температуры воздуха через 0</w:t>
      </w:r>
      <w:proofErr w:type="gramStart"/>
      <w:r w:rsidRPr="008D6662">
        <w:rPr>
          <w:rFonts w:ascii="Times New Roman" w:eastAsia="Times New Roman" w:hAnsi="Times New Roman"/>
          <w:sz w:val="28"/>
          <w:szCs w:val="28"/>
          <w:lang w:eastAsia="ru-RU"/>
        </w:rPr>
        <w:t>ºС</w:t>
      </w:r>
      <w:proofErr w:type="gramEnd"/>
      <w:r w:rsidRPr="008D6662">
        <w:rPr>
          <w:rFonts w:ascii="Times New Roman" w:eastAsia="Times New Roman" w:hAnsi="Times New Roman"/>
          <w:sz w:val="28"/>
          <w:szCs w:val="28"/>
          <w:lang w:eastAsia="ru-RU"/>
        </w:rPr>
        <w:t xml:space="preserve"> осенью происходит в начале последней декады октября, весной в первой декаде апреля. Средняя продолжительность безморозного периода 102 дня.</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center"/>
        <w:rPr>
          <w:rFonts w:ascii="Times New Roman" w:eastAsia="Times New Roman" w:hAnsi="Times New Roman"/>
          <w:sz w:val="28"/>
          <w:szCs w:val="28"/>
          <w:lang w:eastAsia="ru-RU"/>
        </w:rPr>
      </w:pPr>
      <w:bookmarkStart w:id="2" w:name="_Toc426705674"/>
      <w:r w:rsidRPr="008D6662">
        <w:rPr>
          <w:rFonts w:ascii="Times New Roman" w:hAnsi="Times New Roman"/>
          <w:b/>
          <w:sz w:val="28"/>
          <w:szCs w:val="28"/>
        </w:rPr>
        <w:t>4. Показатели сферы жилищно–коммунального хозяйства муниципального образования</w:t>
      </w:r>
      <w:bookmarkEnd w:id="2"/>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lastRenderedPageBreak/>
        <w:t xml:space="preserve">Развитие жилищного строительства в муниципальном образовании </w:t>
      </w:r>
      <w:r>
        <w:rPr>
          <w:rFonts w:ascii="Times New Roman" w:eastAsia="Times New Roman" w:hAnsi="Times New Roman"/>
          <w:sz w:val="28"/>
          <w:szCs w:val="28"/>
          <w:lang w:eastAsia="ru-RU"/>
        </w:rPr>
        <w:t xml:space="preserve">предложено по </w:t>
      </w:r>
      <w:r w:rsidRPr="008D6662">
        <w:rPr>
          <w:rFonts w:ascii="Times New Roman" w:eastAsia="Times New Roman" w:hAnsi="Times New Roman"/>
          <w:sz w:val="28"/>
          <w:szCs w:val="28"/>
          <w:lang w:eastAsia="ru-RU"/>
        </w:rPr>
        <w:t>генплан</w:t>
      </w:r>
      <w:r>
        <w:rPr>
          <w:rFonts w:ascii="Times New Roman" w:eastAsia="Times New Roman" w:hAnsi="Times New Roman"/>
          <w:sz w:val="28"/>
          <w:szCs w:val="28"/>
          <w:lang w:eastAsia="ru-RU"/>
        </w:rPr>
        <w:t>у</w:t>
      </w:r>
      <w:r w:rsidRPr="008D6662">
        <w:rPr>
          <w:rFonts w:ascii="Times New Roman" w:eastAsia="Times New Roman" w:hAnsi="Times New Roman"/>
          <w:sz w:val="28"/>
          <w:szCs w:val="28"/>
          <w:lang w:eastAsia="ru-RU"/>
        </w:rPr>
        <w:t xml:space="preserve"> исходя из территориальных возможностей, которые очень ограничены и в наличии имеется всего 5,1 га свободной от застройки территории (под </w:t>
      </w:r>
      <w:proofErr w:type="gramStart"/>
      <w:r w:rsidRPr="008D6662">
        <w:rPr>
          <w:rFonts w:ascii="Times New Roman" w:eastAsia="Times New Roman" w:hAnsi="Times New Roman"/>
          <w:sz w:val="28"/>
          <w:szCs w:val="28"/>
          <w:lang w:eastAsia="ru-RU"/>
        </w:rPr>
        <w:t>мало-этажное</w:t>
      </w:r>
      <w:proofErr w:type="gramEnd"/>
      <w:r w:rsidRPr="008D6662">
        <w:rPr>
          <w:rFonts w:ascii="Times New Roman" w:eastAsia="Times New Roman" w:hAnsi="Times New Roman"/>
          <w:sz w:val="28"/>
          <w:szCs w:val="28"/>
          <w:lang w:eastAsia="ru-RU"/>
        </w:rPr>
        <w:t xml:space="preserve"> строительство усадебного типа).</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Существующая обеспеченность жилищным фондом, приходящаяся на 1 жителя, очень низка и  составляет – 20,1 м². На начало 2007 г. жилищный фонд составлял – 25,4 тыс. м</w:t>
      </w:r>
      <w:proofErr w:type="gramStart"/>
      <w:r w:rsidRPr="008D6662">
        <w:rPr>
          <w:rFonts w:ascii="Times New Roman" w:eastAsia="Times New Roman" w:hAnsi="Times New Roman"/>
          <w:sz w:val="28"/>
          <w:szCs w:val="28"/>
          <w:lang w:eastAsia="ru-RU"/>
        </w:rPr>
        <w:t>2</w:t>
      </w:r>
      <w:proofErr w:type="gramEnd"/>
      <w:r w:rsidRPr="008D6662">
        <w:rPr>
          <w:rFonts w:ascii="Times New Roman" w:eastAsia="Times New Roman" w:hAnsi="Times New Roman"/>
          <w:sz w:val="28"/>
          <w:szCs w:val="28"/>
          <w:lang w:eastAsia="ru-RU"/>
        </w:rPr>
        <w:t xml:space="preserve"> общей площади квартир. Возможность сохранения существующей застройки определена исходя из технического состояния жилищного фонда и необходимости его выбытия в целях проведения мероприятий по улучшению жилищных условий и переселения из неблагоприятных для проживания условий. По техническому состоянию в неудовлетворительном состоянии находится 26,4 % (6,7 тыс. м²) от всего жилищного фонда села, который требует замены на расчетный срок генерального плана. Это строения, которые относятся к категории с износом свыше 65%.</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генеральному</w:t>
      </w:r>
      <w:r w:rsidRPr="008D6662">
        <w:rPr>
          <w:rFonts w:ascii="Times New Roman" w:eastAsia="Times New Roman" w:hAnsi="Times New Roman"/>
          <w:sz w:val="28"/>
          <w:szCs w:val="28"/>
          <w:lang w:eastAsia="ru-RU"/>
        </w:rPr>
        <w:t xml:space="preserve"> план</w:t>
      </w:r>
      <w:r>
        <w:rPr>
          <w:rFonts w:ascii="Times New Roman" w:eastAsia="Times New Roman" w:hAnsi="Times New Roman"/>
          <w:sz w:val="28"/>
          <w:szCs w:val="28"/>
          <w:lang w:eastAsia="ru-RU"/>
        </w:rPr>
        <w:t>у</w:t>
      </w:r>
      <w:r w:rsidRPr="008D6662">
        <w:rPr>
          <w:rFonts w:ascii="Times New Roman" w:eastAsia="Times New Roman" w:hAnsi="Times New Roman"/>
          <w:sz w:val="28"/>
          <w:szCs w:val="28"/>
          <w:lang w:eastAsia="ru-RU"/>
        </w:rPr>
        <w:t xml:space="preserve"> предлагается к сносу 1,5 тыс. м</w:t>
      </w:r>
      <w:proofErr w:type="gramStart"/>
      <w:r w:rsidRPr="008D6662">
        <w:rPr>
          <w:rFonts w:ascii="Times New Roman" w:eastAsia="Times New Roman" w:hAnsi="Times New Roman"/>
          <w:sz w:val="28"/>
          <w:szCs w:val="28"/>
          <w:lang w:eastAsia="ru-RU"/>
        </w:rPr>
        <w:t>2</w:t>
      </w:r>
      <w:proofErr w:type="gramEnd"/>
      <w:r w:rsidRPr="008D6662">
        <w:rPr>
          <w:rFonts w:ascii="Times New Roman" w:eastAsia="Times New Roman" w:hAnsi="Times New Roman"/>
          <w:sz w:val="28"/>
          <w:szCs w:val="28"/>
          <w:lang w:eastAsia="ru-RU"/>
        </w:rPr>
        <w:t xml:space="preserve"> общей площади жилищного фонда, это 22 % от потребности. Выбытие будет осуществляться под улучшение жилищных условий, а также под проектное решение генерального плана (на 1 очередь - расселение населения, проживающего на левом берегу р. </w:t>
      </w:r>
      <w:proofErr w:type="spellStart"/>
      <w:r w:rsidRPr="008D6662">
        <w:rPr>
          <w:rFonts w:ascii="Times New Roman" w:eastAsia="Times New Roman" w:hAnsi="Times New Roman"/>
          <w:sz w:val="28"/>
          <w:szCs w:val="28"/>
          <w:lang w:eastAsia="ru-RU"/>
        </w:rPr>
        <w:t>Кизир</w:t>
      </w:r>
      <w:proofErr w:type="spellEnd"/>
      <w:r w:rsidRPr="008D6662">
        <w:rPr>
          <w:rFonts w:ascii="Times New Roman" w:eastAsia="Times New Roman" w:hAnsi="Times New Roman"/>
          <w:sz w:val="28"/>
          <w:szCs w:val="28"/>
          <w:lang w:eastAsia="ru-RU"/>
        </w:rPr>
        <w:t>, где  официально зарегистрировано - 55 чел.).</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Тип и характер застройки села определяется по проекту как малоэтажный с приусадебными участками не более 1200 м².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Средняя обеспеченность на 1 жителя жилищным фондом принимается:</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 - на I очередь - 20,3 м²;</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 - на расчетный срок - 20,4 м².</w:t>
      </w:r>
    </w:p>
    <w:p w:rsidR="00B56D06" w:rsidRPr="008D6662" w:rsidRDefault="00B56D06" w:rsidP="00B56D06">
      <w:pPr>
        <w:spacing w:after="0" w:line="240" w:lineRule="auto"/>
        <w:ind w:firstLine="720"/>
        <w:jc w:val="both"/>
        <w:rPr>
          <w:rFonts w:ascii="Times New Roman" w:eastAsia="Times New Roman" w:hAnsi="Times New Roman"/>
          <w:b/>
          <w:i/>
          <w:sz w:val="28"/>
          <w:szCs w:val="28"/>
          <w:lang w:eastAsia="ru-RU"/>
        </w:rPr>
      </w:pPr>
      <w:r w:rsidRPr="008D6662">
        <w:rPr>
          <w:rFonts w:ascii="Times New Roman" w:eastAsia="Times New Roman" w:hAnsi="Times New Roman"/>
          <w:b/>
          <w:i/>
          <w:sz w:val="28"/>
          <w:szCs w:val="28"/>
          <w:lang w:eastAsia="ru-RU"/>
        </w:rPr>
        <w:t>Водоснабжение:</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Генпланом</w:t>
      </w:r>
      <w:r w:rsidRPr="008D6662">
        <w:rPr>
          <w:rFonts w:ascii="Times New Roman" w:eastAsia="Times New Roman" w:hAnsi="Times New Roman"/>
          <w:sz w:val="28"/>
          <w:szCs w:val="28"/>
          <w:lang w:eastAsia="ru-RU"/>
        </w:rPr>
        <w:t xml:space="preserve"> предлагается выполнить строительство централизованной системы водоснабжения. Водоснабжение жилых домов предлагается осуществлять при помощи водоразборных колонок.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Для этого предлагается выполнить гидрогеологические изыскания для определения места расположения перспективного водозабора.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 1 очередь строительства и на р</w:t>
      </w:r>
      <w:r w:rsidRPr="008D6662">
        <w:rPr>
          <w:rFonts w:ascii="Times New Roman" w:eastAsia="Times New Roman" w:hAnsi="Times New Roman"/>
          <w:sz w:val="28"/>
          <w:szCs w:val="28"/>
          <w:lang w:eastAsia="ru-RU"/>
        </w:rPr>
        <w:t xml:space="preserve">асчетный срок проектируется строительство сетей водоснабжения из труб полиэтиленовых по ГОСТ 15899 – 2001 марки «Т». </w:t>
      </w:r>
    </w:p>
    <w:p w:rsidR="00B56D06" w:rsidRPr="008D6662" w:rsidRDefault="00B56D06" w:rsidP="00B56D06">
      <w:pPr>
        <w:widowControl w:val="0"/>
        <w:suppressAutoHyphens/>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В необходимых местах установить предохраненную от замерзания запорно-регулирующую арматуру и пожарные гидранты.  </w:t>
      </w:r>
    </w:p>
    <w:p w:rsidR="00B56D06" w:rsidRPr="008D6662" w:rsidRDefault="00B56D06" w:rsidP="00B56D06">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Генплан</w:t>
      </w:r>
      <w:r w:rsidRPr="008D6662">
        <w:rPr>
          <w:rFonts w:ascii="Times New Roman" w:eastAsia="Times New Roman" w:hAnsi="Times New Roman"/>
          <w:sz w:val="28"/>
          <w:szCs w:val="28"/>
          <w:lang w:eastAsia="ru-RU"/>
        </w:rPr>
        <w:t xml:space="preserve">ом предлагается при проектировании и строительстве сооружений систем водоснабжения и их оборудования применять решения, обеспечивающие </w:t>
      </w:r>
      <w:proofErr w:type="spellStart"/>
      <w:r w:rsidRPr="008D6662">
        <w:rPr>
          <w:rFonts w:ascii="Times New Roman" w:eastAsia="Times New Roman" w:hAnsi="Times New Roman"/>
          <w:sz w:val="28"/>
          <w:szCs w:val="28"/>
          <w:lang w:eastAsia="ru-RU"/>
        </w:rPr>
        <w:t>ресурсо</w:t>
      </w:r>
      <w:proofErr w:type="spellEnd"/>
      <w:r w:rsidRPr="008D6662">
        <w:rPr>
          <w:rFonts w:ascii="Times New Roman" w:eastAsia="Times New Roman" w:hAnsi="Times New Roman"/>
          <w:sz w:val="28"/>
          <w:szCs w:val="28"/>
          <w:lang w:eastAsia="ru-RU"/>
        </w:rPr>
        <w:t xml:space="preserve"> и энергосбережение, снижение затрат на их последующую эксплуатацию.</w:t>
      </w:r>
    </w:p>
    <w:p w:rsidR="00B56D06" w:rsidRPr="008D6662" w:rsidRDefault="00B56D06" w:rsidP="00B56D06">
      <w:pPr>
        <w:spacing w:after="0" w:line="240" w:lineRule="auto"/>
        <w:ind w:right="-1" w:firstLine="709"/>
        <w:jc w:val="both"/>
        <w:rPr>
          <w:rFonts w:ascii="Times New Roman" w:eastAsia="Times New Roman" w:hAnsi="Times New Roman"/>
          <w:b/>
          <w:i/>
          <w:sz w:val="28"/>
          <w:szCs w:val="28"/>
          <w:lang w:eastAsia="ru-RU"/>
        </w:rPr>
      </w:pPr>
      <w:r w:rsidRPr="008D6662">
        <w:rPr>
          <w:rFonts w:ascii="Times New Roman" w:eastAsia="Times New Roman" w:hAnsi="Times New Roman"/>
          <w:b/>
          <w:i/>
          <w:sz w:val="28"/>
          <w:szCs w:val="28"/>
          <w:lang w:eastAsia="ru-RU"/>
        </w:rPr>
        <w:t>Канализация:</w:t>
      </w:r>
    </w:p>
    <w:p w:rsidR="00B56D06" w:rsidRPr="008D6662" w:rsidRDefault="00B56D06" w:rsidP="00B56D06">
      <w:pPr>
        <w:spacing w:after="0" w:line="240" w:lineRule="auto"/>
        <w:ind w:right="-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Генплан</w:t>
      </w:r>
      <w:r w:rsidRPr="008D6662">
        <w:rPr>
          <w:rFonts w:ascii="Times New Roman" w:eastAsia="Times New Roman" w:hAnsi="Times New Roman"/>
          <w:sz w:val="28"/>
          <w:szCs w:val="28"/>
          <w:lang w:eastAsia="ru-RU"/>
        </w:rPr>
        <w:t xml:space="preserve">ом предлагается проектирование и строительство централизованной системы хозяйственно-бытовой канализации для приема </w:t>
      </w:r>
      <w:r w:rsidRPr="008D6662">
        <w:rPr>
          <w:rFonts w:ascii="Times New Roman" w:eastAsia="Times New Roman" w:hAnsi="Times New Roman"/>
          <w:sz w:val="28"/>
          <w:szCs w:val="28"/>
          <w:lang w:eastAsia="ru-RU"/>
        </w:rPr>
        <w:lastRenderedPageBreak/>
        <w:t>хозяйственно-бытовых сточных вод от жилой застройки и общественно-деловой застройки, с последующей очисткой.</w:t>
      </w:r>
    </w:p>
    <w:p w:rsidR="00B56D06" w:rsidRPr="008D6662" w:rsidRDefault="00B56D06" w:rsidP="00B56D06">
      <w:pPr>
        <w:spacing w:after="0" w:line="240" w:lineRule="auto"/>
        <w:ind w:right="-1"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На перспективу очистных сооружений </w:t>
      </w:r>
      <w:r>
        <w:rPr>
          <w:rFonts w:ascii="Times New Roman" w:eastAsia="Times New Roman" w:hAnsi="Times New Roman"/>
          <w:sz w:val="28"/>
          <w:szCs w:val="28"/>
          <w:lang w:eastAsia="ru-RU"/>
        </w:rPr>
        <w:t>генплан</w:t>
      </w:r>
      <w:r w:rsidRPr="008D6662">
        <w:rPr>
          <w:rFonts w:ascii="Times New Roman" w:eastAsia="Times New Roman" w:hAnsi="Times New Roman"/>
          <w:sz w:val="28"/>
          <w:szCs w:val="28"/>
          <w:lang w:eastAsia="ru-RU"/>
        </w:rPr>
        <w:t>ом предлагается строительство очистных сооружений полной биологической очистки, с механическим обезвоживанием осадка и системой обеззараживания сточных вод.</w:t>
      </w:r>
    </w:p>
    <w:p w:rsidR="00B56D06" w:rsidRPr="008D6662" w:rsidRDefault="00B56D06" w:rsidP="00B56D06">
      <w:pPr>
        <w:spacing w:after="0" w:line="240" w:lineRule="auto"/>
        <w:ind w:firstLine="540"/>
        <w:jc w:val="both"/>
        <w:rPr>
          <w:rFonts w:ascii="Times New Roman" w:eastAsia="Times New Roman" w:hAnsi="Times New Roman"/>
          <w:b/>
          <w:i/>
          <w:sz w:val="28"/>
          <w:szCs w:val="28"/>
          <w:lang w:eastAsia="ru-RU"/>
        </w:rPr>
      </w:pPr>
      <w:r w:rsidRPr="008D6662">
        <w:rPr>
          <w:rFonts w:ascii="Times New Roman" w:eastAsia="Times New Roman" w:hAnsi="Times New Roman"/>
          <w:b/>
          <w:i/>
          <w:sz w:val="28"/>
          <w:szCs w:val="28"/>
          <w:lang w:eastAsia="ru-RU"/>
        </w:rPr>
        <w:t>Теплоснабжение:</w:t>
      </w:r>
    </w:p>
    <w:p w:rsidR="00B56D06" w:rsidRPr="008D6662" w:rsidRDefault="00B56D06" w:rsidP="00B56D06">
      <w:pPr>
        <w:spacing w:after="0" w:line="240" w:lineRule="auto"/>
        <w:ind w:firstLine="540"/>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К обеспечению автономным теплоснабжением и горячим водоснабжением приняты все 1-2  этажные дома в проектируемых кварталах. Проектируемые дома обеспечиваются централизованным теплоснабжением. Для обеспечения теплоснабжением объектов проектируемой общественно-деловой застройки проектом предлагается осуществить строительство индивидуальных котельных.</w:t>
      </w:r>
    </w:p>
    <w:p w:rsidR="00B56D06" w:rsidRPr="008D6662" w:rsidRDefault="00B56D06" w:rsidP="00B56D06">
      <w:pPr>
        <w:spacing w:after="0" w:line="240" w:lineRule="auto"/>
        <w:ind w:firstLine="600"/>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Проектируемые объекты дошкольных образовательных учреждений предлагается обеспечить индивидуальными котельными, оборудованными </w:t>
      </w:r>
      <w:proofErr w:type="spellStart"/>
      <w:r w:rsidRPr="008D6662">
        <w:rPr>
          <w:rFonts w:ascii="Times New Roman" w:eastAsia="Times New Roman" w:hAnsi="Times New Roman"/>
          <w:sz w:val="28"/>
          <w:szCs w:val="28"/>
          <w:lang w:eastAsia="ru-RU"/>
        </w:rPr>
        <w:t>электрокотлами</w:t>
      </w:r>
      <w:proofErr w:type="spellEnd"/>
      <w:r w:rsidRPr="008D6662">
        <w:rPr>
          <w:rFonts w:ascii="Times New Roman" w:eastAsia="Times New Roman" w:hAnsi="Times New Roman"/>
          <w:sz w:val="28"/>
          <w:szCs w:val="28"/>
          <w:lang w:eastAsia="ru-RU"/>
        </w:rPr>
        <w:t>. Котельные предлагается разместить на коммунальной территории, выделенной в пределах границ земельных участков образовательных учреждений.</w:t>
      </w:r>
    </w:p>
    <w:p w:rsidR="00B56D06" w:rsidRPr="008D6662" w:rsidRDefault="00B56D06" w:rsidP="00B56D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Генплан</w:t>
      </w:r>
      <w:r w:rsidRPr="008D6662">
        <w:rPr>
          <w:rFonts w:ascii="Times New Roman" w:eastAsia="Times New Roman" w:hAnsi="Times New Roman"/>
          <w:sz w:val="28"/>
          <w:szCs w:val="28"/>
          <w:lang w:eastAsia="ru-RU"/>
        </w:rPr>
        <w:t xml:space="preserve">ом предлагается теплоснабжение усадебной и индивидуальной малоэтажной застройки осуществлять от индивидуальных отопительных котлов, работающих на различных видах топлива, в том числе газовых.  Индивидуальные отопительные котлы оборудовать системами </w:t>
      </w:r>
      <w:proofErr w:type="spellStart"/>
      <w:r w:rsidRPr="008D6662">
        <w:rPr>
          <w:rFonts w:ascii="Times New Roman" w:eastAsia="Times New Roman" w:hAnsi="Times New Roman"/>
          <w:sz w:val="28"/>
          <w:szCs w:val="28"/>
          <w:lang w:eastAsia="ru-RU"/>
        </w:rPr>
        <w:t>дожига</w:t>
      </w:r>
      <w:proofErr w:type="spellEnd"/>
      <w:r w:rsidRPr="008D6662">
        <w:rPr>
          <w:rFonts w:ascii="Times New Roman" w:eastAsia="Times New Roman" w:hAnsi="Times New Roman"/>
          <w:sz w:val="28"/>
          <w:szCs w:val="28"/>
          <w:lang w:eastAsia="ru-RU"/>
        </w:rPr>
        <w:t xml:space="preserve"> и оснастить фильтрами для очистки дымовых газов.</w:t>
      </w:r>
    </w:p>
    <w:p w:rsidR="00B56D06" w:rsidRPr="008D6662" w:rsidRDefault="00B56D06" w:rsidP="00B56D06">
      <w:pPr>
        <w:spacing w:after="0" w:line="240" w:lineRule="auto"/>
        <w:ind w:firstLine="567"/>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567"/>
        <w:jc w:val="center"/>
        <w:rPr>
          <w:rFonts w:ascii="Times New Roman" w:eastAsia="Times New Roman" w:hAnsi="Times New Roman"/>
          <w:sz w:val="28"/>
          <w:szCs w:val="28"/>
          <w:lang w:eastAsia="ru-RU"/>
        </w:rPr>
      </w:pPr>
      <w:r w:rsidRPr="008D6662">
        <w:rPr>
          <w:rFonts w:ascii="Times New Roman" w:eastAsia="Times New Roman" w:hAnsi="Times New Roman"/>
          <w:b/>
          <w:bCs/>
          <w:sz w:val="28"/>
          <w:szCs w:val="28"/>
          <w:lang w:eastAsia="ru-RU"/>
        </w:rPr>
        <w:t>5. Характеристика существующей системы коммунальной инфраструктуры</w:t>
      </w:r>
    </w:p>
    <w:p w:rsidR="00B56D06" w:rsidRPr="008D6662" w:rsidRDefault="00B56D06" w:rsidP="00B56D06">
      <w:pPr>
        <w:spacing w:after="0" w:line="240" w:lineRule="auto"/>
        <w:ind w:firstLine="567"/>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В настоящее время отрасль жилищно-коммунального хозяйства муниципального образования Кордовский сельсовет представлена Кордовской школой.</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b/>
          <w:i/>
          <w:sz w:val="28"/>
          <w:szCs w:val="28"/>
          <w:lang w:eastAsia="ru-RU"/>
        </w:rPr>
        <w:t>Система водоснабжения:</w:t>
      </w:r>
      <w:r w:rsidRPr="008D6662">
        <w:rPr>
          <w:rFonts w:ascii="Times New Roman" w:eastAsia="Times New Roman" w:hAnsi="Times New Roman"/>
          <w:sz w:val="28"/>
          <w:szCs w:val="28"/>
          <w:lang w:eastAsia="ru-RU"/>
        </w:rPr>
        <w:t xml:space="preserve"> Водозаборные сооружения состоят из двух подземных скважин (1 </w:t>
      </w:r>
      <w:proofErr w:type="gramStart"/>
      <w:r w:rsidRPr="008D6662">
        <w:rPr>
          <w:rFonts w:ascii="Times New Roman" w:eastAsia="Times New Roman" w:hAnsi="Times New Roman"/>
          <w:sz w:val="28"/>
          <w:szCs w:val="28"/>
          <w:lang w:eastAsia="ru-RU"/>
        </w:rPr>
        <w:t>рабочая</w:t>
      </w:r>
      <w:proofErr w:type="gramEnd"/>
      <w:r w:rsidRPr="008D6662">
        <w:rPr>
          <w:rFonts w:ascii="Times New Roman" w:eastAsia="Times New Roman" w:hAnsi="Times New Roman"/>
          <w:sz w:val="28"/>
          <w:szCs w:val="28"/>
          <w:lang w:eastAsia="ru-RU"/>
        </w:rPr>
        <w:t xml:space="preserve">, 1 резервная), глубиной 70 м, оборудованных герметичными оголовками. Над каждой скважиной запроектирована насосная станция по типовому проекту 901-2-182.91. Насосные станции предназначены для подъема воды из скважины и подачи ее в систему хозяйственно-питьевого водоснабжения. Каждая насосная комплектуется насосами марки ЭЦВ 6-10-80, проектной производительностью 5 м3/ч, напором 50 м, мощностью электродвигателя 4,5 кВт. Проектными решениями предусмотрен автоматический режим работы насосов с регулируемым электроприводом, для изменения скорости вращения рабочего колеса, что позволяет регулировать давление на выходе насосного агрегата. При прекращении </w:t>
      </w:r>
      <w:proofErr w:type="spellStart"/>
      <w:r w:rsidRPr="008D6662">
        <w:rPr>
          <w:rFonts w:ascii="Times New Roman" w:eastAsia="Times New Roman" w:hAnsi="Times New Roman"/>
          <w:sz w:val="28"/>
          <w:szCs w:val="28"/>
          <w:lang w:eastAsia="ru-RU"/>
        </w:rPr>
        <w:t>водоразбора</w:t>
      </w:r>
      <w:proofErr w:type="spellEnd"/>
      <w:r w:rsidRPr="008D6662">
        <w:rPr>
          <w:rFonts w:ascii="Times New Roman" w:eastAsia="Times New Roman" w:hAnsi="Times New Roman"/>
          <w:sz w:val="28"/>
          <w:szCs w:val="28"/>
          <w:lang w:eastAsia="ru-RU"/>
        </w:rPr>
        <w:t xml:space="preserve"> частотный преобразователь осуществляет плавный останов насоса. В одной из насосных запроектирована установка для обеззараживания воды – бактерицидная установка с двумя лампами ультрафиолетового облучения УДВ-2А300Н-10-100. От второй насосной </w:t>
      </w:r>
      <w:r w:rsidRPr="008D6662">
        <w:rPr>
          <w:rFonts w:ascii="Times New Roman" w:eastAsia="Times New Roman" w:hAnsi="Times New Roman"/>
          <w:sz w:val="28"/>
          <w:szCs w:val="28"/>
          <w:lang w:eastAsia="ru-RU"/>
        </w:rPr>
        <w:lastRenderedPageBreak/>
        <w:t xml:space="preserve">водовод подключается перед камерой обеззараживания. Для учета объема откачиваемой воды предусмотрен счетчик холодной воды СТВ-65. Для предотвращения обратного тока воды в скважину, при остановке насоса, предусмотрен обратный клапан. Наружные сети водопровода приняты из полиэтиленовых напорных труб ПЭ100 SDR17 по ГОСТ 18599-2001* «питьевая», диаметром 110 мм. Общая протяженность сетей – 507,75 м. Колодцы на сети приняты по типовому проекту 901-09-11.84 из сборных железобетонных элементов.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b/>
          <w:i/>
          <w:sz w:val="28"/>
          <w:szCs w:val="28"/>
          <w:lang w:eastAsia="ru-RU"/>
        </w:rPr>
        <w:t>Система водоотведения:</w:t>
      </w:r>
      <w:r w:rsidRPr="008D6662">
        <w:rPr>
          <w:rFonts w:ascii="Times New Roman" w:eastAsia="Times New Roman" w:hAnsi="Times New Roman"/>
          <w:sz w:val="28"/>
          <w:szCs w:val="28"/>
          <w:lang w:eastAsia="ru-RU"/>
        </w:rPr>
        <w:t xml:space="preserve"> Внутриплощадочная сеть принимает стоки от девяти выпусков. Отвод стоков предусматривается самотеком, в проектируемые смотровые колодцы. В связи с невозможностью подачи стоков в очистные сооружения самотечным режимом, установлена перекачивающая канализационная насосная станция. К установке принята насосная станция фирмы «</w:t>
      </w:r>
      <w:proofErr w:type="spellStart"/>
      <w:r w:rsidRPr="008D6662">
        <w:rPr>
          <w:rFonts w:ascii="Times New Roman" w:eastAsia="Times New Roman" w:hAnsi="Times New Roman"/>
          <w:sz w:val="28"/>
          <w:szCs w:val="28"/>
          <w:lang w:eastAsia="ru-RU"/>
        </w:rPr>
        <w:t>Grundfos</w:t>
      </w:r>
      <w:proofErr w:type="spellEnd"/>
      <w:r w:rsidRPr="008D6662">
        <w:rPr>
          <w:rFonts w:ascii="Times New Roman" w:eastAsia="Times New Roman" w:hAnsi="Times New Roman"/>
          <w:sz w:val="28"/>
          <w:szCs w:val="28"/>
          <w:lang w:eastAsia="ru-RU"/>
        </w:rPr>
        <w:t>» подземного исполнения, полной заводской комплектности, в стеклопластиковом корпусе. В насосной установлен погружной насос SEG.40.15.2/50B производительностью 6,55 м3/ч, напором 18 м, мощность электродвигателя 1,5 кВт, резервный насос хранится на складе. Насосная станция работает в автоматическом режиме.</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b/>
          <w:i/>
          <w:sz w:val="28"/>
          <w:szCs w:val="28"/>
          <w:lang w:eastAsia="ru-RU"/>
        </w:rPr>
        <w:t>Тепловые сети:</w:t>
      </w:r>
      <w:r w:rsidRPr="008D6662">
        <w:rPr>
          <w:rFonts w:ascii="Times New Roman" w:eastAsia="Times New Roman" w:hAnsi="Times New Roman"/>
          <w:sz w:val="28"/>
          <w:szCs w:val="28"/>
          <w:lang w:eastAsia="ru-RU"/>
        </w:rPr>
        <w:t xml:space="preserve"> Источник теплоснабжения – блочная котельная. Схема тепловых сетей – тупиковая, двухтрубная, система – открытая. Теплоноситель – вода температурой 95-70ºС. Трубопроводы теплосети приняты диаметром 108х4,5 мм, из труб стальных электросварных </w:t>
      </w:r>
      <w:proofErr w:type="spellStart"/>
      <w:r w:rsidRPr="008D6662">
        <w:rPr>
          <w:rFonts w:ascii="Times New Roman" w:eastAsia="Times New Roman" w:hAnsi="Times New Roman"/>
          <w:sz w:val="28"/>
          <w:szCs w:val="28"/>
          <w:lang w:eastAsia="ru-RU"/>
        </w:rPr>
        <w:t>прямошовных</w:t>
      </w:r>
      <w:proofErr w:type="spellEnd"/>
      <w:r w:rsidRPr="008D6662">
        <w:rPr>
          <w:rFonts w:ascii="Times New Roman" w:eastAsia="Times New Roman" w:hAnsi="Times New Roman"/>
          <w:sz w:val="28"/>
          <w:szCs w:val="28"/>
          <w:lang w:eastAsia="ru-RU"/>
        </w:rPr>
        <w:t xml:space="preserve"> термически обработанных по ГОСТ 10704-91 группы </w:t>
      </w:r>
      <w:proofErr w:type="gramStart"/>
      <w:r w:rsidRPr="008D6662">
        <w:rPr>
          <w:rFonts w:ascii="Times New Roman" w:eastAsia="Times New Roman" w:hAnsi="Times New Roman"/>
          <w:sz w:val="28"/>
          <w:szCs w:val="28"/>
          <w:lang w:eastAsia="ru-RU"/>
        </w:rPr>
        <w:t>В</w:t>
      </w:r>
      <w:proofErr w:type="gramEnd"/>
      <w:r w:rsidRPr="008D6662">
        <w:rPr>
          <w:rFonts w:ascii="Times New Roman" w:eastAsia="Times New Roman" w:hAnsi="Times New Roman"/>
          <w:sz w:val="28"/>
          <w:szCs w:val="28"/>
          <w:lang w:eastAsia="ru-RU"/>
        </w:rPr>
        <w:t xml:space="preserve"> </w:t>
      </w:r>
      <w:proofErr w:type="gramStart"/>
      <w:r w:rsidRPr="008D6662">
        <w:rPr>
          <w:rFonts w:ascii="Times New Roman" w:eastAsia="Times New Roman" w:hAnsi="Times New Roman"/>
          <w:sz w:val="28"/>
          <w:szCs w:val="28"/>
          <w:lang w:eastAsia="ru-RU"/>
        </w:rPr>
        <w:t>по</w:t>
      </w:r>
      <w:proofErr w:type="gramEnd"/>
      <w:r w:rsidRPr="008D6662">
        <w:rPr>
          <w:rFonts w:ascii="Times New Roman" w:eastAsia="Times New Roman" w:hAnsi="Times New Roman"/>
          <w:sz w:val="28"/>
          <w:szCs w:val="28"/>
          <w:lang w:eastAsia="ru-RU"/>
        </w:rPr>
        <w:t xml:space="preserve"> ГОСТ 10705-80* из стали 10 по ГОСТ 1050-88*, при испытании на загиб по п. 2.16 ГОСТ 10705-80*.</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Теплоснабжение здания школы осуществляется от наружных тепловых сетей. Присоединение местных систем потребления тепла к тепловым сетям осуществляется через ИТП по независимой схеме с установкой теплообменника. Горячее водоснабжение выполнено по закрытой схеме. Параметры теплоносителя в системах отопления 80-60ºС. В качестве нагревательных приборов приняты алюминиевые радиаторы «</w:t>
      </w:r>
      <w:proofErr w:type="spellStart"/>
      <w:r w:rsidRPr="008D6662">
        <w:rPr>
          <w:rFonts w:ascii="Times New Roman" w:eastAsia="Times New Roman" w:hAnsi="Times New Roman"/>
          <w:sz w:val="28"/>
          <w:szCs w:val="28"/>
          <w:lang w:eastAsia="ru-RU"/>
        </w:rPr>
        <w:t>Calidor</w:t>
      </w:r>
      <w:proofErr w:type="spellEnd"/>
      <w:r w:rsidRPr="008D6662">
        <w:rPr>
          <w:rFonts w:ascii="Times New Roman" w:eastAsia="Times New Roman" w:hAnsi="Times New Roman"/>
          <w:sz w:val="28"/>
          <w:szCs w:val="28"/>
          <w:lang w:eastAsia="ru-RU"/>
        </w:rPr>
        <w:t xml:space="preserve"> </w:t>
      </w:r>
      <w:proofErr w:type="spellStart"/>
      <w:r w:rsidRPr="008D6662">
        <w:rPr>
          <w:rFonts w:ascii="Times New Roman" w:eastAsia="Times New Roman" w:hAnsi="Times New Roman"/>
          <w:sz w:val="28"/>
          <w:szCs w:val="28"/>
          <w:lang w:eastAsia="ru-RU"/>
        </w:rPr>
        <w:t>Super</w:t>
      </w:r>
      <w:proofErr w:type="spellEnd"/>
      <w:r w:rsidRPr="008D6662">
        <w:rPr>
          <w:rFonts w:ascii="Times New Roman" w:eastAsia="Times New Roman" w:hAnsi="Times New Roman"/>
          <w:sz w:val="28"/>
          <w:szCs w:val="28"/>
          <w:lang w:eastAsia="ru-RU"/>
        </w:rPr>
        <w:t>». Регулирование теплоотдачи отопительных приборов осуществляется терморегуляторами RA. В помещении спортзала отопительные приборы ограждаются съемными деревянными экранами.</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Общий расход тепла на теплоснабжение здания школы составляет – 248648 ккал/ч.</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center"/>
        <w:rPr>
          <w:rFonts w:ascii="Times New Roman" w:eastAsia="Times New Roman" w:hAnsi="Times New Roman"/>
          <w:b/>
          <w:bCs/>
          <w:sz w:val="28"/>
          <w:szCs w:val="28"/>
          <w:lang w:eastAsia="ru-RU"/>
        </w:rPr>
      </w:pPr>
      <w:bookmarkStart w:id="3" w:name="_Toc426705686"/>
      <w:r w:rsidRPr="008D6662">
        <w:rPr>
          <w:rFonts w:ascii="Times New Roman" w:eastAsia="Times New Roman" w:hAnsi="Times New Roman"/>
          <w:b/>
          <w:bCs/>
          <w:sz w:val="28"/>
          <w:szCs w:val="28"/>
          <w:lang w:eastAsia="ru-RU"/>
        </w:rPr>
        <w:t>6. Реализация программы</w:t>
      </w:r>
      <w:bookmarkEnd w:id="3"/>
    </w:p>
    <w:p w:rsidR="00B56D06" w:rsidRPr="008D6662" w:rsidRDefault="00B56D06" w:rsidP="00B56D06">
      <w:pPr>
        <w:spacing w:after="0" w:line="240" w:lineRule="auto"/>
        <w:ind w:firstLine="709"/>
        <w:jc w:val="center"/>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краевого бюджета, средства местного бюджета, собственные средства предприятий коммунального комплекса, внебюджетные источники.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lastRenderedPageBreak/>
        <w:tab/>
        <w:t>В рамках реализации данной программы в соответствии со стратегическими приоритетами муниципального образования Кордовский сельсовет,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Исполнителями программы являются администрация Кордовского сельсовета, организации коммунального комплекса и подрядные организации различных форм собственности, выигравшие конкурс.</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roofErr w:type="gramStart"/>
      <w:r w:rsidRPr="008D6662">
        <w:rPr>
          <w:rFonts w:ascii="Times New Roman" w:eastAsia="Times New Roman" w:hAnsi="Times New Roman"/>
          <w:sz w:val="28"/>
          <w:szCs w:val="28"/>
          <w:lang w:eastAsia="ru-RU"/>
        </w:rPr>
        <w:t>Контроль за</w:t>
      </w:r>
      <w:proofErr w:type="gramEnd"/>
      <w:r w:rsidRPr="008D6662">
        <w:rPr>
          <w:rFonts w:ascii="Times New Roman" w:eastAsia="Times New Roman" w:hAnsi="Times New Roman"/>
          <w:sz w:val="28"/>
          <w:szCs w:val="28"/>
          <w:lang w:eastAsia="ru-RU"/>
        </w:rPr>
        <w:t xml:space="preserve"> реализацией программы осуществляет глава Кордовского сельсовета.</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Изменения в программе и сроки ее реализации, а также объемы финансирования из местного бюджета могут быть пересмотрены администрацией сельсовета по ее инициативе или по предложению организаций коммунального комплекса в части изменения сроков реализации и мероприятий программы.</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Pr="008D6662">
        <w:rPr>
          <w:rFonts w:ascii="Times New Roman" w:eastAsia="Times New Roman" w:hAnsi="Times New Roman"/>
          <w:b/>
          <w:sz w:val="28"/>
          <w:szCs w:val="28"/>
          <w:lang w:eastAsia="ru-RU"/>
        </w:rPr>
        <w:t>. Ожидаемые результаты</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Основными результатами реализации мероприятий в сфере ЖКХ  являются:</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монтаж, </w:t>
      </w:r>
      <w:r w:rsidRPr="008D6662">
        <w:rPr>
          <w:rFonts w:ascii="Times New Roman" w:eastAsia="Times New Roman" w:hAnsi="Times New Roman"/>
          <w:sz w:val="28"/>
          <w:szCs w:val="28"/>
          <w:lang w:eastAsia="ru-RU"/>
        </w:rPr>
        <w:t xml:space="preserve">модернизация и обновление коммунальной инфраструктуры поселения; </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устранение причин возникновения аварийных ситуаций, угрожа</w:t>
      </w:r>
      <w:r>
        <w:rPr>
          <w:rFonts w:ascii="Times New Roman" w:eastAsia="Times New Roman" w:hAnsi="Times New Roman"/>
          <w:sz w:val="28"/>
          <w:szCs w:val="28"/>
          <w:lang w:eastAsia="ru-RU"/>
        </w:rPr>
        <w:t>ющих жизнедеятельности человека.</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Наиболее важными конечными результатами реализации Программы являются:</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снижение уровня износа объектов коммунальной инфраструктуры;</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снижение количества потерь воды;</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снижение количества потерь тепловой энергии;</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снижение количества потерь электрической энергии;</w:t>
      </w:r>
    </w:p>
    <w:p w:rsidR="00B56D06" w:rsidRPr="008D6662" w:rsidRDefault="00B56D06" w:rsidP="00B56D06">
      <w:pPr>
        <w:spacing w:after="0" w:line="240" w:lineRule="auto"/>
        <w:ind w:firstLine="709"/>
        <w:jc w:val="both"/>
        <w:rPr>
          <w:rFonts w:ascii="Times New Roman" w:eastAsia="Times New Roman" w:hAnsi="Times New Roman"/>
          <w:sz w:val="28"/>
          <w:szCs w:val="28"/>
          <w:lang w:eastAsia="ru-RU"/>
        </w:rPr>
      </w:pPr>
      <w:r w:rsidRPr="008D6662">
        <w:rPr>
          <w:rFonts w:ascii="Times New Roman" w:eastAsia="Times New Roman" w:hAnsi="Times New Roman"/>
          <w:sz w:val="28"/>
          <w:szCs w:val="28"/>
          <w:lang w:eastAsia="ru-RU"/>
        </w:rPr>
        <w:t xml:space="preserve">- повышение качества предоставляемых услуг </w:t>
      </w:r>
      <w:r>
        <w:rPr>
          <w:rFonts w:ascii="Times New Roman" w:eastAsia="Times New Roman" w:hAnsi="Times New Roman"/>
          <w:sz w:val="28"/>
          <w:szCs w:val="28"/>
          <w:lang w:eastAsia="ru-RU"/>
        </w:rPr>
        <w:t>жилищно-коммунального комплекса.</w:t>
      </w:r>
    </w:p>
    <w:p w:rsidR="00B56D06" w:rsidRDefault="00B56D06" w:rsidP="00B56D06"/>
    <w:p w:rsidR="00B56D06" w:rsidRDefault="00B56D06">
      <w:pPr>
        <w:rPr>
          <w:rFonts w:ascii="Times New Roman" w:eastAsia="Times New Roman" w:hAnsi="Times New Roman"/>
          <w:sz w:val="28"/>
          <w:szCs w:val="28"/>
          <w:lang w:eastAsia="ar-SA"/>
        </w:rPr>
      </w:pPr>
      <w:r>
        <w:rPr>
          <w:szCs w:val="28"/>
        </w:rPr>
        <w:br w:type="page"/>
      </w:r>
    </w:p>
    <w:p w:rsidR="00B56D06" w:rsidRPr="00807CF7" w:rsidRDefault="00B56D06" w:rsidP="00B56D06">
      <w:pPr>
        <w:ind w:firstLine="709"/>
        <w:jc w:val="center"/>
      </w:pPr>
      <w:r w:rsidRPr="00807CF7">
        <w:lastRenderedPageBreak/>
        <w:t>РОССИЙСКАЯ ФЕДЕРАЦИЯ</w:t>
      </w:r>
    </w:p>
    <w:p w:rsidR="00B56D06" w:rsidRPr="00807CF7" w:rsidRDefault="00B56D06" w:rsidP="00B56D06">
      <w:pPr>
        <w:ind w:firstLine="709"/>
        <w:jc w:val="center"/>
      </w:pPr>
      <w:r w:rsidRPr="00807CF7">
        <w:t>АДМИНИСТРАЦИЯ КОРДОВСКОГО СЕЛЬСОВЕТА</w:t>
      </w:r>
    </w:p>
    <w:p w:rsidR="00B56D06" w:rsidRPr="00807CF7" w:rsidRDefault="00B56D06" w:rsidP="00B56D06">
      <w:pPr>
        <w:ind w:firstLine="709"/>
        <w:jc w:val="center"/>
      </w:pPr>
      <w:r w:rsidRPr="00807CF7">
        <w:t>КУРАГИНСКОГО РАЙОНА</w:t>
      </w:r>
    </w:p>
    <w:p w:rsidR="00B56D06" w:rsidRPr="00807CF7" w:rsidRDefault="00B56D06" w:rsidP="00B56D06">
      <w:pPr>
        <w:ind w:firstLine="709"/>
        <w:jc w:val="center"/>
      </w:pPr>
      <w:r w:rsidRPr="00807CF7">
        <w:t>КРАСНОЯРСКОГО КРАЯ</w:t>
      </w:r>
    </w:p>
    <w:p w:rsidR="00B56D06" w:rsidRPr="00807CF7" w:rsidRDefault="00B56D06" w:rsidP="00B56D06">
      <w:pPr>
        <w:ind w:firstLine="709"/>
        <w:jc w:val="center"/>
      </w:pPr>
    </w:p>
    <w:p w:rsidR="00B56D06" w:rsidRPr="00807CF7" w:rsidRDefault="00B56D06" w:rsidP="00B56D06">
      <w:pPr>
        <w:ind w:firstLine="709"/>
        <w:jc w:val="center"/>
      </w:pPr>
      <w:r w:rsidRPr="00807CF7">
        <w:t>ПОСТАНОВЛЕНИЕ</w:t>
      </w:r>
    </w:p>
    <w:p w:rsidR="00B56D06" w:rsidRPr="00807CF7" w:rsidRDefault="00B56D06" w:rsidP="00B56D06">
      <w:pPr>
        <w:ind w:firstLine="709"/>
        <w:jc w:val="center"/>
      </w:pPr>
    </w:p>
    <w:p w:rsidR="00B56D06" w:rsidRPr="00807CF7" w:rsidRDefault="00B56D06" w:rsidP="00B56D06">
      <w:pPr>
        <w:jc w:val="center"/>
      </w:pPr>
      <w:r>
        <w:t>29</w:t>
      </w:r>
      <w:r w:rsidRPr="00807CF7">
        <w:t>.0</w:t>
      </w:r>
      <w:r>
        <w:t>8</w:t>
      </w:r>
      <w:r w:rsidRPr="00807CF7">
        <w:t>.201</w:t>
      </w:r>
      <w:r>
        <w:t>9</w:t>
      </w:r>
      <w:r w:rsidRPr="00807CF7">
        <w:t xml:space="preserve">                          </w:t>
      </w:r>
      <w:r>
        <w:t xml:space="preserve">  </w:t>
      </w:r>
      <w:r w:rsidRPr="00807CF7">
        <w:t xml:space="preserve">                        с. Кордово                </w:t>
      </w:r>
      <w:r>
        <w:t xml:space="preserve">  </w:t>
      </w:r>
      <w:r w:rsidRPr="00807CF7">
        <w:t xml:space="preserve">                                       № </w:t>
      </w:r>
      <w:r>
        <w:t>2</w:t>
      </w:r>
      <w:r w:rsidRPr="00807CF7">
        <w:t>0-п</w:t>
      </w: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ind w:right="5369"/>
        <w:jc w:val="both"/>
      </w:pPr>
      <w:r w:rsidRPr="00807CF7">
        <w:t>Об утверждении программы комплексного развития транспортной  инфраструктуры муниципального образования Кордовский сельсовет на 201</w:t>
      </w:r>
      <w:r>
        <w:t>9</w:t>
      </w:r>
      <w:r w:rsidRPr="00807CF7">
        <w:t xml:space="preserve"> – 2027 годы</w:t>
      </w: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ind w:firstLine="720"/>
        <w:jc w:val="both"/>
        <w:rPr>
          <w:bCs/>
        </w:rPr>
      </w:pPr>
      <w:proofErr w:type="gramStart"/>
      <w:r w:rsidRPr="00807CF7">
        <w:t xml:space="preserve">В целях разработки комплекса мероприятий, направленных на повышение надежности, эффективности и </w:t>
      </w:r>
      <w:proofErr w:type="spellStart"/>
      <w:r w:rsidRPr="00807CF7">
        <w:t>экологичности</w:t>
      </w:r>
      <w:proofErr w:type="spellEnd"/>
      <w:r w:rsidRPr="00807CF7">
        <w:t xml:space="preserve"> работы объектов транспортной инфраструктуры, расположенных на территории Кордовского сельсовета Курагинского района Красноярского края,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Постановлением Правительства РФ от 25.12.2015 г. №1440 «Об утверждении требований к программам комплексного</w:t>
      </w:r>
      <w:proofErr w:type="gramEnd"/>
      <w:r w:rsidRPr="00807CF7">
        <w:t xml:space="preserve"> развития транспортной инфраструктуры поселений, городских округов», </w:t>
      </w:r>
      <w:r w:rsidRPr="009A15B2">
        <w:t>руководствуясь Уставом Кордовского сельсовета Курагинского района Красноярского края</w:t>
      </w:r>
      <w:r w:rsidRPr="00807CF7">
        <w:t xml:space="preserve">, </w:t>
      </w:r>
      <w:r w:rsidRPr="00807CF7">
        <w:rPr>
          <w:bCs/>
        </w:rPr>
        <w:t>ПОСТАНОВЛЯЮ:</w:t>
      </w:r>
    </w:p>
    <w:p w:rsidR="00B56D06" w:rsidRPr="00807CF7" w:rsidRDefault="00B56D06" w:rsidP="00B56D06">
      <w:pPr>
        <w:autoSpaceDE w:val="0"/>
        <w:autoSpaceDN w:val="0"/>
        <w:adjustRightInd w:val="0"/>
        <w:ind w:firstLine="720"/>
      </w:pPr>
    </w:p>
    <w:p w:rsidR="00B56D06" w:rsidRPr="00807CF7" w:rsidRDefault="00B56D06" w:rsidP="00B56D06">
      <w:pPr>
        <w:autoSpaceDE w:val="0"/>
        <w:autoSpaceDN w:val="0"/>
        <w:adjustRightInd w:val="0"/>
        <w:ind w:firstLine="720"/>
        <w:jc w:val="both"/>
      </w:pPr>
      <w:r w:rsidRPr="00807CF7">
        <w:t>1. Утвердить Программу комплексного развития транспортной инфраструктуры муниципального образования Кордовско</w:t>
      </w:r>
      <w:r>
        <w:t>го сельсовет на 2019 – 2027 гг.</w:t>
      </w:r>
    </w:p>
    <w:p w:rsidR="00B56D06" w:rsidRPr="00807CF7" w:rsidRDefault="00B56D06" w:rsidP="00B56D06">
      <w:pPr>
        <w:autoSpaceDE w:val="0"/>
        <w:autoSpaceDN w:val="0"/>
        <w:adjustRightInd w:val="0"/>
        <w:ind w:firstLine="720"/>
        <w:jc w:val="both"/>
      </w:pPr>
    </w:p>
    <w:p w:rsidR="00B56D06" w:rsidRPr="00807CF7" w:rsidRDefault="00B56D06" w:rsidP="00B56D06">
      <w:pPr>
        <w:autoSpaceDE w:val="0"/>
        <w:autoSpaceDN w:val="0"/>
        <w:adjustRightInd w:val="0"/>
        <w:ind w:firstLine="720"/>
        <w:jc w:val="both"/>
      </w:pPr>
      <w:r w:rsidRPr="00807CF7">
        <w:t xml:space="preserve">2. </w:t>
      </w:r>
      <w:proofErr w:type="gramStart"/>
      <w:r w:rsidRPr="00807CF7">
        <w:t>Контроль за</w:t>
      </w:r>
      <w:proofErr w:type="gramEnd"/>
      <w:r w:rsidRPr="00807CF7">
        <w:t xml:space="preserve"> исполнением настоящего постановления оставляю за собой.</w:t>
      </w:r>
    </w:p>
    <w:p w:rsidR="00B56D06" w:rsidRPr="00807CF7" w:rsidRDefault="00B56D06" w:rsidP="00B56D06">
      <w:pPr>
        <w:autoSpaceDE w:val="0"/>
        <w:autoSpaceDN w:val="0"/>
        <w:adjustRightInd w:val="0"/>
        <w:ind w:firstLine="720"/>
        <w:jc w:val="both"/>
      </w:pPr>
    </w:p>
    <w:p w:rsidR="00B56D06" w:rsidRPr="00807CF7" w:rsidRDefault="00B56D06" w:rsidP="00B56D06">
      <w:pPr>
        <w:autoSpaceDE w:val="0"/>
        <w:autoSpaceDN w:val="0"/>
        <w:adjustRightInd w:val="0"/>
        <w:ind w:firstLine="720"/>
        <w:jc w:val="both"/>
      </w:pPr>
      <w:r w:rsidRPr="00807CF7">
        <w:t>3. Постановление вступает в силу в день</w:t>
      </w:r>
      <w:r>
        <w:t>,</w:t>
      </w:r>
      <w:r w:rsidRPr="00807CF7">
        <w:t xml:space="preserve"> следующий за днем его официального опубликования в газете «Кордовский </w:t>
      </w:r>
      <w:r>
        <w:t>вестник</w:t>
      </w:r>
      <w:r w:rsidRPr="00807CF7">
        <w:t>» и подлежит размещению на официальном сайте администрации.</w:t>
      </w: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pPr>
      <w:r w:rsidRPr="00807CF7">
        <w:t xml:space="preserve">Глава сельсовета                                                                   </w:t>
      </w:r>
      <w:r>
        <w:t xml:space="preserve">                                 </w:t>
      </w:r>
      <w:r w:rsidRPr="00807CF7">
        <w:t xml:space="preserve"> </w:t>
      </w:r>
      <w:r>
        <w:t>В.Л. Кондратьев</w:t>
      </w: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pPr>
    </w:p>
    <w:p w:rsidR="00B56D06" w:rsidRPr="00807CF7" w:rsidRDefault="00B56D06" w:rsidP="00B56D06">
      <w:pPr>
        <w:autoSpaceDE w:val="0"/>
        <w:autoSpaceDN w:val="0"/>
        <w:adjustRightInd w:val="0"/>
        <w:ind w:firstLine="360"/>
        <w:jc w:val="right"/>
      </w:pPr>
      <w:r w:rsidRPr="00807CF7">
        <w:t xml:space="preserve"> </w:t>
      </w:r>
    </w:p>
    <w:p w:rsidR="00B56D06" w:rsidRPr="00807CF7" w:rsidRDefault="00B56D06" w:rsidP="00B56D06">
      <w:pPr>
        <w:autoSpaceDE w:val="0"/>
        <w:autoSpaceDN w:val="0"/>
        <w:adjustRightInd w:val="0"/>
        <w:ind w:left="5529"/>
        <w:jc w:val="both"/>
      </w:pPr>
      <w:r>
        <w:br w:type="page"/>
      </w:r>
      <w:r w:rsidRPr="00807CF7">
        <w:lastRenderedPageBreak/>
        <w:t>УТВЕРЖДЕНО</w:t>
      </w:r>
    </w:p>
    <w:p w:rsidR="00B56D06" w:rsidRDefault="00B56D06" w:rsidP="00B56D06">
      <w:pPr>
        <w:tabs>
          <w:tab w:val="left" w:pos="6585"/>
          <w:tab w:val="right" w:pos="9354"/>
        </w:tabs>
        <w:autoSpaceDE w:val="0"/>
        <w:autoSpaceDN w:val="0"/>
        <w:adjustRightInd w:val="0"/>
        <w:ind w:left="5529"/>
        <w:jc w:val="both"/>
      </w:pPr>
      <w:r w:rsidRPr="00807CF7">
        <w:t xml:space="preserve">постановлением </w:t>
      </w:r>
      <w:r>
        <w:t xml:space="preserve">администрации </w:t>
      </w:r>
    </w:p>
    <w:p w:rsidR="00B56D06" w:rsidRPr="00807CF7" w:rsidRDefault="00B56D06" w:rsidP="00B56D06">
      <w:pPr>
        <w:tabs>
          <w:tab w:val="left" w:pos="6585"/>
          <w:tab w:val="right" w:pos="9354"/>
        </w:tabs>
        <w:autoSpaceDE w:val="0"/>
        <w:autoSpaceDN w:val="0"/>
        <w:adjustRightInd w:val="0"/>
        <w:ind w:left="5529"/>
        <w:jc w:val="both"/>
      </w:pPr>
      <w:r w:rsidRPr="00807CF7">
        <w:t>Кордовского сельсовета</w:t>
      </w:r>
    </w:p>
    <w:p w:rsidR="00B56D06" w:rsidRPr="00807CF7" w:rsidRDefault="00B56D06" w:rsidP="00B56D06">
      <w:pPr>
        <w:tabs>
          <w:tab w:val="left" w:pos="6660"/>
          <w:tab w:val="left" w:pos="8490"/>
        </w:tabs>
        <w:autoSpaceDE w:val="0"/>
        <w:autoSpaceDN w:val="0"/>
        <w:adjustRightInd w:val="0"/>
        <w:ind w:left="5529"/>
        <w:jc w:val="both"/>
      </w:pPr>
      <w:r>
        <w:t>от 29.08</w:t>
      </w:r>
      <w:r w:rsidRPr="00807CF7">
        <w:t>.201</w:t>
      </w:r>
      <w:r>
        <w:t>9г № 20</w:t>
      </w:r>
      <w:r w:rsidRPr="00807CF7">
        <w:t>-п</w:t>
      </w: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Default="00B56D06" w:rsidP="00B56D06">
      <w:pPr>
        <w:autoSpaceDE w:val="0"/>
        <w:autoSpaceDN w:val="0"/>
        <w:adjustRightInd w:val="0"/>
        <w:jc w:val="center"/>
      </w:pPr>
    </w:p>
    <w:p w:rsidR="00B56D06" w:rsidRPr="00DA68A1" w:rsidRDefault="00B56D06" w:rsidP="00B56D06">
      <w:pPr>
        <w:autoSpaceDE w:val="0"/>
        <w:autoSpaceDN w:val="0"/>
        <w:adjustRightInd w:val="0"/>
        <w:jc w:val="center"/>
        <w:rPr>
          <w:sz w:val="28"/>
          <w:szCs w:val="28"/>
        </w:rPr>
      </w:pPr>
    </w:p>
    <w:p w:rsidR="00B56D06" w:rsidRPr="00DA68A1" w:rsidRDefault="00B56D06" w:rsidP="00B56D06">
      <w:pPr>
        <w:autoSpaceDE w:val="0"/>
        <w:autoSpaceDN w:val="0"/>
        <w:adjustRightInd w:val="0"/>
        <w:jc w:val="center"/>
        <w:rPr>
          <w:bCs/>
          <w:color w:val="000000"/>
          <w:sz w:val="28"/>
          <w:szCs w:val="28"/>
          <w:highlight w:val="white"/>
        </w:rPr>
      </w:pPr>
      <w:r w:rsidRPr="00DA68A1">
        <w:rPr>
          <w:bCs/>
          <w:color w:val="000000"/>
          <w:sz w:val="28"/>
          <w:szCs w:val="28"/>
          <w:highlight w:val="white"/>
        </w:rPr>
        <w:t>ПРОГРАММА</w:t>
      </w:r>
    </w:p>
    <w:p w:rsidR="00B56D06" w:rsidRPr="00DA68A1" w:rsidRDefault="00B56D06" w:rsidP="00B56D06">
      <w:pPr>
        <w:autoSpaceDE w:val="0"/>
        <w:autoSpaceDN w:val="0"/>
        <w:adjustRightInd w:val="0"/>
        <w:ind w:hanging="180"/>
        <w:jc w:val="center"/>
        <w:rPr>
          <w:bCs/>
          <w:sz w:val="28"/>
          <w:szCs w:val="28"/>
          <w:highlight w:val="white"/>
        </w:rPr>
      </w:pPr>
      <w:r w:rsidRPr="00DA68A1">
        <w:rPr>
          <w:bCs/>
          <w:sz w:val="28"/>
          <w:szCs w:val="28"/>
          <w:highlight w:val="white"/>
        </w:rPr>
        <w:t>комплексное развитие систем транспортной инфраструктуры</w:t>
      </w:r>
      <w:r>
        <w:rPr>
          <w:bCs/>
          <w:sz w:val="28"/>
          <w:szCs w:val="28"/>
          <w:highlight w:val="white"/>
        </w:rPr>
        <w:br/>
      </w:r>
      <w:r w:rsidRPr="00DA68A1">
        <w:rPr>
          <w:bCs/>
          <w:sz w:val="28"/>
          <w:szCs w:val="28"/>
          <w:highlight w:val="white"/>
        </w:rPr>
        <w:t xml:space="preserve">муниципального образования </w:t>
      </w:r>
    </w:p>
    <w:p w:rsidR="00B56D06" w:rsidRPr="00DA68A1" w:rsidRDefault="00B56D06" w:rsidP="00B56D06">
      <w:pPr>
        <w:autoSpaceDE w:val="0"/>
        <w:autoSpaceDN w:val="0"/>
        <w:adjustRightInd w:val="0"/>
        <w:ind w:hanging="180"/>
        <w:jc w:val="center"/>
        <w:rPr>
          <w:bCs/>
          <w:sz w:val="28"/>
          <w:szCs w:val="28"/>
          <w:highlight w:val="white"/>
        </w:rPr>
      </w:pPr>
      <w:r w:rsidRPr="00DA68A1">
        <w:rPr>
          <w:bCs/>
          <w:sz w:val="28"/>
          <w:szCs w:val="28"/>
          <w:highlight w:val="white"/>
        </w:rPr>
        <w:t>Кордовский сельсовет  на 2019 –2027годы</w:t>
      </w:r>
    </w:p>
    <w:p w:rsidR="00B56D06" w:rsidRPr="00DA68A1" w:rsidRDefault="00B56D06" w:rsidP="00B56D06">
      <w:pPr>
        <w:tabs>
          <w:tab w:val="left" w:pos="3945"/>
        </w:tabs>
        <w:autoSpaceDE w:val="0"/>
        <w:autoSpaceDN w:val="0"/>
        <w:adjustRightInd w:val="0"/>
        <w:rPr>
          <w:sz w:val="28"/>
          <w:szCs w:val="28"/>
        </w:rPr>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Default="00B56D06" w:rsidP="00B56D06">
      <w:pPr>
        <w:tabs>
          <w:tab w:val="left" w:pos="3945"/>
        </w:tabs>
        <w:autoSpaceDE w:val="0"/>
        <w:autoSpaceDN w:val="0"/>
        <w:adjustRightInd w:val="0"/>
      </w:pPr>
    </w:p>
    <w:p w:rsidR="00B56D06" w:rsidRPr="00807CF7" w:rsidRDefault="00B56D06" w:rsidP="00B56D06">
      <w:pPr>
        <w:tabs>
          <w:tab w:val="left" w:pos="3945"/>
        </w:tabs>
        <w:autoSpaceDE w:val="0"/>
        <w:autoSpaceDN w:val="0"/>
        <w:adjustRightInd w:val="0"/>
      </w:pPr>
    </w:p>
    <w:p w:rsidR="00B56D06" w:rsidRPr="00807CF7" w:rsidRDefault="00B56D06" w:rsidP="00B56D06">
      <w:pPr>
        <w:tabs>
          <w:tab w:val="left" w:pos="3945"/>
        </w:tabs>
        <w:autoSpaceDE w:val="0"/>
        <w:autoSpaceDN w:val="0"/>
        <w:adjustRightInd w:val="0"/>
        <w:jc w:val="center"/>
      </w:pPr>
      <w:r w:rsidRPr="00807CF7">
        <w:t>с.</w:t>
      </w:r>
      <w:r>
        <w:t xml:space="preserve"> </w:t>
      </w:r>
      <w:r w:rsidRPr="00807CF7">
        <w:t>Кордово</w:t>
      </w:r>
    </w:p>
    <w:p w:rsidR="00B56D06" w:rsidRDefault="00B56D06" w:rsidP="00B56D06">
      <w:pPr>
        <w:autoSpaceDE w:val="0"/>
        <w:autoSpaceDN w:val="0"/>
        <w:adjustRightInd w:val="0"/>
        <w:spacing w:after="150"/>
        <w:jc w:val="center"/>
        <w:rPr>
          <w:bCs/>
          <w:color w:val="242424"/>
        </w:rPr>
      </w:pPr>
    </w:p>
    <w:p w:rsidR="00B56D06" w:rsidRPr="002C1B7E" w:rsidRDefault="00B56D06" w:rsidP="00B56D06">
      <w:pPr>
        <w:autoSpaceDE w:val="0"/>
        <w:autoSpaceDN w:val="0"/>
        <w:adjustRightInd w:val="0"/>
        <w:spacing w:after="150"/>
        <w:jc w:val="center"/>
        <w:rPr>
          <w:bCs/>
        </w:rPr>
      </w:pPr>
      <w:r>
        <w:rPr>
          <w:bCs/>
          <w:color w:val="242424"/>
        </w:rPr>
        <w:br w:type="page"/>
      </w:r>
      <w:r w:rsidRPr="002C1B7E">
        <w:rPr>
          <w:bCs/>
        </w:rPr>
        <w:lastRenderedPageBreak/>
        <w:t xml:space="preserve"> </w:t>
      </w:r>
    </w:p>
    <w:p w:rsidR="00B56D06" w:rsidRPr="00807CF7" w:rsidRDefault="00B56D06" w:rsidP="00B56D06">
      <w:pPr>
        <w:autoSpaceDE w:val="0"/>
        <w:autoSpaceDN w:val="0"/>
        <w:adjustRightInd w:val="0"/>
        <w:spacing w:before="120"/>
        <w:ind w:left="540"/>
        <w:jc w:val="center"/>
        <w:rPr>
          <w:bCs/>
        </w:rPr>
      </w:pPr>
      <w:r w:rsidRPr="00807CF7">
        <w:rPr>
          <w:bCs/>
          <w:lang w:val="en-US"/>
        </w:rPr>
        <w:t>I.</w:t>
      </w:r>
      <w:r w:rsidRPr="00807CF7">
        <w:rPr>
          <w:bCs/>
        </w:rPr>
        <w:t>ПАСПОРТ ПРОГРАММЫ</w:t>
      </w:r>
    </w:p>
    <w:tbl>
      <w:tblPr>
        <w:tblW w:w="0" w:type="auto"/>
        <w:tblInd w:w="-612" w:type="dxa"/>
        <w:tblLayout w:type="fixed"/>
        <w:tblLook w:val="0000" w:firstRow="0" w:lastRow="0" w:firstColumn="0" w:lastColumn="0" w:noHBand="0" w:noVBand="0"/>
      </w:tblPr>
      <w:tblGrid>
        <w:gridCol w:w="4548"/>
        <w:gridCol w:w="5528"/>
      </w:tblGrid>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bCs/>
              </w:rPr>
            </w:pPr>
            <w:r w:rsidRPr="00807CF7">
              <w:rPr>
                <w:bCs/>
              </w:rPr>
              <w:t>Наименование</w:t>
            </w:r>
          </w:p>
          <w:p w:rsidR="00B56D06" w:rsidRPr="00807CF7" w:rsidRDefault="00B56D06" w:rsidP="00181C6C">
            <w:pPr>
              <w:autoSpaceDE w:val="0"/>
              <w:autoSpaceDN w:val="0"/>
              <w:adjustRightInd w:val="0"/>
              <w:jc w:val="center"/>
              <w:rPr>
                <w:lang w:val="en-US"/>
              </w:rPr>
            </w:pPr>
            <w:r w:rsidRPr="00807CF7">
              <w:rPr>
                <w:bCs/>
              </w:rPr>
              <w:t>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pPr>
            <w:r w:rsidRPr="00807CF7">
              <w:t>Программа комп</w:t>
            </w:r>
            <w:r>
              <w:t xml:space="preserve">лексного развития транспортной </w:t>
            </w:r>
            <w:r w:rsidRPr="00807CF7">
              <w:t>инфраструктуры муниципального образования Кордовский  сельсовет на 201</w:t>
            </w:r>
            <w:r>
              <w:t>9</w:t>
            </w:r>
            <w:r w:rsidRPr="00807CF7">
              <w:t xml:space="preserve"> – 2027 годы (далее – Программа)</w:t>
            </w:r>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Основание для разработки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both"/>
            </w:pPr>
            <w:r w:rsidRPr="00807CF7">
              <w:t>- Градостроительный кодекс Российской Федерации от 29.12.2004 года (в редакции от 03.07.2013 г.)</w:t>
            </w:r>
          </w:p>
          <w:p w:rsidR="00B56D06" w:rsidRPr="00807CF7" w:rsidRDefault="00B56D06" w:rsidP="00181C6C">
            <w:pPr>
              <w:autoSpaceDE w:val="0"/>
              <w:autoSpaceDN w:val="0"/>
              <w:adjustRightInd w:val="0"/>
              <w:jc w:val="both"/>
            </w:pPr>
            <w:r w:rsidRPr="00807CF7">
              <w:t>-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Заказчик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both"/>
            </w:pPr>
            <w:r w:rsidRPr="00807CF7">
              <w:t>Администрация Кордовского сельсовета</w:t>
            </w:r>
          </w:p>
          <w:p w:rsidR="00B56D06" w:rsidRPr="00807CF7" w:rsidRDefault="00B56D06" w:rsidP="00181C6C">
            <w:pPr>
              <w:autoSpaceDE w:val="0"/>
              <w:autoSpaceDN w:val="0"/>
              <w:adjustRightInd w:val="0"/>
              <w:jc w:val="both"/>
            </w:pPr>
            <w:proofErr w:type="gramStart"/>
            <w:r w:rsidRPr="00807CF7">
              <w:t>Местоположение: 6629</w:t>
            </w:r>
            <w:r>
              <w:t>41</w:t>
            </w:r>
            <w:r w:rsidRPr="00807CF7">
              <w:t xml:space="preserve">, </w:t>
            </w:r>
            <w:r>
              <w:t xml:space="preserve">Красноярский край, Курагинский </w:t>
            </w:r>
            <w:r w:rsidRPr="00807CF7">
              <w:t>район., с.</w:t>
            </w:r>
            <w:r>
              <w:t xml:space="preserve"> </w:t>
            </w:r>
            <w:r w:rsidRPr="00807CF7">
              <w:t>Кордово</w:t>
            </w:r>
            <w:r>
              <w:t>, ул. Гагарина, 67</w:t>
            </w:r>
            <w:r w:rsidRPr="00807CF7">
              <w:t>.</w:t>
            </w:r>
            <w:proofErr w:type="gramEnd"/>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Разработчик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both"/>
            </w:pPr>
            <w:r w:rsidRPr="00807CF7">
              <w:t>Администрация Кордовского сельсовета</w:t>
            </w:r>
          </w:p>
          <w:p w:rsidR="00B56D06" w:rsidRPr="00807CF7" w:rsidRDefault="00B56D06" w:rsidP="00181C6C">
            <w:pPr>
              <w:autoSpaceDE w:val="0"/>
              <w:autoSpaceDN w:val="0"/>
              <w:adjustRightInd w:val="0"/>
              <w:jc w:val="both"/>
            </w:pPr>
            <w:proofErr w:type="gramStart"/>
            <w:r w:rsidRPr="00807CF7">
              <w:t>Местоположение: 6629</w:t>
            </w:r>
            <w:r>
              <w:t>41</w:t>
            </w:r>
            <w:r w:rsidRPr="00807CF7">
              <w:t xml:space="preserve">, </w:t>
            </w:r>
            <w:r>
              <w:t xml:space="preserve">Красноярский край, Курагинский </w:t>
            </w:r>
            <w:r w:rsidRPr="00807CF7">
              <w:t>район., с.</w:t>
            </w:r>
            <w:r>
              <w:t xml:space="preserve"> </w:t>
            </w:r>
            <w:r w:rsidRPr="00807CF7">
              <w:t>Кордово</w:t>
            </w:r>
            <w:r>
              <w:t>, ул. Гагарина, 67</w:t>
            </w:r>
            <w:r w:rsidRPr="00807CF7">
              <w:t>.</w:t>
            </w:r>
            <w:proofErr w:type="gramEnd"/>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center"/>
              <w:rPr>
                <w:bCs/>
              </w:rPr>
            </w:pPr>
            <w:r w:rsidRPr="00807CF7">
              <w:rPr>
                <w:bCs/>
              </w:rPr>
              <w:t>Цель и задачи</w:t>
            </w:r>
          </w:p>
          <w:p w:rsidR="00B56D06" w:rsidRPr="00807CF7" w:rsidRDefault="00B56D06" w:rsidP="00181C6C">
            <w:pPr>
              <w:autoSpaceDE w:val="0"/>
              <w:autoSpaceDN w:val="0"/>
              <w:adjustRightInd w:val="0"/>
              <w:jc w:val="center"/>
              <w:rPr>
                <w:lang w:val="en-US"/>
              </w:rPr>
            </w:pPr>
            <w:r w:rsidRPr="00807CF7">
              <w:rPr>
                <w:bCs/>
              </w:rPr>
              <w:t>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tabs>
                <w:tab w:val="left" w:pos="219"/>
              </w:tabs>
              <w:autoSpaceDE w:val="0"/>
              <w:autoSpaceDN w:val="0"/>
              <w:adjustRightInd w:val="0"/>
              <w:ind w:left="33"/>
              <w:jc w:val="both"/>
            </w:pPr>
            <w:r w:rsidRPr="00807CF7">
              <w:t>-</w:t>
            </w:r>
            <w:r w:rsidRPr="00807CF7">
              <w:tab/>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t>МО</w:t>
            </w:r>
            <w:r w:rsidRPr="00807CF7">
              <w:t xml:space="preserve"> Кордовский сельсовет;</w:t>
            </w:r>
          </w:p>
          <w:p w:rsidR="00B56D06" w:rsidRPr="00807CF7" w:rsidRDefault="00B56D06" w:rsidP="00181C6C">
            <w:pPr>
              <w:autoSpaceDE w:val="0"/>
              <w:autoSpaceDN w:val="0"/>
              <w:adjustRightInd w:val="0"/>
              <w:ind w:left="33"/>
              <w:jc w:val="both"/>
            </w:pPr>
            <w:r w:rsidRPr="00807CF7">
              <w:t>-</w:t>
            </w:r>
            <w:r w:rsidRPr="00807CF7">
              <w:tab/>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t>МО</w:t>
            </w:r>
            <w:r w:rsidRPr="00807CF7">
              <w:t xml:space="preserve"> Кордовский сельсовет;</w:t>
            </w:r>
          </w:p>
          <w:p w:rsidR="00B56D06" w:rsidRPr="00807CF7" w:rsidRDefault="00B56D06" w:rsidP="00181C6C">
            <w:pPr>
              <w:tabs>
                <w:tab w:val="left" w:pos="219"/>
              </w:tabs>
              <w:autoSpaceDE w:val="0"/>
              <w:autoSpaceDN w:val="0"/>
              <w:adjustRightInd w:val="0"/>
              <w:ind w:left="33"/>
              <w:jc w:val="both"/>
            </w:pPr>
            <w:r w:rsidRPr="00807CF7">
              <w:t>-</w:t>
            </w:r>
            <w:r w:rsidRPr="00807CF7">
              <w:tab/>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t>МО</w:t>
            </w:r>
            <w:r w:rsidRPr="00807CF7">
              <w:t xml:space="preserve"> Кордовский сельсовет;</w:t>
            </w:r>
          </w:p>
          <w:p w:rsidR="00B56D06" w:rsidRPr="00807CF7" w:rsidRDefault="00B56D06" w:rsidP="00181C6C">
            <w:pPr>
              <w:tabs>
                <w:tab w:val="left" w:pos="219"/>
              </w:tabs>
              <w:autoSpaceDE w:val="0"/>
              <w:autoSpaceDN w:val="0"/>
              <w:adjustRightInd w:val="0"/>
              <w:ind w:left="33"/>
              <w:jc w:val="both"/>
            </w:pPr>
            <w:r w:rsidRPr="00807CF7">
              <w:t>-</w:t>
            </w:r>
            <w:r w:rsidRPr="00807CF7">
              <w:tab/>
              <w:t>эффективность функционирования действующей транспортной инфраструктуры</w:t>
            </w:r>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pPr>
            <w:r w:rsidRPr="00807CF7">
              <w:rPr>
                <w:bCs/>
              </w:rPr>
              <w:t xml:space="preserve">Целевые показатели обеспеченности населения объектами социальной </w:t>
            </w:r>
            <w:r w:rsidRPr="00807CF7">
              <w:rPr>
                <w:bCs/>
              </w:rPr>
              <w:lastRenderedPageBreak/>
              <w:t>инфраструктуры: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both"/>
              <w:rPr>
                <w:bCs/>
                <w:color w:val="000000"/>
              </w:rPr>
            </w:pPr>
            <w:r w:rsidRPr="00807CF7">
              <w:rPr>
                <w:bCs/>
                <w:color w:val="000000"/>
              </w:rPr>
              <w:lastRenderedPageBreak/>
              <w:t xml:space="preserve">Технико-экономические показатели: </w:t>
            </w:r>
          </w:p>
          <w:p w:rsidR="00B56D06" w:rsidRPr="00807CF7" w:rsidRDefault="00B56D06" w:rsidP="00181C6C">
            <w:pPr>
              <w:autoSpaceDE w:val="0"/>
              <w:autoSpaceDN w:val="0"/>
              <w:adjustRightInd w:val="0"/>
              <w:jc w:val="both"/>
              <w:rPr>
                <w:color w:val="000000"/>
              </w:rPr>
            </w:pPr>
            <w:r w:rsidRPr="00807CF7">
              <w:rPr>
                <w:color w:val="000000"/>
              </w:rPr>
              <w:t xml:space="preserve">- Доля автомобильных дорог общего пользования </w:t>
            </w:r>
            <w:r w:rsidRPr="00807CF7">
              <w:rPr>
                <w:color w:val="000000"/>
              </w:rPr>
              <w:lastRenderedPageBreak/>
              <w:t xml:space="preserve">местного значения, соответствующих нормативным допустимым требованиям к транспортно-эксплуатационным показателям, % </w:t>
            </w:r>
          </w:p>
          <w:p w:rsidR="00B56D06" w:rsidRPr="00807CF7" w:rsidRDefault="00B56D06" w:rsidP="00181C6C">
            <w:pPr>
              <w:autoSpaceDE w:val="0"/>
              <w:autoSpaceDN w:val="0"/>
              <w:adjustRightInd w:val="0"/>
              <w:jc w:val="both"/>
              <w:rPr>
                <w:color w:val="000000"/>
              </w:rPr>
            </w:pPr>
            <w:r w:rsidRPr="00807CF7">
              <w:rPr>
                <w:color w:val="000000"/>
              </w:rPr>
              <w:t>-Доля муниципальных автомобильных дорог, в отношении которых проводились мероприятия по зимнему и летнему содержанию дорог</w:t>
            </w:r>
            <w:proofErr w:type="gramStart"/>
            <w:r w:rsidRPr="00807CF7">
              <w:rPr>
                <w:color w:val="000000"/>
              </w:rPr>
              <w:t xml:space="preserve">, % ; </w:t>
            </w:r>
            <w:proofErr w:type="gramEnd"/>
          </w:p>
          <w:p w:rsidR="00B56D06" w:rsidRPr="00807CF7" w:rsidRDefault="00B56D06" w:rsidP="00181C6C">
            <w:pPr>
              <w:autoSpaceDE w:val="0"/>
              <w:autoSpaceDN w:val="0"/>
              <w:adjustRightInd w:val="0"/>
              <w:jc w:val="both"/>
              <w:rPr>
                <w:color w:val="000000"/>
              </w:rPr>
            </w:pPr>
            <w:r w:rsidRPr="00807CF7">
              <w:rPr>
                <w:color w:val="000000"/>
              </w:rPr>
              <w:t xml:space="preserve">-Количество километров отремонтированных автомобильных дорог общего пользования местного значения, </w:t>
            </w:r>
            <w:proofErr w:type="gramStart"/>
            <w:r w:rsidRPr="00807CF7">
              <w:rPr>
                <w:color w:val="000000"/>
              </w:rPr>
              <w:t>км</w:t>
            </w:r>
            <w:proofErr w:type="gramEnd"/>
            <w:r w:rsidRPr="00807CF7">
              <w:rPr>
                <w:color w:val="000000"/>
              </w:rPr>
              <w:t>.</w:t>
            </w:r>
          </w:p>
          <w:p w:rsidR="00B56D06" w:rsidRPr="00807CF7" w:rsidRDefault="00B56D06" w:rsidP="00181C6C">
            <w:pPr>
              <w:autoSpaceDE w:val="0"/>
              <w:autoSpaceDN w:val="0"/>
              <w:adjustRightInd w:val="0"/>
              <w:jc w:val="both"/>
              <w:rPr>
                <w:color w:val="000000"/>
              </w:rPr>
            </w:pPr>
            <w:r w:rsidRPr="00807CF7">
              <w:rPr>
                <w:color w:val="000000"/>
              </w:rPr>
              <w:t>-Количество паспортизированных участков дорог общего пользования местного значения, ед.</w:t>
            </w:r>
          </w:p>
          <w:p w:rsidR="00B56D06" w:rsidRPr="00807CF7" w:rsidRDefault="00B56D06" w:rsidP="00181C6C">
            <w:pPr>
              <w:autoSpaceDE w:val="0"/>
              <w:autoSpaceDN w:val="0"/>
              <w:adjustRightInd w:val="0"/>
              <w:jc w:val="both"/>
              <w:rPr>
                <w:color w:val="000000"/>
              </w:rPr>
            </w:pPr>
            <w:r w:rsidRPr="00807CF7">
              <w:rPr>
                <w:color w:val="000000"/>
              </w:rPr>
              <w:t xml:space="preserve"> </w:t>
            </w:r>
            <w:r w:rsidRPr="00807CF7">
              <w:rPr>
                <w:bCs/>
                <w:color w:val="000000"/>
              </w:rPr>
              <w:t>Финансовые показатели</w:t>
            </w:r>
            <w:r w:rsidRPr="00807CF7">
              <w:rPr>
                <w:color w:val="000000"/>
              </w:rPr>
              <w:t xml:space="preserve">: </w:t>
            </w:r>
          </w:p>
          <w:p w:rsidR="00B56D06" w:rsidRPr="00807CF7" w:rsidRDefault="00B56D06" w:rsidP="00181C6C">
            <w:pPr>
              <w:autoSpaceDE w:val="0"/>
              <w:autoSpaceDN w:val="0"/>
              <w:adjustRightInd w:val="0"/>
              <w:jc w:val="both"/>
              <w:rPr>
                <w:color w:val="000000"/>
              </w:rPr>
            </w:pPr>
            <w:r w:rsidRPr="00807CF7">
              <w:rPr>
                <w:color w:val="000000"/>
              </w:rPr>
              <w:t>-снижение расходов на ремонт и содержание автомобильных дорог.</w:t>
            </w:r>
          </w:p>
          <w:p w:rsidR="00B56D06" w:rsidRPr="00807CF7" w:rsidRDefault="00B56D06" w:rsidP="00181C6C">
            <w:pPr>
              <w:autoSpaceDE w:val="0"/>
              <w:autoSpaceDN w:val="0"/>
              <w:adjustRightInd w:val="0"/>
              <w:jc w:val="both"/>
              <w:rPr>
                <w:color w:val="000000"/>
              </w:rPr>
            </w:pPr>
            <w:r w:rsidRPr="00807CF7">
              <w:rPr>
                <w:color w:val="000000"/>
              </w:rPr>
              <w:t xml:space="preserve"> </w:t>
            </w:r>
            <w:r w:rsidRPr="00807CF7">
              <w:rPr>
                <w:bCs/>
                <w:color w:val="000000"/>
              </w:rPr>
              <w:t>Социально-экономические показатели</w:t>
            </w:r>
            <w:r w:rsidRPr="00807CF7">
              <w:rPr>
                <w:color w:val="000000"/>
              </w:rPr>
              <w:t xml:space="preserve">: </w:t>
            </w:r>
          </w:p>
          <w:p w:rsidR="00B56D06" w:rsidRPr="00807CF7" w:rsidRDefault="00B56D06" w:rsidP="00181C6C">
            <w:pPr>
              <w:tabs>
                <w:tab w:val="left" w:pos="33"/>
                <w:tab w:val="left" w:pos="249"/>
              </w:tabs>
              <w:autoSpaceDE w:val="0"/>
              <w:autoSpaceDN w:val="0"/>
              <w:adjustRightInd w:val="0"/>
              <w:ind w:left="33"/>
              <w:jc w:val="both"/>
              <w:rPr>
                <w:highlight w:val="white"/>
              </w:rPr>
            </w:pPr>
            <w:r w:rsidRPr="00807CF7">
              <w:rPr>
                <w:highlight w:val="white"/>
              </w:rPr>
              <w:t>-</w:t>
            </w:r>
            <w:r w:rsidRPr="00807CF7">
              <w:rPr>
                <w:highlight w:val="white"/>
              </w:rPr>
              <w:tab/>
              <w:t>Обеспеченность населения поселения доступными и качественными круглогодичными услугами транспорта %,</w:t>
            </w:r>
          </w:p>
          <w:p w:rsidR="00B56D06" w:rsidRPr="00807CF7" w:rsidRDefault="00B56D06" w:rsidP="00181C6C">
            <w:pPr>
              <w:tabs>
                <w:tab w:val="left" w:pos="33"/>
                <w:tab w:val="left" w:pos="249"/>
              </w:tabs>
              <w:autoSpaceDE w:val="0"/>
              <w:autoSpaceDN w:val="0"/>
              <w:adjustRightInd w:val="0"/>
              <w:ind w:left="33"/>
              <w:jc w:val="both"/>
              <w:rPr>
                <w:highlight w:val="white"/>
              </w:rPr>
            </w:pPr>
            <w:r w:rsidRPr="00807CF7">
              <w:rPr>
                <w:highlight w:val="white"/>
              </w:rPr>
              <w:t>-Количество дорожно-транспортных происшествий, произошедших на территории поселения, ед.</w:t>
            </w:r>
          </w:p>
          <w:p w:rsidR="00B56D06" w:rsidRPr="00807CF7" w:rsidRDefault="00B56D06" w:rsidP="00181C6C">
            <w:pPr>
              <w:tabs>
                <w:tab w:val="left" w:pos="33"/>
                <w:tab w:val="left" w:pos="249"/>
              </w:tabs>
              <w:autoSpaceDE w:val="0"/>
              <w:autoSpaceDN w:val="0"/>
              <w:adjustRightInd w:val="0"/>
              <w:ind w:left="33"/>
              <w:jc w:val="both"/>
            </w:pPr>
            <w:r w:rsidRPr="00807CF7">
              <w:rPr>
                <w:highlight w:val="white"/>
              </w:rPr>
              <w:t>- Количество погибших и тяжело пострадавших в результате ДТП на территории поселения, чел.</w:t>
            </w:r>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pPr>
            <w:r w:rsidRPr="00807CF7">
              <w:rPr>
                <w:bCs/>
              </w:rPr>
              <w:lastRenderedPageBreak/>
              <w:t>Сроки и этапы реализации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tabs>
                <w:tab w:val="left" w:pos="174"/>
                <w:tab w:val="left" w:pos="540"/>
              </w:tabs>
              <w:autoSpaceDE w:val="0"/>
              <w:autoSpaceDN w:val="0"/>
              <w:adjustRightInd w:val="0"/>
              <w:rPr>
                <w:highlight w:val="white"/>
              </w:rPr>
            </w:pPr>
            <w:r>
              <w:rPr>
                <w:highlight w:val="white"/>
                <w:lang w:val="en-US"/>
              </w:rPr>
              <w:t>201</w:t>
            </w:r>
            <w:r>
              <w:rPr>
                <w:highlight w:val="white"/>
              </w:rPr>
              <w:t>9</w:t>
            </w:r>
            <w:r w:rsidRPr="00807CF7">
              <w:rPr>
                <w:highlight w:val="white"/>
                <w:lang w:val="en-US"/>
              </w:rPr>
              <w:t xml:space="preserve">-2027 </w:t>
            </w:r>
            <w:r w:rsidRPr="00807CF7">
              <w:rPr>
                <w:highlight w:val="white"/>
              </w:rPr>
              <w:t>годы</w:t>
            </w:r>
          </w:p>
          <w:p w:rsidR="00B56D06" w:rsidRPr="00807CF7" w:rsidRDefault="00B56D06" w:rsidP="00181C6C">
            <w:pPr>
              <w:tabs>
                <w:tab w:val="left" w:pos="174"/>
                <w:tab w:val="left" w:pos="540"/>
              </w:tabs>
              <w:autoSpaceDE w:val="0"/>
              <w:autoSpaceDN w:val="0"/>
              <w:adjustRightInd w:val="0"/>
              <w:rPr>
                <w:lang w:val="en-US"/>
              </w:rPr>
            </w:pPr>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center"/>
            </w:pPr>
            <w:r w:rsidRPr="00807CF7">
              <w:rPr>
                <w:bCs/>
              </w:rPr>
              <w:t>Объемы и источники финансирования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autoSpaceDE w:val="0"/>
              <w:autoSpaceDN w:val="0"/>
              <w:adjustRightInd w:val="0"/>
              <w:jc w:val="both"/>
            </w:pPr>
            <w:r w:rsidRPr="00807CF7">
              <w:t>Источники финансирования:</w:t>
            </w:r>
          </w:p>
          <w:p w:rsidR="00B56D06" w:rsidRPr="00807CF7" w:rsidRDefault="00B56D06" w:rsidP="00181C6C">
            <w:pPr>
              <w:autoSpaceDE w:val="0"/>
              <w:autoSpaceDN w:val="0"/>
              <w:adjustRightInd w:val="0"/>
              <w:jc w:val="both"/>
            </w:pPr>
            <w:r w:rsidRPr="00807CF7">
              <w:t>-  средства местного бюджета:</w:t>
            </w:r>
          </w:p>
          <w:p w:rsidR="00B56D06" w:rsidRPr="00807CF7" w:rsidRDefault="00B56D06" w:rsidP="00181C6C">
            <w:pPr>
              <w:autoSpaceDE w:val="0"/>
              <w:autoSpaceDN w:val="0"/>
              <w:adjustRightInd w:val="0"/>
              <w:jc w:val="both"/>
            </w:pPr>
            <w:r w:rsidRPr="00807CF7">
              <w:t xml:space="preserve">2019 г. –   </w:t>
            </w:r>
            <w:r>
              <w:t xml:space="preserve">387,70 </w:t>
            </w:r>
            <w:r w:rsidRPr="00807CF7">
              <w:t>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0 г"/>
              </w:smartTagPr>
              <w:r w:rsidRPr="00807CF7">
                <w:t>2020 г</w:t>
              </w:r>
            </w:smartTag>
            <w:r w:rsidRPr="00807CF7">
              <w:t>. –   2</w:t>
            </w:r>
            <w:r>
              <w:t>86,60</w:t>
            </w:r>
            <w:r w:rsidRPr="00807CF7">
              <w:t xml:space="preserve"> 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1 г"/>
              </w:smartTagPr>
              <w:r w:rsidRPr="00807CF7">
                <w:t>2021 г</w:t>
              </w:r>
            </w:smartTag>
            <w:r w:rsidRPr="00807CF7">
              <w:t xml:space="preserve">. – </w:t>
            </w:r>
            <w:r>
              <w:t xml:space="preserve">  325,90</w:t>
            </w:r>
            <w:r w:rsidRPr="00807CF7">
              <w:t xml:space="preserve"> 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2 г"/>
              </w:smartTagPr>
              <w:r w:rsidRPr="00807CF7">
                <w:t>2022 г</w:t>
              </w:r>
            </w:smartTag>
            <w:r>
              <w:t>. –   3</w:t>
            </w:r>
            <w:r w:rsidRPr="00807CF7">
              <w:t>00</w:t>
            </w:r>
            <w:r>
              <w:t>,00</w:t>
            </w:r>
            <w:r w:rsidRPr="00807CF7">
              <w:t xml:space="preserve"> 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3 г"/>
              </w:smartTagPr>
              <w:r w:rsidRPr="00807CF7">
                <w:t>2023 г</w:t>
              </w:r>
            </w:smartTag>
            <w:r>
              <w:t>. –   3</w:t>
            </w:r>
            <w:r w:rsidRPr="00807CF7">
              <w:t>00</w:t>
            </w:r>
            <w:r>
              <w:t>,00</w:t>
            </w:r>
            <w:r w:rsidRPr="00807CF7">
              <w:t xml:space="preserve"> 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4 г"/>
              </w:smartTagPr>
              <w:r w:rsidRPr="00807CF7">
                <w:t>2024 г</w:t>
              </w:r>
            </w:smartTag>
            <w:r>
              <w:t>. –   3</w:t>
            </w:r>
            <w:r w:rsidRPr="00807CF7">
              <w:t>00</w:t>
            </w:r>
            <w:r>
              <w:t xml:space="preserve">,00 </w:t>
            </w:r>
            <w:r w:rsidRPr="00807CF7">
              <w:t>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5 г"/>
              </w:smartTagPr>
              <w:r w:rsidRPr="00807CF7">
                <w:t>2025 г</w:t>
              </w:r>
            </w:smartTag>
            <w:r>
              <w:t>. –   3</w:t>
            </w:r>
            <w:r w:rsidRPr="00807CF7">
              <w:t>00</w:t>
            </w:r>
            <w:r>
              <w:t>,00</w:t>
            </w:r>
            <w:r w:rsidRPr="00807CF7">
              <w:t xml:space="preserve"> 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6 г"/>
              </w:smartTagPr>
              <w:r w:rsidRPr="00807CF7">
                <w:lastRenderedPageBreak/>
                <w:t>2026 г</w:t>
              </w:r>
            </w:smartTag>
            <w:r>
              <w:t>. –   3</w:t>
            </w:r>
            <w:r w:rsidRPr="00807CF7">
              <w:t>00</w:t>
            </w:r>
            <w:r>
              <w:t>,00</w:t>
            </w:r>
            <w:r w:rsidRPr="00807CF7">
              <w:t xml:space="preserve"> тыс. руб.</w:t>
            </w:r>
          </w:p>
          <w:p w:rsidR="00B56D06" w:rsidRPr="00807CF7" w:rsidRDefault="00B56D06" w:rsidP="00181C6C">
            <w:pPr>
              <w:autoSpaceDE w:val="0"/>
              <w:autoSpaceDN w:val="0"/>
              <w:adjustRightInd w:val="0"/>
              <w:jc w:val="both"/>
            </w:pPr>
            <w:smartTag w:uri="urn:schemas-microsoft-com:office:smarttags" w:element="metricconverter">
              <w:smartTagPr>
                <w:attr w:name="ProductID" w:val="2027 г"/>
              </w:smartTagPr>
              <w:r w:rsidRPr="00807CF7">
                <w:t>2027 г</w:t>
              </w:r>
            </w:smartTag>
            <w:r w:rsidRPr="00807CF7">
              <w:t xml:space="preserve">. –   </w:t>
            </w:r>
            <w:r>
              <w:t>3</w:t>
            </w:r>
            <w:r w:rsidRPr="00807CF7">
              <w:t>00</w:t>
            </w:r>
            <w:r>
              <w:t>,00</w:t>
            </w:r>
            <w:r w:rsidRPr="00807CF7">
              <w:t xml:space="preserve"> тыс. руб.</w:t>
            </w:r>
          </w:p>
          <w:p w:rsidR="00B56D06" w:rsidRPr="00807CF7" w:rsidRDefault="00B56D06" w:rsidP="00181C6C">
            <w:pPr>
              <w:autoSpaceDE w:val="0"/>
              <w:autoSpaceDN w:val="0"/>
              <w:adjustRightInd w:val="0"/>
              <w:jc w:val="both"/>
            </w:pPr>
            <w:r w:rsidRPr="00807CF7">
              <w:t>С</w:t>
            </w:r>
            <w:r>
              <w:t>редства местного бюджета на 2020</w:t>
            </w:r>
            <w:r w:rsidRPr="00807CF7">
              <w:t>-2027 годы будут уточняться при формировании бюджета на очередной финансовый год.</w:t>
            </w:r>
          </w:p>
        </w:tc>
      </w:tr>
      <w:tr w:rsidR="00B56D06" w:rsidRPr="00807CF7" w:rsidTr="00181C6C">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lastRenderedPageBreak/>
              <w:t>Ожидаемые результаты реализации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B56D06" w:rsidRPr="00807CF7" w:rsidRDefault="00B56D06" w:rsidP="00181C6C">
            <w:pPr>
              <w:tabs>
                <w:tab w:val="left" w:pos="540"/>
              </w:tabs>
              <w:autoSpaceDE w:val="0"/>
              <w:autoSpaceDN w:val="0"/>
              <w:adjustRightInd w:val="0"/>
              <w:jc w:val="both"/>
              <w:rPr>
                <w:highlight w:val="white"/>
              </w:rPr>
            </w:pPr>
            <w:r w:rsidRPr="00807CF7">
              <w:rPr>
                <w:highlight w:val="white"/>
              </w:rPr>
              <w:t>К концу реализации Программы:</w:t>
            </w:r>
          </w:p>
          <w:p w:rsidR="00B56D06" w:rsidRPr="00807CF7" w:rsidRDefault="00B56D06" w:rsidP="00181C6C">
            <w:pPr>
              <w:tabs>
                <w:tab w:val="left" w:pos="219"/>
              </w:tabs>
              <w:autoSpaceDE w:val="0"/>
              <w:autoSpaceDN w:val="0"/>
              <w:adjustRightInd w:val="0"/>
              <w:ind w:left="33"/>
              <w:jc w:val="both"/>
            </w:pPr>
            <w:r w:rsidRPr="00807CF7">
              <w:t>-</w:t>
            </w:r>
            <w:r w:rsidRPr="00807CF7">
              <w:tab/>
              <w:t xml:space="preserve">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t>МО</w:t>
            </w:r>
            <w:r w:rsidRPr="00807CF7">
              <w:t xml:space="preserve"> Кордовский сельсовет;</w:t>
            </w:r>
          </w:p>
          <w:p w:rsidR="00B56D06" w:rsidRPr="00807CF7" w:rsidRDefault="00B56D06" w:rsidP="00181C6C">
            <w:pPr>
              <w:autoSpaceDE w:val="0"/>
              <w:autoSpaceDN w:val="0"/>
              <w:adjustRightInd w:val="0"/>
              <w:ind w:left="33"/>
              <w:jc w:val="both"/>
            </w:pPr>
            <w:r w:rsidRPr="00807CF7">
              <w:t>-</w:t>
            </w:r>
            <w:r w:rsidRPr="00807CF7">
              <w:tab/>
              <w:t xml:space="preserve">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t>МО</w:t>
            </w:r>
            <w:r w:rsidRPr="00807CF7">
              <w:t xml:space="preserve"> Кордовский сельсовет;</w:t>
            </w:r>
          </w:p>
          <w:p w:rsidR="00B56D06" w:rsidRPr="00807CF7" w:rsidRDefault="00B56D06" w:rsidP="00181C6C">
            <w:pPr>
              <w:autoSpaceDE w:val="0"/>
              <w:autoSpaceDN w:val="0"/>
              <w:adjustRightInd w:val="0"/>
              <w:ind w:left="33"/>
              <w:jc w:val="both"/>
            </w:pPr>
            <w:r w:rsidRPr="00807CF7">
              <w:t>-</w:t>
            </w:r>
            <w:r w:rsidRPr="00807CF7">
              <w:tab/>
              <w:t xml:space="preserve">повышение надежности системы транспортной инфраструктуры </w:t>
            </w:r>
            <w:r>
              <w:t>МО</w:t>
            </w:r>
            <w:r w:rsidRPr="00807CF7">
              <w:t xml:space="preserve"> Кордовский сельсовет.</w:t>
            </w:r>
          </w:p>
        </w:tc>
      </w:tr>
    </w:tbl>
    <w:p w:rsidR="00B56D06" w:rsidRDefault="00B56D06" w:rsidP="00B56D06">
      <w:pPr>
        <w:autoSpaceDE w:val="0"/>
        <w:autoSpaceDN w:val="0"/>
        <w:adjustRightInd w:val="0"/>
        <w:spacing w:after="150"/>
      </w:pPr>
    </w:p>
    <w:p w:rsidR="00B56D06" w:rsidRPr="00807CF7" w:rsidRDefault="00B56D06" w:rsidP="00B56D06">
      <w:pPr>
        <w:autoSpaceDE w:val="0"/>
        <w:autoSpaceDN w:val="0"/>
        <w:adjustRightInd w:val="0"/>
        <w:spacing w:after="150"/>
      </w:pPr>
      <w:r>
        <w:br w:type="page"/>
      </w:r>
    </w:p>
    <w:p w:rsidR="00B56D06" w:rsidRPr="00807CF7" w:rsidRDefault="00B56D06" w:rsidP="00B56D06">
      <w:pPr>
        <w:autoSpaceDE w:val="0"/>
        <w:autoSpaceDN w:val="0"/>
        <w:adjustRightInd w:val="0"/>
        <w:spacing w:after="150"/>
        <w:ind w:left="360"/>
        <w:jc w:val="center"/>
        <w:rPr>
          <w:bCs/>
        </w:rPr>
      </w:pPr>
      <w:r w:rsidRPr="00807CF7">
        <w:rPr>
          <w:bCs/>
          <w:lang w:val="en-US"/>
        </w:rPr>
        <w:lastRenderedPageBreak/>
        <w:t>II</w:t>
      </w:r>
      <w:r w:rsidRPr="00807CF7">
        <w:rPr>
          <w:bCs/>
        </w:rPr>
        <w:t>. Характеристика существующего состояния транспортной инфраструктуры муниципального образования Кордовский сельсовет</w:t>
      </w:r>
    </w:p>
    <w:p w:rsidR="00B56D06" w:rsidRPr="00807CF7" w:rsidRDefault="00B56D06" w:rsidP="00B56D06">
      <w:pPr>
        <w:autoSpaceDE w:val="0"/>
        <w:autoSpaceDN w:val="0"/>
        <w:adjustRightInd w:val="0"/>
        <w:spacing w:after="150"/>
        <w:ind w:left="360"/>
        <w:jc w:val="center"/>
      </w:pPr>
    </w:p>
    <w:p w:rsidR="00B56D06" w:rsidRPr="00807CF7" w:rsidRDefault="00B56D06" w:rsidP="00B56D06">
      <w:pPr>
        <w:autoSpaceDE w:val="0"/>
        <w:autoSpaceDN w:val="0"/>
        <w:adjustRightInd w:val="0"/>
        <w:spacing w:after="150"/>
        <w:jc w:val="center"/>
        <w:rPr>
          <w:bCs/>
        </w:rPr>
      </w:pPr>
      <w:r w:rsidRPr="00807CF7">
        <w:rPr>
          <w:bCs/>
        </w:rPr>
        <w:t>2.1. Анализ Положения муниципального образования Кордовский сельсовет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B56D06" w:rsidRDefault="00B56D06" w:rsidP="00B56D06">
      <w:pPr>
        <w:autoSpaceDE w:val="0"/>
        <w:autoSpaceDN w:val="0"/>
        <w:adjustRightInd w:val="0"/>
        <w:ind w:firstLine="709"/>
        <w:jc w:val="both"/>
      </w:pPr>
      <w:r>
        <w:t xml:space="preserve">Кордовский сельсовет входит в состав крупнейшего на юге Красноярского края Курагинского района, который расположен восточнее Минусинской котловины и западнее Восточных и Западных Саян. </w:t>
      </w:r>
    </w:p>
    <w:p w:rsidR="00B56D06" w:rsidRDefault="00B56D06" w:rsidP="00B56D06">
      <w:pPr>
        <w:autoSpaceDE w:val="0"/>
        <w:autoSpaceDN w:val="0"/>
        <w:adjustRightInd w:val="0"/>
        <w:ind w:firstLine="709"/>
        <w:jc w:val="both"/>
      </w:pPr>
      <w:r>
        <w:t xml:space="preserve">В состав территории сельсовета входит семь населенных пунктов – село Кордово, поселок Журавлево, деревня Верхняя </w:t>
      </w:r>
      <w:proofErr w:type="spellStart"/>
      <w:r>
        <w:t>Мульга</w:t>
      </w:r>
      <w:proofErr w:type="spellEnd"/>
      <w:r>
        <w:t xml:space="preserve">, деревня Нижняя </w:t>
      </w:r>
      <w:proofErr w:type="spellStart"/>
      <w:r>
        <w:t>Мульга</w:t>
      </w:r>
      <w:proofErr w:type="spellEnd"/>
      <w:r>
        <w:t xml:space="preserve">, поселок </w:t>
      </w:r>
      <w:proofErr w:type="spellStart"/>
      <w:r>
        <w:t>Каспа</w:t>
      </w:r>
      <w:proofErr w:type="spellEnd"/>
      <w:r>
        <w:t xml:space="preserve">, поселок </w:t>
      </w:r>
      <w:proofErr w:type="spellStart"/>
      <w:r>
        <w:t>Усть-Каспа</w:t>
      </w:r>
      <w:proofErr w:type="spellEnd"/>
      <w:r>
        <w:t xml:space="preserve">, поселок </w:t>
      </w:r>
      <w:proofErr w:type="spellStart"/>
      <w:r>
        <w:t>Тартазяк</w:t>
      </w:r>
      <w:proofErr w:type="spellEnd"/>
      <w:r>
        <w:t xml:space="preserve">. </w:t>
      </w:r>
    </w:p>
    <w:p w:rsidR="00B56D06" w:rsidRDefault="00B56D06" w:rsidP="00B56D06">
      <w:pPr>
        <w:autoSpaceDE w:val="0"/>
        <w:autoSpaceDN w:val="0"/>
        <w:adjustRightInd w:val="0"/>
        <w:ind w:firstLine="709"/>
        <w:jc w:val="both"/>
      </w:pPr>
      <w:r>
        <w:t xml:space="preserve">Администрация Кордовского сельсовета граничит на севере с </w:t>
      </w:r>
      <w:proofErr w:type="spellStart"/>
      <w:r>
        <w:t>Кошурниковской</w:t>
      </w:r>
      <w:proofErr w:type="spellEnd"/>
      <w:r>
        <w:t xml:space="preserve"> поселковой администрацией, на западе - с </w:t>
      </w:r>
      <w:proofErr w:type="spellStart"/>
      <w:r>
        <w:t>Краснокаменской</w:t>
      </w:r>
      <w:proofErr w:type="spellEnd"/>
      <w:r>
        <w:t xml:space="preserve"> поселковой администрацией и Б. </w:t>
      </w:r>
      <w:proofErr w:type="spellStart"/>
      <w:r>
        <w:t>Ирбинской</w:t>
      </w:r>
      <w:proofErr w:type="spellEnd"/>
      <w:r>
        <w:t xml:space="preserve"> поселковой администрацией, на юге – с Курской сельской администрацией, на востоке - с </w:t>
      </w:r>
      <w:proofErr w:type="spellStart"/>
      <w:r>
        <w:t>Черемшанской</w:t>
      </w:r>
      <w:proofErr w:type="spellEnd"/>
      <w:r>
        <w:t xml:space="preserve"> сельской администрацией и </w:t>
      </w:r>
      <w:proofErr w:type="spellStart"/>
      <w:r>
        <w:t>Имисской</w:t>
      </w:r>
      <w:proofErr w:type="spellEnd"/>
      <w:r>
        <w:t xml:space="preserve"> сельской администрацией.</w:t>
      </w:r>
    </w:p>
    <w:p w:rsidR="00B56D06" w:rsidRDefault="00B56D06" w:rsidP="00B56D06">
      <w:pPr>
        <w:autoSpaceDE w:val="0"/>
        <w:autoSpaceDN w:val="0"/>
        <w:adjustRightInd w:val="0"/>
        <w:ind w:firstLine="709"/>
        <w:jc w:val="both"/>
      </w:pPr>
      <w:r>
        <w:t>Административный центр – село Кордово. Расстояние до районного административного центра п. Курагино 57 км. Расстояние до краевого административного центра г. Красноярск 329 км.</w:t>
      </w:r>
    </w:p>
    <w:p w:rsidR="00B56D06" w:rsidRDefault="00B56D06" w:rsidP="00B56D06">
      <w:pPr>
        <w:autoSpaceDE w:val="0"/>
        <w:autoSpaceDN w:val="0"/>
        <w:adjustRightInd w:val="0"/>
        <w:ind w:firstLine="709"/>
        <w:jc w:val="both"/>
      </w:pPr>
      <w:r>
        <w:t xml:space="preserve">Особенностью транспортной сети администрации Кордовского сельсовета является ее большая разветвленность, железнодорожная и автомобильная сеть функционирует круглый год. Открыт автобусный маршрут, соединяющий населенные пункты: Кордово, </w:t>
      </w:r>
      <w:proofErr w:type="spellStart"/>
      <w:r>
        <w:t>Тартазяк</w:t>
      </w:r>
      <w:proofErr w:type="spellEnd"/>
      <w:r>
        <w:t xml:space="preserve">, Журавлево, </w:t>
      </w:r>
      <w:proofErr w:type="spellStart"/>
      <w:r>
        <w:t>Усть-Каспа</w:t>
      </w:r>
      <w:proofErr w:type="spellEnd"/>
      <w:r>
        <w:t xml:space="preserve">, </w:t>
      </w:r>
      <w:proofErr w:type="gramStart"/>
      <w:r>
        <w:t>Большая</w:t>
      </w:r>
      <w:proofErr w:type="gramEnd"/>
      <w:r>
        <w:t xml:space="preserve"> </w:t>
      </w:r>
      <w:proofErr w:type="spellStart"/>
      <w:r>
        <w:t>Ирба</w:t>
      </w:r>
      <w:proofErr w:type="spellEnd"/>
      <w:r>
        <w:t xml:space="preserve">, </w:t>
      </w:r>
      <w:proofErr w:type="spellStart"/>
      <w:r>
        <w:t>Кошурниково</w:t>
      </w:r>
      <w:proofErr w:type="spellEnd"/>
      <w:r>
        <w:t xml:space="preserve">, </w:t>
      </w:r>
      <w:proofErr w:type="spellStart"/>
      <w:r>
        <w:t>Краснокаменск</w:t>
      </w:r>
      <w:proofErr w:type="spellEnd"/>
      <w:r>
        <w:t>, Андреев Ключ, Красный Кордон, Курагино. Общая протяженность железной дороги по территории администрации составляет 27 километров, количество железнодорожных станций – 2, остановка по требованию – 3.</w:t>
      </w:r>
    </w:p>
    <w:p w:rsidR="00B56D06" w:rsidRPr="0026100F" w:rsidRDefault="00B56D06" w:rsidP="00B56D06">
      <w:pPr>
        <w:autoSpaceDE w:val="0"/>
        <w:autoSpaceDN w:val="0"/>
        <w:adjustRightInd w:val="0"/>
        <w:ind w:firstLine="709"/>
        <w:jc w:val="both"/>
      </w:pPr>
      <w:r w:rsidRPr="0026100F">
        <w:t xml:space="preserve">Общая протяженность автомобильных дорог общего пользования местного значения составляет – 32,1 км. Ширина проезжей части в среднем составляет 6 м. Пропускная способность сети автомобильных дорог более 100 автомобилей в сутки. </w:t>
      </w:r>
    </w:p>
    <w:p w:rsidR="00B56D06" w:rsidRPr="0026100F" w:rsidRDefault="00B56D06" w:rsidP="00B56D06">
      <w:pPr>
        <w:autoSpaceDE w:val="0"/>
        <w:autoSpaceDN w:val="0"/>
        <w:adjustRightInd w:val="0"/>
        <w:ind w:firstLine="709"/>
        <w:jc w:val="both"/>
      </w:pPr>
      <w:r w:rsidRPr="0026100F">
        <w:t>На автомобильных дорогах муниципального образования Кордовский сельсовет имеется четыре моста.</w:t>
      </w:r>
    </w:p>
    <w:p w:rsidR="00B56D06" w:rsidRPr="00807CF7" w:rsidRDefault="00B56D06" w:rsidP="00B56D06">
      <w:pPr>
        <w:autoSpaceDE w:val="0"/>
        <w:autoSpaceDN w:val="0"/>
        <w:adjustRightInd w:val="0"/>
        <w:ind w:firstLine="709"/>
        <w:jc w:val="both"/>
      </w:pPr>
      <w:r w:rsidRPr="00807CF7">
        <w:t>Связь между населенными пунктами внутри поселения осуществляется по дорогам с асфальтобетонным и грунтовым покрытием.</w:t>
      </w:r>
    </w:p>
    <w:p w:rsidR="00B56D06" w:rsidRPr="00807CF7" w:rsidRDefault="00B56D06" w:rsidP="00B56D06">
      <w:pPr>
        <w:autoSpaceDE w:val="0"/>
        <w:autoSpaceDN w:val="0"/>
        <w:adjustRightInd w:val="0"/>
        <w:ind w:firstLine="284"/>
        <w:jc w:val="both"/>
      </w:pPr>
    </w:p>
    <w:p w:rsidR="00B56D06" w:rsidRPr="00807CF7" w:rsidRDefault="00B56D06" w:rsidP="00B56D06">
      <w:pPr>
        <w:autoSpaceDE w:val="0"/>
        <w:autoSpaceDN w:val="0"/>
        <w:adjustRightInd w:val="0"/>
        <w:spacing w:before="240" w:after="60"/>
        <w:jc w:val="center"/>
        <w:rPr>
          <w:bCs/>
        </w:rPr>
      </w:pPr>
      <w:r w:rsidRPr="00807CF7">
        <w:rPr>
          <w:bCs/>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B56D06" w:rsidRDefault="00B56D06" w:rsidP="00B56D06">
      <w:pPr>
        <w:autoSpaceDE w:val="0"/>
        <w:autoSpaceDN w:val="0"/>
        <w:adjustRightInd w:val="0"/>
        <w:ind w:firstLine="709"/>
        <w:jc w:val="both"/>
      </w:pPr>
      <w:r w:rsidRPr="00807CF7">
        <w:t>Численность населения муниципального образования Кордовский сельсовет</w:t>
      </w:r>
      <w:r w:rsidRPr="007D2A1D">
        <w:t xml:space="preserve"> по данным </w:t>
      </w:r>
      <w:proofErr w:type="gramStart"/>
      <w:r w:rsidRPr="007D2A1D">
        <w:t>на</w:t>
      </w:r>
      <w:proofErr w:type="gramEnd"/>
      <w:r>
        <w:t>:</w:t>
      </w:r>
    </w:p>
    <w:p w:rsidR="00B56D06" w:rsidRPr="000A148B" w:rsidRDefault="00B56D06" w:rsidP="00B56D06">
      <w:pPr>
        <w:shd w:val="clear" w:color="auto" w:fill="FFFFFF"/>
        <w:ind w:firstLine="900"/>
        <w:jc w:val="both"/>
      </w:pPr>
      <w:r w:rsidRPr="000A148B">
        <w:t>01.01.2012 г. – 2022 человек.</w:t>
      </w:r>
    </w:p>
    <w:p w:rsidR="00B56D06" w:rsidRPr="000A148B" w:rsidRDefault="00B56D06" w:rsidP="00B56D06">
      <w:pPr>
        <w:shd w:val="clear" w:color="auto" w:fill="FFFFFF"/>
        <w:ind w:firstLine="900"/>
        <w:jc w:val="both"/>
      </w:pPr>
      <w:r w:rsidRPr="000A148B">
        <w:lastRenderedPageBreak/>
        <w:t>01.01.2013 г. – 2013 человек.</w:t>
      </w:r>
    </w:p>
    <w:p w:rsidR="00B56D06" w:rsidRPr="000A148B" w:rsidRDefault="00B56D06" w:rsidP="00B56D06">
      <w:pPr>
        <w:shd w:val="clear" w:color="auto" w:fill="FFFFFF"/>
        <w:ind w:firstLine="900"/>
        <w:jc w:val="both"/>
      </w:pPr>
      <w:r w:rsidRPr="000A148B">
        <w:t>01.01.2014 г. – 2045 человек.</w:t>
      </w:r>
    </w:p>
    <w:p w:rsidR="00B56D06" w:rsidRPr="000A148B" w:rsidRDefault="00B56D06" w:rsidP="00B56D06">
      <w:pPr>
        <w:shd w:val="clear" w:color="auto" w:fill="FFFFFF"/>
        <w:ind w:firstLine="900"/>
        <w:jc w:val="both"/>
      </w:pPr>
      <w:r w:rsidRPr="000A148B">
        <w:t>01.01.2015 г. – 1998 человек.</w:t>
      </w:r>
    </w:p>
    <w:p w:rsidR="00B56D06" w:rsidRPr="000A148B" w:rsidRDefault="00B56D06" w:rsidP="00B56D06">
      <w:pPr>
        <w:shd w:val="clear" w:color="auto" w:fill="FFFFFF"/>
        <w:ind w:firstLine="900"/>
        <w:jc w:val="both"/>
      </w:pPr>
      <w:r w:rsidRPr="000A148B">
        <w:t>01.01.2016 г. – 1981человек.</w:t>
      </w:r>
    </w:p>
    <w:p w:rsidR="00B56D06" w:rsidRPr="000A148B" w:rsidRDefault="00B56D06" w:rsidP="00B56D06">
      <w:pPr>
        <w:shd w:val="clear" w:color="auto" w:fill="FFFFFF"/>
        <w:ind w:firstLine="900"/>
        <w:jc w:val="both"/>
      </w:pPr>
      <w:r w:rsidRPr="000A148B">
        <w:t>01.01.2017 г. – 1982 человек.</w:t>
      </w:r>
    </w:p>
    <w:p w:rsidR="00B56D06" w:rsidRPr="000A148B" w:rsidRDefault="00B56D06" w:rsidP="00B56D06">
      <w:pPr>
        <w:shd w:val="clear" w:color="auto" w:fill="FFFFFF"/>
        <w:ind w:firstLine="900"/>
        <w:jc w:val="both"/>
      </w:pPr>
      <w:r w:rsidRPr="000A148B">
        <w:t>01.01.2018 г. – 1946 человек.</w:t>
      </w:r>
    </w:p>
    <w:p w:rsidR="00B56D06" w:rsidRDefault="00B56D06" w:rsidP="00B56D06">
      <w:pPr>
        <w:autoSpaceDE w:val="0"/>
        <w:autoSpaceDN w:val="0"/>
        <w:adjustRightInd w:val="0"/>
        <w:ind w:firstLine="709"/>
        <w:jc w:val="both"/>
      </w:pPr>
      <w:r w:rsidRPr="00807CF7">
        <w:t xml:space="preserve">Основная часть населения проживает </w:t>
      </w:r>
      <w:proofErr w:type="gramStart"/>
      <w:r w:rsidRPr="00807CF7">
        <w:t>в</w:t>
      </w:r>
      <w:proofErr w:type="gramEnd"/>
      <w:r w:rsidRPr="00807CF7">
        <w:t xml:space="preserve"> с.</w:t>
      </w:r>
      <w:r>
        <w:t xml:space="preserve"> </w:t>
      </w:r>
      <w:r w:rsidRPr="00807CF7">
        <w:t xml:space="preserve">Кордово. </w:t>
      </w:r>
    </w:p>
    <w:p w:rsidR="00B56D06" w:rsidRDefault="00B56D06" w:rsidP="00B56D06">
      <w:pPr>
        <w:autoSpaceDE w:val="0"/>
        <w:autoSpaceDN w:val="0"/>
        <w:adjustRightInd w:val="0"/>
        <w:ind w:firstLine="709"/>
        <w:jc w:val="both"/>
      </w:pPr>
      <w:r>
        <w:t>В последнее время наметилось снижение численности населения. Основные причины – миграционная убыль населения (отрицательное сальдо миграции) и естественная убыль населения. Так рождаемость по отношению к смертности по годам составило:</w:t>
      </w:r>
    </w:p>
    <w:p w:rsidR="00B56D06" w:rsidRDefault="00B56D06" w:rsidP="00B56D06">
      <w:pPr>
        <w:autoSpaceDE w:val="0"/>
        <w:autoSpaceDN w:val="0"/>
        <w:adjustRightInd w:val="0"/>
        <w:ind w:firstLine="709"/>
        <w:jc w:val="both"/>
      </w:pPr>
      <w:r>
        <w:t>2012 год    родилось 19 чел., умерло – 32 чел.</w:t>
      </w:r>
    </w:p>
    <w:p w:rsidR="00B56D06" w:rsidRDefault="00B56D06" w:rsidP="00B56D06">
      <w:pPr>
        <w:autoSpaceDE w:val="0"/>
        <w:autoSpaceDN w:val="0"/>
        <w:adjustRightInd w:val="0"/>
        <w:ind w:firstLine="709"/>
        <w:jc w:val="both"/>
      </w:pPr>
      <w:r>
        <w:t>2013 год    родилось 26 чел., умерло – 28 чел.</w:t>
      </w:r>
    </w:p>
    <w:p w:rsidR="00B56D06" w:rsidRDefault="00B56D06" w:rsidP="00B56D06">
      <w:pPr>
        <w:autoSpaceDE w:val="0"/>
        <w:autoSpaceDN w:val="0"/>
        <w:adjustRightInd w:val="0"/>
        <w:ind w:firstLine="709"/>
        <w:jc w:val="both"/>
      </w:pPr>
      <w:r>
        <w:t>2014 год    родилось 22 чел., умерло – 36 чел.</w:t>
      </w:r>
    </w:p>
    <w:p w:rsidR="00B56D06" w:rsidRDefault="00B56D06" w:rsidP="00B56D06">
      <w:pPr>
        <w:autoSpaceDE w:val="0"/>
        <w:autoSpaceDN w:val="0"/>
        <w:adjustRightInd w:val="0"/>
        <w:ind w:firstLine="709"/>
        <w:jc w:val="both"/>
      </w:pPr>
      <w:r>
        <w:t xml:space="preserve">2015 год    родилось 20 чел., умерло – 26 чел. </w:t>
      </w:r>
    </w:p>
    <w:p w:rsidR="00B56D06" w:rsidRDefault="00B56D06" w:rsidP="00B56D06">
      <w:pPr>
        <w:autoSpaceDE w:val="0"/>
        <w:autoSpaceDN w:val="0"/>
        <w:adjustRightInd w:val="0"/>
        <w:ind w:firstLine="709"/>
        <w:jc w:val="both"/>
      </w:pPr>
      <w:r>
        <w:t xml:space="preserve">2016 год    родилось 17 чел., умерло – 32 чел. </w:t>
      </w:r>
    </w:p>
    <w:p w:rsidR="00B56D06" w:rsidRDefault="00B56D06" w:rsidP="00B56D06">
      <w:pPr>
        <w:autoSpaceDE w:val="0"/>
        <w:autoSpaceDN w:val="0"/>
        <w:adjustRightInd w:val="0"/>
        <w:ind w:firstLine="709"/>
        <w:jc w:val="both"/>
      </w:pPr>
      <w:r>
        <w:t xml:space="preserve">2017 год    родилось 15 чел., умерло – 21 чел. </w:t>
      </w:r>
    </w:p>
    <w:p w:rsidR="00B56D06" w:rsidRDefault="00B56D06" w:rsidP="00B56D06">
      <w:pPr>
        <w:autoSpaceDE w:val="0"/>
        <w:autoSpaceDN w:val="0"/>
        <w:adjustRightInd w:val="0"/>
        <w:ind w:firstLine="709"/>
        <w:jc w:val="both"/>
      </w:pPr>
      <w:r>
        <w:t>2018 год    родилось 7 чел., умерло – 19 чел. (по состоянию на 31.10.2018 г.)</w:t>
      </w:r>
    </w:p>
    <w:p w:rsidR="00B56D06" w:rsidRDefault="00B56D06" w:rsidP="00B56D06">
      <w:pPr>
        <w:autoSpaceDE w:val="0"/>
        <w:autoSpaceDN w:val="0"/>
        <w:adjustRightInd w:val="0"/>
        <w:ind w:firstLine="709"/>
        <w:jc w:val="both"/>
      </w:pPr>
      <w:r>
        <w:t>Территория администрации Кордовского сельсовета обладает значительными запасами различных природных ресурсов.</w:t>
      </w:r>
    </w:p>
    <w:p w:rsidR="00B56D06" w:rsidRDefault="00B56D06" w:rsidP="00B56D06">
      <w:pPr>
        <w:autoSpaceDE w:val="0"/>
        <w:autoSpaceDN w:val="0"/>
        <w:adjustRightInd w:val="0"/>
        <w:ind w:firstLine="709"/>
        <w:jc w:val="both"/>
      </w:pPr>
      <w:r>
        <w:t xml:space="preserve">Основная водная артерия – река </w:t>
      </w:r>
      <w:proofErr w:type="spellStart"/>
      <w:r>
        <w:t>Кизир</w:t>
      </w:r>
      <w:proofErr w:type="spellEnd"/>
      <w:r>
        <w:t>. По запасам воды это крупнейшая водная артерия территории администрации Кордовского сельсовета.</w:t>
      </w:r>
    </w:p>
    <w:p w:rsidR="00B56D06" w:rsidRDefault="00B56D06" w:rsidP="00B56D06">
      <w:pPr>
        <w:autoSpaceDE w:val="0"/>
        <w:autoSpaceDN w:val="0"/>
        <w:adjustRightInd w:val="0"/>
        <w:ind w:firstLine="709"/>
        <w:jc w:val="both"/>
      </w:pPr>
      <w:r>
        <w:t xml:space="preserve">Общие земельные ресурсы территории - 487253,9 га, но более половины их заняты лесами. </w:t>
      </w:r>
    </w:p>
    <w:p w:rsidR="00B56D06" w:rsidRDefault="00B56D06" w:rsidP="00B56D06">
      <w:pPr>
        <w:autoSpaceDE w:val="0"/>
        <w:autoSpaceDN w:val="0"/>
        <w:adjustRightInd w:val="0"/>
        <w:ind w:firstLine="709"/>
        <w:jc w:val="both"/>
      </w:pPr>
      <w:r>
        <w:t>-</w:t>
      </w:r>
      <w:r>
        <w:tab/>
      </w:r>
      <w:proofErr w:type="spellStart"/>
      <w:r>
        <w:t>сельхозугодья</w:t>
      </w:r>
      <w:proofErr w:type="spellEnd"/>
      <w:r>
        <w:t xml:space="preserve"> - 3859 га (обрабатываются частично - покосы)</w:t>
      </w:r>
    </w:p>
    <w:p w:rsidR="00B56D06" w:rsidRDefault="00B56D06" w:rsidP="00B56D06">
      <w:pPr>
        <w:autoSpaceDE w:val="0"/>
        <w:autoSpaceDN w:val="0"/>
        <w:adjustRightInd w:val="0"/>
        <w:ind w:firstLine="709"/>
        <w:jc w:val="both"/>
      </w:pPr>
      <w:r>
        <w:t>-</w:t>
      </w:r>
      <w:r>
        <w:tab/>
        <w:t>лесной фонд - 480765,8 га</w:t>
      </w:r>
    </w:p>
    <w:p w:rsidR="00B56D06" w:rsidRDefault="00B56D06" w:rsidP="00B56D06">
      <w:pPr>
        <w:autoSpaceDE w:val="0"/>
        <w:autoSpaceDN w:val="0"/>
        <w:adjustRightInd w:val="0"/>
        <w:ind w:firstLine="709"/>
        <w:jc w:val="both"/>
      </w:pPr>
      <w:r>
        <w:t>-</w:t>
      </w:r>
      <w:r>
        <w:tab/>
        <w:t>земли промышленности - 255,6 га</w:t>
      </w:r>
    </w:p>
    <w:p w:rsidR="00B56D06" w:rsidRDefault="00B56D06" w:rsidP="00B56D06">
      <w:pPr>
        <w:autoSpaceDE w:val="0"/>
        <w:autoSpaceDN w:val="0"/>
        <w:adjustRightInd w:val="0"/>
        <w:ind w:firstLine="709"/>
        <w:jc w:val="both"/>
      </w:pPr>
      <w:r>
        <w:t>-</w:t>
      </w:r>
      <w:r>
        <w:tab/>
        <w:t>водный фонд - 2017 га</w:t>
      </w:r>
    </w:p>
    <w:p w:rsidR="00B56D06" w:rsidRDefault="00B56D06" w:rsidP="00B56D06">
      <w:pPr>
        <w:autoSpaceDE w:val="0"/>
        <w:autoSpaceDN w:val="0"/>
        <w:adjustRightInd w:val="0"/>
        <w:ind w:firstLine="709"/>
        <w:jc w:val="both"/>
      </w:pPr>
      <w:r>
        <w:t>-</w:t>
      </w:r>
      <w:r>
        <w:tab/>
        <w:t>особо охраняемые земли - 2га</w:t>
      </w:r>
    </w:p>
    <w:p w:rsidR="00B56D06" w:rsidRDefault="00B56D06" w:rsidP="00B56D06">
      <w:pPr>
        <w:autoSpaceDE w:val="0"/>
        <w:autoSpaceDN w:val="0"/>
        <w:adjustRightInd w:val="0"/>
        <w:ind w:firstLine="709"/>
        <w:jc w:val="both"/>
      </w:pPr>
      <w:r>
        <w:t xml:space="preserve">Не проведена инвентаризация земель в населенных пунктах: п. </w:t>
      </w:r>
      <w:proofErr w:type="spellStart"/>
      <w:r>
        <w:t>Тартазяк</w:t>
      </w:r>
      <w:proofErr w:type="spellEnd"/>
      <w:r>
        <w:t xml:space="preserve">, д. Нижняя </w:t>
      </w:r>
      <w:proofErr w:type="spellStart"/>
      <w:r>
        <w:t>Мульга</w:t>
      </w:r>
      <w:proofErr w:type="spellEnd"/>
      <w:r>
        <w:t>.</w:t>
      </w:r>
    </w:p>
    <w:p w:rsidR="00B56D06" w:rsidRDefault="00B56D06" w:rsidP="00B56D06">
      <w:pPr>
        <w:autoSpaceDE w:val="0"/>
        <w:autoSpaceDN w:val="0"/>
        <w:adjustRightInd w:val="0"/>
        <w:ind w:firstLine="709"/>
        <w:jc w:val="both"/>
      </w:pPr>
      <w:r w:rsidRPr="00477830">
        <w:lastRenderedPageBreak/>
        <w:t>Общая протяженность линий электропередач различных собственников составляет 33,6 км. Линии электропередач находятся в собственности РЭС-5 Минусинских электросетей ОАО «Красноярскэнерго», ИП Золотухин. Электроснабжение осуществляется от электрических сетей ОАО «РЖД».</w:t>
      </w:r>
    </w:p>
    <w:p w:rsidR="00B56D06" w:rsidRDefault="00B56D06" w:rsidP="00B56D06">
      <w:pPr>
        <w:autoSpaceDE w:val="0"/>
        <w:autoSpaceDN w:val="0"/>
        <w:adjustRightInd w:val="0"/>
        <w:ind w:firstLine="709"/>
        <w:jc w:val="both"/>
      </w:pPr>
      <w:r>
        <w:t xml:space="preserve">Общая площадь земель лесного фонда составляет 480,8 тыс. гектаров. На территории администрации находится Кордовское лесничество, </w:t>
      </w:r>
      <w:proofErr w:type="spellStart"/>
      <w:r>
        <w:t>Кизирское</w:t>
      </w:r>
      <w:proofErr w:type="spellEnd"/>
      <w:r>
        <w:t xml:space="preserve"> лесничество, отделения Курагинского </w:t>
      </w:r>
      <w:proofErr w:type="spellStart"/>
      <w:r>
        <w:t>межлесхоза</w:t>
      </w:r>
      <w:proofErr w:type="spellEnd"/>
      <w:r>
        <w:t>.</w:t>
      </w:r>
    </w:p>
    <w:p w:rsidR="00B56D06" w:rsidRDefault="00B56D06" w:rsidP="00B56D06">
      <w:pPr>
        <w:autoSpaceDE w:val="0"/>
        <w:autoSpaceDN w:val="0"/>
        <w:adjustRightInd w:val="0"/>
        <w:ind w:firstLine="709"/>
        <w:jc w:val="both"/>
      </w:pPr>
      <w:r>
        <w:t xml:space="preserve">В настоящее время </w:t>
      </w:r>
      <w:proofErr w:type="spellStart"/>
      <w:r>
        <w:t>лесовырубка</w:t>
      </w:r>
      <w:proofErr w:type="spellEnd"/>
      <w:r>
        <w:t xml:space="preserve"> достигает 15 тыс. куб. метров леса в год. Однако в климатических условиях Средней Сибири необходимо не менее 75 - 100 лет, для того, чтобы на бывших лесосеках вырастить лес, пригодный для получения товарной древесины, т.е. общая площадь лесов, сокращается на 0,3 - 0,4 тыс. гектар ежегодно.</w:t>
      </w:r>
    </w:p>
    <w:p w:rsidR="00B56D06" w:rsidRDefault="00B56D06" w:rsidP="00B56D06">
      <w:pPr>
        <w:autoSpaceDE w:val="0"/>
        <w:autoSpaceDN w:val="0"/>
        <w:adjustRightInd w:val="0"/>
        <w:ind w:firstLine="709"/>
        <w:jc w:val="both"/>
      </w:pPr>
      <w:r>
        <w:t>Сельское хозяйство не развито. Личные подсобные хозяйства производят большую часть сельскохозяйственной продукции территории.</w:t>
      </w:r>
    </w:p>
    <w:p w:rsidR="00B56D06" w:rsidRDefault="00B56D06" w:rsidP="00B56D06">
      <w:pPr>
        <w:autoSpaceDE w:val="0"/>
        <w:autoSpaceDN w:val="0"/>
        <w:adjustRightInd w:val="0"/>
        <w:ind w:firstLine="709"/>
        <w:jc w:val="both"/>
      </w:pPr>
      <w:r>
        <w:t>Имеется 2 предприятия перерабатывающей промышленности, 12 объектов торговли, 1 пекарня.</w:t>
      </w:r>
    </w:p>
    <w:p w:rsidR="00B56D06" w:rsidRDefault="00B56D06" w:rsidP="00B56D06">
      <w:pPr>
        <w:autoSpaceDE w:val="0"/>
        <w:autoSpaceDN w:val="0"/>
        <w:adjustRightInd w:val="0"/>
        <w:ind w:firstLine="709"/>
        <w:jc w:val="both"/>
      </w:pPr>
      <w:r>
        <w:t>Рыболовство на территории администрации Кордовского сельсовета не развито, за исключением любительского лова.</w:t>
      </w:r>
    </w:p>
    <w:p w:rsidR="00B56D06" w:rsidRDefault="00B56D06" w:rsidP="00B56D06">
      <w:pPr>
        <w:autoSpaceDE w:val="0"/>
        <w:autoSpaceDN w:val="0"/>
        <w:adjustRightInd w:val="0"/>
        <w:ind w:firstLine="709"/>
        <w:jc w:val="both"/>
      </w:pPr>
      <w:r>
        <w:t xml:space="preserve">Черная и цветная металлургия: на территории администрации Кордовского сельсовета представлена </w:t>
      </w:r>
      <w:proofErr w:type="spellStart"/>
      <w:r>
        <w:t>Мульгинским</w:t>
      </w:r>
      <w:proofErr w:type="spellEnd"/>
      <w:r>
        <w:t xml:space="preserve"> разрезом (с 2014 года работы по обработке железорудного месторождения не проводятся).</w:t>
      </w:r>
    </w:p>
    <w:p w:rsidR="00B56D06" w:rsidRDefault="00B56D06" w:rsidP="00B56D06">
      <w:pPr>
        <w:autoSpaceDE w:val="0"/>
        <w:autoSpaceDN w:val="0"/>
        <w:adjustRightInd w:val="0"/>
        <w:ind w:firstLine="709"/>
        <w:jc w:val="both"/>
      </w:pPr>
      <w:r>
        <w:t>Машиностроение на территории администрации Кордовского сельсовета не представлено.</w:t>
      </w:r>
    </w:p>
    <w:p w:rsidR="00B56D06" w:rsidRDefault="00B56D06" w:rsidP="00B56D06">
      <w:pPr>
        <w:autoSpaceDE w:val="0"/>
        <w:autoSpaceDN w:val="0"/>
        <w:adjustRightInd w:val="0"/>
        <w:ind w:firstLine="709"/>
        <w:jc w:val="both"/>
      </w:pPr>
      <w:r>
        <w:t>Химическая и нефтехимическая промышленность: на территории администрации Кордовского сельсовета не представлена.</w:t>
      </w:r>
    </w:p>
    <w:p w:rsidR="00B56D06" w:rsidRDefault="00B56D06" w:rsidP="00B56D06">
      <w:pPr>
        <w:autoSpaceDE w:val="0"/>
        <w:autoSpaceDN w:val="0"/>
        <w:adjustRightInd w:val="0"/>
        <w:ind w:firstLine="709"/>
        <w:jc w:val="both"/>
      </w:pPr>
      <w:r>
        <w:t xml:space="preserve">Эксплуатационные запасы древесины на территории администрации Кордовского сельсовета 7407 млн. куб. метров. Среднегодовые объемы лесозаготовок составляют 15 тыс. куб. метров. Лесозаготовкой занимаются индивидуальные предприниматели и одно предприятие. Глубокой переработкой древесины на территории  администрации не занимаются, производят только брус, доски ограниченной номенклатуры, необрезную доску. </w:t>
      </w:r>
    </w:p>
    <w:p w:rsidR="00B56D06" w:rsidRDefault="00B56D06" w:rsidP="00B56D06">
      <w:pPr>
        <w:autoSpaceDE w:val="0"/>
        <w:autoSpaceDN w:val="0"/>
        <w:adjustRightInd w:val="0"/>
        <w:ind w:firstLine="709"/>
        <w:jc w:val="both"/>
      </w:pPr>
      <w:r>
        <w:t>Выпускаемая продукция: лесоматериалы, пиломатериалы, дрова для обеспечения нужд населения.</w:t>
      </w:r>
    </w:p>
    <w:p w:rsidR="00B56D06" w:rsidRDefault="00B56D06" w:rsidP="00B56D06">
      <w:pPr>
        <w:autoSpaceDE w:val="0"/>
        <w:autoSpaceDN w:val="0"/>
        <w:adjustRightInd w:val="0"/>
        <w:ind w:firstLine="709"/>
        <w:jc w:val="both"/>
      </w:pPr>
      <w:r>
        <w:t xml:space="preserve">Основная телекоммуникационная сеть – телефонная сеть общего пользования поддерживается Курагинским </w:t>
      </w:r>
      <w:proofErr w:type="gramStart"/>
      <w:r>
        <w:t>РУС</w:t>
      </w:r>
      <w:proofErr w:type="gramEnd"/>
      <w:r>
        <w:t xml:space="preserve"> – структурным подразделением южного центра телекоммуникаций Красноярского филиала ОАО «Ростелеком» (ранее «Сибирьтелеком»).</w:t>
      </w:r>
    </w:p>
    <w:p w:rsidR="00B56D06" w:rsidRDefault="00B56D06" w:rsidP="00B56D06">
      <w:pPr>
        <w:autoSpaceDE w:val="0"/>
        <w:autoSpaceDN w:val="0"/>
        <w:adjustRightInd w:val="0"/>
        <w:ind w:firstLine="709"/>
        <w:jc w:val="both"/>
      </w:pPr>
      <w:r>
        <w:t xml:space="preserve">На территории муниципального образования действует сотовая связь (Мегафон, МТС, </w:t>
      </w:r>
      <w:proofErr w:type="spellStart"/>
      <w:r>
        <w:rPr>
          <w:lang w:val="en-US"/>
        </w:rPr>
        <w:t>Yota</w:t>
      </w:r>
      <w:proofErr w:type="spellEnd"/>
      <w:r>
        <w:t xml:space="preserve"> и Теле</w:t>
      </w:r>
      <w:proofErr w:type="gramStart"/>
      <w:r>
        <w:t>2</w:t>
      </w:r>
      <w:proofErr w:type="gramEnd"/>
      <w:r>
        <w:t>), зона покрытия обеспечивает сотовой связью и интернетом все населенные пункты муниципального образования.</w:t>
      </w:r>
    </w:p>
    <w:p w:rsidR="00B56D06" w:rsidRDefault="00B56D06" w:rsidP="00B56D06">
      <w:pPr>
        <w:autoSpaceDE w:val="0"/>
        <w:autoSpaceDN w:val="0"/>
        <w:adjustRightInd w:val="0"/>
        <w:ind w:firstLine="709"/>
        <w:jc w:val="both"/>
      </w:pPr>
      <w:r>
        <w:t xml:space="preserve">Установлено 4 таксофона – п. </w:t>
      </w:r>
      <w:proofErr w:type="spellStart"/>
      <w:r>
        <w:t>Усть-Каспа</w:t>
      </w:r>
      <w:proofErr w:type="spellEnd"/>
      <w:r>
        <w:t xml:space="preserve">, д. </w:t>
      </w:r>
      <w:proofErr w:type="gramStart"/>
      <w:r>
        <w:t>Верхняя</w:t>
      </w:r>
      <w:proofErr w:type="gramEnd"/>
      <w:r>
        <w:t xml:space="preserve"> </w:t>
      </w:r>
      <w:proofErr w:type="spellStart"/>
      <w:r>
        <w:t>Мульга</w:t>
      </w:r>
      <w:proofErr w:type="spellEnd"/>
      <w:r>
        <w:t>, п. Журавлево, с. Кордово.</w:t>
      </w:r>
    </w:p>
    <w:p w:rsidR="00B56D06" w:rsidRDefault="00B56D06" w:rsidP="00B56D06">
      <w:pPr>
        <w:autoSpaceDE w:val="0"/>
        <w:autoSpaceDN w:val="0"/>
        <w:adjustRightInd w:val="0"/>
        <w:ind w:firstLine="709"/>
        <w:jc w:val="both"/>
      </w:pPr>
      <w:r>
        <w:lastRenderedPageBreak/>
        <w:t xml:space="preserve">Услуги почтовой связи оказывает </w:t>
      </w:r>
      <w:proofErr w:type="spellStart"/>
      <w:r>
        <w:t>Курагинское</w:t>
      </w:r>
      <w:proofErr w:type="spellEnd"/>
      <w:r>
        <w:t xml:space="preserve"> отделение Минусинского почтамта УФПС Красноярского края – ОПС Кордово обслуживает население села Кордово, ОПС Журавлево – п. Журавлево, п. </w:t>
      </w:r>
      <w:proofErr w:type="spellStart"/>
      <w:r>
        <w:t>Тартазяк</w:t>
      </w:r>
      <w:proofErr w:type="spellEnd"/>
      <w:r>
        <w:t xml:space="preserve">, п. </w:t>
      </w:r>
      <w:proofErr w:type="spellStart"/>
      <w:r>
        <w:t>Усть-Каспа</w:t>
      </w:r>
      <w:proofErr w:type="spellEnd"/>
      <w:r>
        <w:t>, д. В-</w:t>
      </w:r>
      <w:proofErr w:type="spellStart"/>
      <w:r>
        <w:t>Мульга</w:t>
      </w:r>
      <w:proofErr w:type="spellEnd"/>
      <w:r>
        <w:t>.</w:t>
      </w:r>
    </w:p>
    <w:p w:rsidR="00B56D06" w:rsidRPr="002C1B7E" w:rsidRDefault="00B56D06" w:rsidP="00B56D06">
      <w:pPr>
        <w:autoSpaceDE w:val="0"/>
        <w:autoSpaceDN w:val="0"/>
        <w:adjustRightInd w:val="0"/>
        <w:ind w:firstLine="709"/>
        <w:jc w:val="both"/>
      </w:pPr>
      <w:r>
        <w:t>На территории работает 1 пекарня, основная продукция – хлебобулочные изделия.</w:t>
      </w:r>
    </w:p>
    <w:p w:rsidR="00B56D06" w:rsidRPr="003E5BA0" w:rsidRDefault="00B56D06" w:rsidP="00B56D06">
      <w:pPr>
        <w:autoSpaceDE w:val="0"/>
        <w:autoSpaceDN w:val="0"/>
        <w:adjustRightInd w:val="0"/>
        <w:ind w:firstLine="709"/>
        <w:jc w:val="both"/>
      </w:pPr>
      <w:r w:rsidRPr="003E5BA0">
        <w:t xml:space="preserve">Строительство </w:t>
      </w:r>
      <w:r>
        <w:t>п</w:t>
      </w:r>
      <w:r w:rsidRPr="003E5BA0">
        <w:t>редставлено индивидуальным жилищным строительством</w:t>
      </w:r>
      <w:r>
        <w:t>.</w:t>
      </w:r>
    </w:p>
    <w:p w:rsidR="00B56D06" w:rsidRDefault="00B56D06" w:rsidP="00B56D06">
      <w:pPr>
        <w:autoSpaceDE w:val="0"/>
        <w:autoSpaceDN w:val="0"/>
        <w:adjustRightInd w:val="0"/>
        <w:ind w:firstLine="709"/>
        <w:jc w:val="both"/>
      </w:pPr>
      <w:r>
        <w:t xml:space="preserve">ЖКХ представлено котельной, обслуживающей </w:t>
      </w:r>
      <w:proofErr w:type="gramStart"/>
      <w:r>
        <w:t>Кордовскую</w:t>
      </w:r>
      <w:proofErr w:type="gramEnd"/>
      <w:r>
        <w:t xml:space="preserve"> СОШ № 14. Для населения услуги по водоснабжению, водоотведению, отоплению не предоставляются.</w:t>
      </w:r>
    </w:p>
    <w:p w:rsidR="00B56D06" w:rsidRDefault="00B56D06" w:rsidP="00B56D06">
      <w:pPr>
        <w:autoSpaceDE w:val="0"/>
        <w:autoSpaceDN w:val="0"/>
        <w:adjustRightInd w:val="0"/>
        <w:ind w:firstLine="709"/>
        <w:jc w:val="both"/>
      </w:pPr>
      <w:r>
        <w:t xml:space="preserve">Образование </w:t>
      </w:r>
    </w:p>
    <w:p w:rsidR="00B56D06" w:rsidRDefault="00B56D06" w:rsidP="00B56D06">
      <w:pPr>
        <w:autoSpaceDE w:val="0"/>
        <w:autoSpaceDN w:val="0"/>
        <w:adjustRightInd w:val="0"/>
        <w:ind w:firstLine="709"/>
        <w:jc w:val="both"/>
      </w:pPr>
      <w:r>
        <w:t xml:space="preserve"> - Кордовская средняя школа – 172 учащихся (школа построена на 165 мест); </w:t>
      </w:r>
    </w:p>
    <w:p w:rsidR="00B56D06" w:rsidRDefault="00B56D06" w:rsidP="00B56D06">
      <w:pPr>
        <w:autoSpaceDE w:val="0"/>
        <w:autoSpaceDN w:val="0"/>
        <w:adjustRightInd w:val="0"/>
        <w:ind w:firstLine="709"/>
        <w:jc w:val="both"/>
      </w:pPr>
      <w:r>
        <w:t xml:space="preserve"> - </w:t>
      </w:r>
      <w:proofErr w:type="spellStart"/>
      <w:r>
        <w:t>Журавлевская</w:t>
      </w:r>
      <w:proofErr w:type="spellEnd"/>
      <w:r>
        <w:t xml:space="preserve"> основная школа – 27 ученика;</w:t>
      </w:r>
    </w:p>
    <w:p w:rsidR="00B56D06" w:rsidRDefault="00B56D06" w:rsidP="00B56D06">
      <w:pPr>
        <w:autoSpaceDE w:val="0"/>
        <w:autoSpaceDN w:val="0"/>
        <w:adjustRightInd w:val="0"/>
        <w:ind w:firstLine="709"/>
        <w:jc w:val="both"/>
      </w:pPr>
      <w:r>
        <w:t xml:space="preserve"> - Группа детей дошкольного возраста – 18 воспитанников;</w:t>
      </w:r>
    </w:p>
    <w:p w:rsidR="00B56D06" w:rsidRDefault="00B56D06" w:rsidP="00B56D06">
      <w:pPr>
        <w:autoSpaceDE w:val="0"/>
        <w:autoSpaceDN w:val="0"/>
        <w:adjustRightInd w:val="0"/>
        <w:ind w:firstLine="709"/>
        <w:jc w:val="both"/>
      </w:pPr>
      <w:r>
        <w:t xml:space="preserve"> - Кордовский детский сад «Земляничка» – 35 воспитанника.</w:t>
      </w:r>
    </w:p>
    <w:p w:rsidR="00B56D06" w:rsidRDefault="00B56D06" w:rsidP="00B56D06">
      <w:pPr>
        <w:autoSpaceDE w:val="0"/>
        <w:autoSpaceDN w:val="0"/>
        <w:adjustRightInd w:val="0"/>
        <w:ind w:firstLine="709"/>
        <w:jc w:val="both"/>
      </w:pPr>
      <w:r>
        <w:t>Культура:</w:t>
      </w:r>
    </w:p>
    <w:p w:rsidR="00B56D06" w:rsidRDefault="00B56D06" w:rsidP="00B56D06">
      <w:pPr>
        <w:autoSpaceDE w:val="0"/>
        <w:autoSpaceDN w:val="0"/>
        <w:adjustRightInd w:val="0"/>
        <w:ind w:firstLine="709"/>
        <w:jc w:val="both"/>
      </w:pPr>
      <w:r>
        <w:t>Дом культуры с. Кордово, сельский клуб п. Журавлево.</w:t>
      </w:r>
    </w:p>
    <w:p w:rsidR="00B56D06" w:rsidRDefault="00B56D06" w:rsidP="00B56D06">
      <w:pPr>
        <w:autoSpaceDE w:val="0"/>
        <w:autoSpaceDN w:val="0"/>
        <w:adjustRightInd w:val="0"/>
        <w:ind w:firstLine="709"/>
        <w:jc w:val="both"/>
      </w:pPr>
      <w:r>
        <w:t xml:space="preserve">2 </w:t>
      </w:r>
      <w:proofErr w:type="spellStart"/>
      <w:r>
        <w:t>библиоти</w:t>
      </w:r>
      <w:proofErr w:type="spellEnd"/>
      <w:r>
        <w:t xml:space="preserve"> – с. Кордово, пос. Журавлево.</w:t>
      </w:r>
    </w:p>
    <w:p w:rsidR="00B56D06" w:rsidRDefault="00B56D06" w:rsidP="00B56D06">
      <w:pPr>
        <w:autoSpaceDE w:val="0"/>
        <w:autoSpaceDN w:val="0"/>
        <w:adjustRightInd w:val="0"/>
        <w:ind w:firstLine="709"/>
        <w:jc w:val="both"/>
      </w:pPr>
      <w:r>
        <w:t>Социальная защита: работает специалист управления социальной защиты населения администрации Курагинского района, и девять социальных работников управления социальной защиты населения администрации Курагинского района, обслуживающих 74 человек, нуждающихся в социальном обслуживании на дому (данные по состоянию на 30.10.2018г.).</w:t>
      </w:r>
    </w:p>
    <w:p w:rsidR="00B56D06" w:rsidRDefault="00B56D06" w:rsidP="00B56D06">
      <w:pPr>
        <w:autoSpaceDE w:val="0"/>
        <w:autoSpaceDN w:val="0"/>
        <w:adjustRightInd w:val="0"/>
        <w:ind w:firstLine="709"/>
        <w:jc w:val="both"/>
      </w:pPr>
      <w:r>
        <w:t>Физкультура и спорт: представлено – при школах имеются спортивные залы.</w:t>
      </w:r>
    </w:p>
    <w:p w:rsidR="00B56D06" w:rsidRDefault="00B56D06" w:rsidP="00B56D06">
      <w:pPr>
        <w:autoSpaceDE w:val="0"/>
        <w:autoSpaceDN w:val="0"/>
        <w:adjustRightInd w:val="0"/>
        <w:ind w:firstLine="709"/>
        <w:jc w:val="both"/>
      </w:pPr>
      <w:r>
        <w:t>Медицинское обслуживание. На территории муниципального образования находятся 2 фельдшерско-</w:t>
      </w:r>
      <w:proofErr w:type="spellStart"/>
      <w:r>
        <w:t>аккушерских</w:t>
      </w:r>
      <w:proofErr w:type="spellEnd"/>
      <w:r>
        <w:t xml:space="preserve"> пункта, имеется 2 ставки среднего медицинского персонала, 2 ставки техперсонала. По состоянию на 01.08.2019 в </w:t>
      </w:r>
      <w:proofErr w:type="gramStart"/>
      <w:r>
        <w:t>Кордовском</w:t>
      </w:r>
      <w:proofErr w:type="gramEnd"/>
      <w:r>
        <w:t xml:space="preserve"> </w:t>
      </w:r>
      <w:proofErr w:type="spellStart"/>
      <w:r>
        <w:t>ФАПе</w:t>
      </w:r>
      <w:proofErr w:type="spellEnd"/>
      <w:r>
        <w:t xml:space="preserve"> работает фельдшер и медсестра, в </w:t>
      </w:r>
      <w:proofErr w:type="spellStart"/>
      <w:r>
        <w:t>Журавлевском</w:t>
      </w:r>
      <w:proofErr w:type="spellEnd"/>
      <w:r>
        <w:t xml:space="preserve"> </w:t>
      </w:r>
      <w:proofErr w:type="spellStart"/>
      <w:r>
        <w:t>ФАПе</w:t>
      </w:r>
      <w:proofErr w:type="spellEnd"/>
      <w:r>
        <w:t xml:space="preserve"> – работает медсестра (фельдшер отсутствует). </w:t>
      </w:r>
    </w:p>
    <w:p w:rsidR="00B56D06" w:rsidRDefault="00B56D06" w:rsidP="00B56D06">
      <w:pPr>
        <w:autoSpaceDE w:val="0"/>
        <w:autoSpaceDN w:val="0"/>
        <w:adjustRightInd w:val="0"/>
        <w:ind w:firstLine="709"/>
        <w:jc w:val="both"/>
      </w:pPr>
      <w:r>
        <w:t>Правопорядок на территории МО обеспечивает МО МВД РФ «Курагинский».</w:t>
      </w:r>
    </w:p>
    <w:p w:rsidR="00B56D06" w:rsidRDefault="00B56D06" w:rsidP="00B56D06">
      <w:pPr>
        <w:autoSpaceDE w:val="0"/>
        <w:autoSpaceDN w:val="0"/>
        <w:adjustRightInd w:val="0"/>
        <w:ind w:firstLine="708"/>
        <w:jc w:val="both"/>
        <w:rPr>
          <w:bCs/>
        </w:rPr>
      </w:pPr>
    </w:p>
    <w:p w:rsidR="00B56D06" w:rsidRPr="00807CF7" w:rsidRDefault="00B56D06" w:rsidP="00B56D06">
      <w:pPr>
        <w:autoSpaceDE w:val="0"/>
        <w:autoSpaceDN w:val="0"/>
        <w:adjustRightInd w:val="0"/>
        <w:ind w:firstLine="708"/>
        <w:jc w:val="center"/>
        <w:rPr>
          <w:bCs/>
        </w:rPr>
      </w:pPr>
      <w:r w:rsidRPr="00807CF7">
        <w:rPr>
          <w:bCs/>
        </w:rPr>
        <w:t xml:space="preserve">2.3 Характеристика функционирования и показатели работы транспортной инфраструктуры по видам транспорта, имеющегося на территории муниципального образования </w:t>
      </w:r>
      <w:r>
        <w:rPr>
          <w:bCs/>
        </w:rPr>
        <w:t>Кордо</w:t>
      </w:r>
      <w:r w:rsidRPr="00807CF7">
        <w:rPr>
          <w:bCs/>
        </w:rPr>
        <w:t>вский сельсовет.</w:t>
      </w:r>
    </w:p>
    <w:p w:rsidR="00B56D06" w:rsidRDefault="00B56D06" w:rsidP="00B56D06">
      <w:pPr>
        <w:autoSpaceDE w:val="0"/>
        <w:autoSpaceDN w:val="0"/>
        <w:adjustRightInd w:val="0"/>
        <w:ind w:firstLine="709"/>
        <w:jc w:val="both"/>
      </w:pPr>
      <w:r>
        <w:t xml:space="preserve">Особенностью транспортной сети администрации Кордовского сельсовета является ее большая разветвленность, железнодорожная и автомобильная сеть функционирует круглый год. Открыт автобусный маршрут, соединяющий населенные пункты: Кордово, </w:t>
      </w:r>
      <w:proofErr w:type="spellStart"/>
      <w:r>
        <w:t>Тартазяк</w:t>
      </w:r>
      <w:proofErr w:type="spellEnd"/>
      <w:r>
        <w:t xml:space="preserve">, Журавлево, </w:t>
      </w:r>
      <w:proofErr w:type="spellStart"/>
      <w:r>
        <w:t>Усть-Каспа</w:t>
      </w:r>
      <w:proofErr w:type="spellEnd"/>
      <w:r>
        <w:t xml:space="preserve">, </w:t>
      </w:r>
      <w:proofErr w:type="gramStart"/>
      <w:r>
        <w:t>Большая</w:t>
      </w:r>
      <w:proofErr w:type="gramEnd"/>
      <w:r>
        <w:t xml:space="preserve"> </w:t>
      </w:r>
      <w:proofErr w:type="spellStart"/>
      <w:r>
        <w:t>Ирба</w:t>
      </w:r>
      <w:proofErr w:type="spellEnd"/>
      <w:r>
        <w:t xml:space="preserve">, </w:t>
      </w:r>
      <w:proofErr w:type="spellStart"/>
      <w:r>
        <w:t>Кошурниково</w:t>
      </w:r>
      <w:proofErr w:type="spellEnd"/>
      <w:r>
        <w:t xml:space="preserve">, </w:t>
      </w:r>
      <w:proofErr w:type="spellStart"/>
      <w:r>
        <w:t>Краснокаменск</w:t>
      </w:r>
      <w:proofErr w:type="spellEnd"/>
      <w:r>
        <w:t>, Андреев Ключ, Красный Кордон, Курагино.</w:t>
      </w:r>
    </w:p>
    <w:p w:rsidR="00B56D06" w:rsidRDefault="00B56D06" w:rsidP="00B56D06">
      <w:pPr>
        <w:autoSpaceDE w:val="0"/>
        <w:autoSpaceDN w:val="0"/>
        <w:adjustRightInd w:val="0"/>
        <w:ind w:firstLine="709"/>
        <w:jc w:val="both"/>
      </w:pPr>
      <w:r>
        <w:lastRenderedPageBreak/>
        <w:t xml:space="preserve">Транспортные предприятия на территории муниципального образования отсутствуют. На территории действуют два пассажирских автотранспортных маршрута. В населенных пунктах регулярный </w:t>
      </w:r>
      <w:proofErr w:type="spellStart"/>
      <w:r>
        <w:t>внутрисельский</w:t>
      </w:r>
      <w:proofErr w:type="spellEnd"/>
      <w:r>
        <w:t xml:space="preserve"> транспорт отсутствует. Большинство передвижений в поселении приходится на личный транспорт и пешеходные сообщения.</w:t>
      </w:r>
    </w:p>
    <w:p w:rsidR="00B56D06" w:rsidRDefault="00B56D06" w:rsidP="00B56D06">
      <w:pPr>
        <w:autoSpaceDE w:val="0"/>
        <w:autoSpaceDN w:val="0"/>
        <w:adjustRightInd w:val="0"/>
        <w:ind w:firstLine="709"/>
        <w:jc w:val="both"/>
      </w:pPr>
      <w:r>
        <w:t>Общая протяженность железной дороги по территории администрации составляет 27 километров, из них:</w:t>
      </w:r>
    </w:p>
    <w:p w:rsidR="00B56D06" w:rsidRDefault="00B56D06" w:rsidP="00B56D06">
      <w:pPr>
        <w:autoSpaceDE w:val="0"/>
        <w:autoSpaceDN w:val="0"/>
        <w:adjustRightInd w:val="0"/>
        <w:ind w:firstLine="709"/>
        <w:jc w:val="both"/>
      </w:pPr>
      <w:r>
        <w:t>Абакан - Тайшет - однопутная электрифицированная железная дорога.</w:t>
      </w:r>
    </w:p>
    <w:p w:rsidR="00B56D06" w:rsidRDefault="00B56D06" w:rsidP="00B56D06">
      <w:pPr>
        <w:autoSpaceDE w:val="0"/>
        <w:autoSpaceDN w:val="0"/>
        <w:adjustRightInd w:val="0"/>
        <w:ind w:firstLine="709"/>
        <w:jc w:val="both"/>
      </w:pPr>
      <w:r>
        <w:t>Количество железнодорожных станций – 2, остановка по требованию – 3, из них выполняющих грузовые операции – нет.</w:t>
      </w:r>
    </w:p>
    <w:p w:rsidR="00B56D06" w:rsidRDefault="00B56D06" w:rsidP="00B56D06">
      <w:pPr>
        <w:autoSpaceDE w:val="0"/>
        <w:autoSpaceDN w:val="0"/>
        <w:adjustRightInd w:val="0"/>
        <w:ind w:firstLine="709"/>
        <w:jc w:val="both"/>
      </w:pPr>
      <w:r>
        <w:t>Железнодорожные мосты</w:t>
      </w:r>
    </w:p>
    <w:tbl>
      <w:tblPr>
        <w:tblW w:w="8648" w:type="dxa"/>
        <w:tblInd w:w="607" w:type="dxa"/>
        <w:tblLayout w:type="fixed"/>
        <w:tblCellMar>
          <w:left w:w="40" w:type="dxa"/>
          <w:right w:w="40" w:type="dxa"/>
        </w:tblCellMar>
        <w:tblLook w:val="0000" w:firstRow="0" w:lastRow="0" w:firstColumn="0" w:lastColumn="0" w:noHBand="0" w:noVBand="0"/>
      </w:tblPr>
      <w:tblGrid>
        <w:gridCol w:w="2803"/>
        <w:gridCol w:w="2726"/>
        <w:gridCol w:w="3119"/>
      </w:tblGrid>
      <w:tr w:rsidR="00B56D06" w:rsidRPr="00AF39B3" w:rsidTr="00181C6C">
        <w:trPr>
          <w:trHeight w:hRule="exact" w:val="365"/>
        </w:trPr>
        <w:tc>
          <w:tcPr>
            <w:tcW w:w="2803"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both"/>
              <w:rPr>
                <w:sz w:val="26"/>
                <w:szCs w:val="26"/>
              </w:rPr>
            </w:pPr>
            <w:r w:rsidRPr="00AF39B3">
              <w:rPr>
                <w:spacing w:val="-1"/>
                <w:sz w:val="26"/>
                <w:szCs w:val="26"/>
              </w:rPr>
              <w:t>Длина</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both"/>
              <w:rPr>
                <w:sz w:val="26"/>
                <w:szCs w:val="26"/>
              </w:rPr>
            </w:pPr>
            <w:r w:rsidRPr="00AF39B3">
              <w:rPr>
                <w:spacing w:val="-2"/>
                <w:sz w:val="26"/>
                <w:szCs w:val="26"/>
              </w:rPr>
              <w:t>Количество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both"/>
              <w:rPr>
                <w:sz w:val="26"/>
                <w:szCs w:val="26"/>
              </w:rPr>
            </w:pPr>
            <w:r w:rsidRPr="00AF39B3">
              <w:rPr>
                <w:spacing w:val="-1"/>
                <w:sz w:val="26"/>
                <w:szCs w:val="26"/>
              </w:rPr>
              <w:t>общая протяженность (м)</w:t>
            </w:r>
          </w:p>
        </w:tc>
      </w:tr>
      <w:tr w:rsidR="00B56D06" w:rsidRPr="00AF39B3" w:rsidTr="00181C6C">
        <w:trPr>
          <w:trHeight w:hRule="exact" w:val="346"/>
        </w:trPr>
        <w:tc>
          <w:tcPr>
            <w:tcW w:w="2803"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both"/>
              <w:rPr>
                <w:sz w:val="26"/>
                <w:szCs w:val="26"/>
              </w:rPr>
            </w:pPr>
            <w:r w:rsidRPr="00AF39B3">
              <w:rPr>
                <w:spacing w:val="-3"/>
                <w:sz w:val="26"/>
                <w:szCs w:val="26"/>
              </w:rPr>
              <w:t xml:space="preserve">От 101 до </w:t>
            </w:r>
            <w:smartTag w:uri="urn:schemas-microsoft-com:office:smarttags" w:element="metricconverter">
              <w:smartTagPr>
                <w:attr w:name="ProductID" w:val="300 м"/>
              </w:smartTagPr>
              <w:r w:rsidRPr="00AF39B3">
                <w:rPr>
                  <w:spacing w:val="-3"/>
                  <w:sz w:val="26"/>
                  <w:szCs w:val="26"/>
                </w:rPr>
                <w:t>300 м</w:t>
              </w:r>
            </w:smartTag>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rPr>
                <w:sz w:val="26"/>
                <w:szCs w:val="26"/>
              </w:rPr>
            </w:pPr>
            <w:r w:rsidRPr="00AF39B3">
              <w:rPr>
                <w:sz w:val="26"/>
                <w:szCs w:val="26"/>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center"/>
              <w:rPr>
                <w:sz w:val="26"/>
                <w:szCs w:val="26"/>
              </w:rPr>
            </w:pPr>
            <w:r w:rsidRPr="00AF39B3">
              <w:rPr>
                <w:sz w:val="26"/>
                <w:szCs w:val="26"/>
              </w:rPr>
              <w:t>450</w:t>
            </w:r>
          </w:p>
        </w:tc>
      </w:tr>
      <w:tr w:rsidR="00B56D06" w:rsidRPr="00AF39B3" w:rsidTr="00181C6C">
        <w:trPr>
          <w:trHeight w:hRule="exact" w:val="374"/>
        </w:trPr>
        <w:tc>
          <w:tcPr>
            <w:tcW w:w="2803"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both"/>
              <w:rPr>
                <w:sz w:val="26"/>
                <w:szCs w:val="26"/>
              </w:rPr>
            </w:pPr>
            <w:r w:rsidRPr="00AF39B3">
              <w:rPr>
                <w:spacing w:val="-4"/>
                <w:sz w:val="26"/>
                <w:szCs w:val="26"/>
              </w:rPr>
              <w:t xml:space="preserve">До </w:t>
            </w:r>
            <w:smartTag w:uri="urn:schemas-microsoft-com:office:smarttags" w:element="metricconverter">
              <w:smartTagPr>
                <w:attr w:name="ProductID" w:val="25 м"/>
              </w:smartTagPr>
              <w:r w:rsidRPr="00AF39B3">
                <w:rPr>
                  <w:spacing w:val="-4"/>
                  <w:sz w:val="26"/>
                  <w:szCs w:val="26"/>
                </w:rPr>
                <w:t>25 м</w:t>
              </w:r>
            </w:smartTag>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both"/>
              <w:rPr>
                <w:sz w:val="26"/>
                <w:szCs w:val="26"/>
              </w:rPr>
            </w:pPr>
            <w:r w:rsidRPr="00AF39B3">
              <w:rPr>
                <w:sz w:val="26"/>
                <w:szCs w:val="26"/>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56D06" w:rsidRPr="00AF39B3" w:rsidRDefault="00B56D06" w:rsidP="00181C6C">
            <w:pPr>
              <w:shd w:val="clear" w:color="auto" w:fill="FFFFFF"/>
              <w:jc w:val="center"/>
              <w:rPr>
                <w:sz w:val="26"/>
                <w:szCs w:val="26"/>
              </w:rPr>
            </w:pPr>
            <w:r w:rsidRPr="00AF39B3">
              <w:rPr>
                <w:sz w:val="26"/>
                <w:szCs w:val="26"/>
              </w:rPr>
              <w:t>84</w:t>
            </w:r>
          </w:p>
        </w:tc>
      </w:tr>
    </w:tbl>
    <w:p w:rsidR="00B56D06" w:rsidRDefault="00B56D06" w:rsidP="00B56D06">
      <w:pPr>
        <w:autoSpaceDE w:val="0"/>
        <w:autoSpaceDN w:val="0"/>
        <w:adjustRightInd w:val="0"/>
        <w:ind w:firstLine="709"/>
        <w:jc w:val="both"/>
      </w:pPr>
      <w:r>
        <w:t>Всего по железным дорогам территории 5 мостов.</w:t>
      </w:r>
    </w:p>
    <w:p w:rsidR="00B56D06" w:rsidRDefault="00B56D06" w:rsidP="00B56D06">
      <w:pPr>
        <w:autoSpaceDE w:val="0"/>
        <w:autoSpaceDN w:val="0"/>
        <w:adjustRightInd w:val="0"/>
        <w:ind w:firstLine="709"/>
        <w:jc w:val="both"/>
      </w:pPr>
      <w:r>
        <w:t>Количество тоннелей – 1, общей протяженностью – 780 метров.</w:t>
      </w:r>
    </w:p>
    <w:p w:rsidR="00B56D06" w:rsidRDefault="00B56D06" w:rsidP="00B56D06">
      <w:pPr>
        <w:autoSpaceDE w:val="0"/>
        <w:autoSpaceDN w:val="0"/>
        <w:adjustRightInd w:val="0"/>
        <w:ind w:firstLine="709"/>
        <w:jc w:val="both"/>
      </w:pPr>
      <w:r>
        <w:t>Воздушный транспорт на территории администрации Кордовского сельсовета не представлен</w:t>
      </w:r>
    </w:p>
    <w:p w:rsidR="00B56D06" w:rsidRDefault="00B56D06" w:rsidP="00B56D06">
      <w:pPr>
        <w:autoSpaceDE w:val="0"/>
        <w:autoSpaceDN w:val="0"/>
        <w:adjustRightInd w:val="0"/>
        <w:ind w:firstLine="709"/>
        <w:jc w:val="both"/>
      </w:pPr>
      <w:r>
        <w:t>Водный транспорт на территории администрации Кордовского сельсовета не развит, за исключением личного водного транспорта.</w:t>
      </w:r>
    </w:p>
    <w:p w:rsidR="00B56D06" w:rsidRPr="00807CF7" w:rsidRDefault="00B56D06" w:rsidP="00B56D06">
      <w:pPr>
        <w:autoSpaceDE w:val="0"/>
        <w:autoSpaceDN w:val="0"/>
        <w:adjustRightInd w:val="0"/>
        <w:ind w:firstLine="709"/>
        <w:jc w:val="both"/>
      </w:pPr>
      <w:r w:rsidRPr="00807CF7">
        <w:t>Развитие транспортной системы муниципального образования является необходимым условием для улучшения качества жизни жителей.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B56D06" w:rsidRPr="00807CF7" w:rsidRDefault="00B56D06" w:rsidP="00B56D06">
      <w:pPr>
        <w:autoSpaceDE w:val="0"/>
        <w:autoSpaceDN w:val="0"/>
        <w:adjustRightInd w:val="0"/>
        <w:ind w:firstLine="709"/>
        <w:jc w:val="both"/>
      </w:pPr>
      <w:r w:rsidRPr="00807CF7">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center"/>
      </w:pPr>
      <w:r w:rsidRPr="00807CF7">
        <w:rPr>
          <w:bCs/>
        </w:rPr>
        <w:t>2.4. Характеристика сети дорог поселения, параметры дорожного движения, оценка качества содержания дорог</w:t>
      </w:r>
      <w:r w:rsidRPr="00807CF7">
        <w:t>.</w:t>
      </w:r>
    </w:p>
    <w:p w:rsidR="00B56D06" w:rsidRPr="00807CF7" w:rsidRDefault="00B56D06" w:rsidP="00B56D06">
      <w:pPr>
        <w:autoSpaceDE w:val="0"/>
        <w:autoSpaceDN w:val="0"/>
        <w:adjustRightInd w:val="0"/>
        <w:ind w:firstLine="709"/>
        <w:jc w:val="both"/>
      </w:pPr>
      <w:r w:rsidRPr="00807CF7">
        <w:t>Дорожно-трансп</w:t>
      </w:r>
      <w:r>
        <w:t>ортная сеть МО состоит из дорог</w:t>
      </w:r>
      <w:r w:rsidRPr="00807CF7">
        <w:t>,</w:t>
      </w:r>
      <w:r>
        <w:t xml:space="preserve"> не</w:t>
      </w:r>
      <w:r w:rsidRPr="00807CF7">
        <w:t xml:space="preserve"> предназначенных для скоростного движения. В таблице приведен перечень и характеристика дорог местного значения. Большинство дорог общего пользования местного значения имеют </w:t>
      </w:r>
      <w:proofErr w:type="spellStart"/>
      <w:r w:rsidRPr="00807CF7">
        <w:t>гравин</w:t>
      </w:r>
      <w:r>
        <w:t>о</w:t>
      </w:r>
      <w:r w:rsidRPr="00807CF7">
        <w:t>е</w:t>
      </w:r>
      <w:proofErr w:type="spellEnd"/>
      <w:r w:rsidRPr="00807CF7">
        <w:t xml:space="preserve"> покрытие. </w:t>
      </w:r>
    </w:p>
    <w:p w:rsidR="00B56D06" w:rsidRPr="00807CF7" w:rsidRDefault="00B56D06" w:rsidP="00B56D06">
      <w:pPr>
        <w:autoSpaceDE w:val="0"/>
        <w:autoSpaceDN w:val="0"/>
        <w:adjustRightInd w:val="0"/>
        <w:ind w:firstLine="709"/>
        <w:jc w:val="both"/>
      </w:pPr>
      <w:r w:rsidRPr="00807CF7">
        <w:t xml:space="preserve">В условиях ограниченного финансирования дорожных работ с каждым годом увеличивается протяженность дорог, требующих ремонта. Почти все дороги требуют ямочного и капитального ремонта. Характеристика автомобильных дорог дана в таблице </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jc w:val="both"/>
        <w:rPr>
          <w:bCs/>
        </w:rPr>
      </w:pPr>
      <w:r w:rsidRPr="00807CF7">
        <w:rPr>
          <w:bCs/>
        </w:rPr>
        <w:lastRenderedPageBreak/>
        <w:t>Таблица Характеристика автомобильных дорог</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268"/>
        <w:gridCol w:w="1312"/>
        <w:gridCol w:w="992"/>
        <w:gridCol w:w="1276"/>
        <w:gridCol w:w="1275"/>
      </w:tblGrid>
      <w:tr w:rsidR="00B56D06" w:rsidRPr="00C41870" w:rsidTr="00181C6C">
        <w:trPr>
          <w:trHeight w:val="805"/>
        </w:trPr>
        <w:tc>
          <w:tcPr>
            <w:tcW w:w="567" w:type="dxa"/>
          </w:tcPr>
          <w:p w:rsidR="00B56D06" w:rsidRPr="00C41870" w:rsidRDefault="00B56D06" w:rsidP="00181C6C">
            <w:pPr>
              <w:widowControl w:val="0"/>
              <w:rPr>
                <w:rFonts w:eastAsia="Courier New"/>
                <w:color w:val="000000"/>
              </w:rPr>
            </w:pPr>
            <w:r w:rsidRPr="00C41870">
              <w:rPr>
                <w:rFonts w:eastAsia="Courier New"/>
                <w:color w:val="000000"/>
              </w:rPr>
              <w:t xml:space="preserve">№  </w:t>
            </w:r>
            <w:proofErr w:type="gramStart"/>
            <w:r w:rsidRPr="00C41870">
              <w:rPr>
                <w:rFonts w:eastAsia="Courier New"/>
                <w:color w:val="000000"/>
              </w:rPr>
              <w:t>п</w:t>
            </w:r>
            <w:proofErr w:type="gramEnd"/>
            <w:r w:rsidRPr="00C41870">
              <w:rPr>
                <w:rFonts w:eastAsia="Courier New"/>
                <w:color w:val="000000"/>
              </w:rPr>
              <w:t>/п</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Наименование</w:t>
            </w:r>
          </w:p>
          <w:p w:rsidR="00B56D06" w:rsidRPr="00C41870" w:rsidRDefault="00B56D06" w:rsidP="00181C6C">
            <w:pPr>
              <w:widowControl w:val="0"/>
              <w:rPr>
                <w:rFonts w:eastAsia="Courier New"/>
                <w:color w:val="000000"/>
              </w:rPr>
            </w:pPr>
            <w:r w:rsidRPr="00C41870">
              <w:rPr>
                <w:rFonts w:eastAsia="Courier New"/>
                <w:color w:val="000000"/>
              </w:rPr>
              <w:t>населенного</w:t>
            </w:r>
          </w:p>
          <w:p w:rsidR="00B56D06" w:rsidRPr="00C41870" w:rsidRDefault="00B56D06" w:rsidP="00181C6C">
            <w:pPr>
              <w:widowControl w:val="0"/>
              <w:rPr>
                <w:rFonts w:eastAsia="Courier New"/>
                <w:color w:val="000000"/>
              </w:rPr>
            </w:pPr>
            <w:r w:rsidRPr="00C41870">
              <w:rPr>
                <w:rFonts w:eastAsia="Courier New"/>
                <w:color w:val="000000"/>
              </w:rPr>
              <w:t>пункта</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 xml:space="preserve">Наименование </w:t>
            </w:r>
          </w:p>
          <w:p w:rsidR="00B56D06" w:rsidRPr="00C41870" w:rsidRDefault="00B56D06" w:rsidP="00181C6C">
            <w:pPr>
              <w:widowControl w:val="0"/>
              <w:rPr>
                <w:rFonts w:eastAsia="Courier New"/>
                <w:color w:val="000000"/>
              </w:rPr>
            </w:pPr>
            <w:r w:rsidRPr="00C41870">
              <w:rPr>
                <w:rFonts w:eastAsia="Courier New"/>
                <w:color w:val="000000"/>
              </w:rPr>
              <w:t>улицы, переулка</w:t>
            </w:r>
          </w:p>
        </w:tc>
        <w:tc>
          <w:tcPr>
            <w:tcW w:w="1312" w:type="dxa"/>
          </w:tcPr>
          <w:p w:rsidR="00B56D06" w:rsidRPr="00C41870" w:rsidRDefault="00B56D06" w:rsidP="00181C6C">
            <w:pPr>
              <w:widowControl w:val="0"/>
              <w:rPr>
                <w:rFonts w:eastAsia="Courier New"/>
                <w:color w:val="000000"/>
              </w:rPr>
            </w:pPr>
            <w:r w:rsidRPr="00C41870">
              <w:rPr>
                <w:rFonts w:eastAsia="Courier New"/>
                <w:color w:val="000000"/>
              </w:rPr>
              <w:t>Протяженность улицы, (</w:t>
            </w:r>
            <w:proofErr w:type="gramStart"/>
            <w:r w:rsidRPr="00C41870">
              <w:rPr>
                <w:rFonts w:eastAsia="Courier New"/>
                <w:color w:val="000000"/>
              </w:rPr>
              <w:t>км</w:t>
            </w:r>
            <w:proofErr w:type="gramEnd"/>
            <w:r w:rsidRPr="00C41870">
              <w:rPr>
                <w:rFonts w:eastAsia="Courier New"/>
                <w:color w:val="000000"/>
              </w:rPr>
              <w:t>)</w:t>
            </w:r>
          </w:p>
        </w:tc>
        <w:tc>
          <w:tcPr>
            <w:tcW w:w="992" w:type="dxa"/>
          </w:tcPr>
          <w:p w:rsidR="00B56D06" w:rsidRPr="00C41870" w:rsidRDefault="00B56D06" w:rsidP="00181C6C">
            <w:pPr>
              <w:widowControl w:val="0"/>
              <w:rPr>
                <w:rFonts w:eastAsia="Courier New"/>
                <w:color w:val="000000"/>
              </w:rPr>
            </w:pPr>
            <w:r w:rsidRPr="00C41870">
              <w:rPr>
                <w:rFonts w:eastAsia="Courier New"/>
                <w:color w:val="000000"/>
              </w:rPr>
              <w:t>Ширина</w:t>
            </w:r>
          </w:p>
          <w:p w:rsidR="00B56D06" w:rsidRPr="00C41870" w:rsidRDefault="00B56D06" w:rsidP="00181C6C">
            <w:pPr>
              <w:widowControl w:val="0"/>
              <w:rPr>
                <w:rFonts w:eastAsia="Courier New"/>
                <w:color w:val="000000"/>
              </w:rPr>
            </w:pPr>
            <w:r w:rsidRPr="00C41870">
              <w:rPr>
                <w:rFonts w:eastAsia="Courier New"/>
                <w:color w:val="000000"/>
              </w:rPr>
              <w:t>улицы, (м)</w:t>
            </w:r>
          </w:p>
        </w:tc>
        <w:tc>
          <w:tcPr>
            <w:tcW w:w="1276" w:type="dxa"/>
          </w:tcPr>
          <w:p w:rsidR="00B56D06" w:rsidRPr="00C41870" w:rsidRDefault="00B56D06" w:rsidP="00181C6C">
            <w:pPr>
              <w:widowControl w:val="0"/>
              <w:rPr>
                <w:rFonts w:eastAsia="Courier New"/>
                <w:color w:val="000000"/>
              </w:rPr>
            </w:pPr>
            <w:r w:rsidRPr="00C41870">
              <w:rPr>
                <w:rFonts w:eastAsia="Courier New"/>
                <w:color w:val="000000"/>
              </w:rPr>
              <w:t xml:space="preserve">Ширина </w:t>
            </w:r>
          </w:p>
          <w:p w:rsidR="00B56D06" w:rsidRPr="00C41870" w:rsidRDefault="00B56D06" w:rsidP="00181C6C">
            <w:pPr>
              <w:widowControl w:val="0"/>
              <w:rPr>
                <w:rFonts w:eastAsia="Courier New"/>
                <w:color w:val="000000"/>
              </w:rPr>
            </w:pPr>
            <w:r w:rsidRPr="00C41870">
              <w:rPr>
                <w:rFonts w:eastAsia="Courier New"/>
                <w:color w:val="000000"/>
              </w:rPr>
              <w:t>автодороги, (м)</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Тип</w:t>
            </w:r>
          </w:p>
          <w:p w:rsidR="00B56D06" w:rsidRPr="00C41870" w:rsidRDefault="00B56D06" w:rsidP="00181C6C">
            <w:pPr>
              <w:widowControl w:val="0"/>
              <w:rPr>
                <w:rFonts w:eastAsia="Courier New"/>
                <w:color w:val="000000"/>
              </w:rPr>
            </w:pPr>
            <w:r w:rsidRPr="00C41870">
              <w:rPr>
                <w:rFonts w:eastAsia="Courier New"/>
                <w:color w:val="000000"/>
              </w:rPr>
              <w:t>покрытия</w:t>
            </w:r>
          </w:p>
          <w:p w:rsidR="00B56D06" w:rsidRPr="00C41870" w:rsidRDefault="00B56D06" w:rsidP="00181C6C">
            <w:pPr>
              <w:widowControl w:val="0"/>
              <w:rPr>
                <w:rFonts w:eastAsia="Courier New"/>
                <w:color w:val="000000"/>
              </w:rPr>
            </w:pPr>
            <w:r w:rsidRPr="00C41870">
              <w:rPr>
                <w:rFonts w:eastAsia="Courier New"/>
                <w:color w:val="000000"/>
              </w:rPr>
              <w:t>автодороги</w:t>
            </w:r>
          </w:p>
        </w:tc>
      </w:tr>
      <w:tr w:rsidR="00B56D06" w:rsidRPr="00C41870" w:rsidTr="00181C6C">
        <w:trPr>
          <w:trHeight w:val="287"/>
        </w:trPr>
        <w:tc>
          <w:tcPr>
            <w:tcW w:w="567" w:type="dxa"/>
          </w:tcPr>
          <w:p w:rsidR="00B56D06" w:rsidRPr="00C41870" w:rsidRDefault="00B56D06" w:rsidP="00181C6C">
            <w:pPr>
              <w:widowControl w:val="0"/>
              <w:jc w:val="center"/>
              <w:rPr>
                <w:rFonts w:eastAsia="Courier New"/>
                <w:color w:val="000000"/>
              </w:rPr>
            </w:pPr>
            <w:r w:rsidRPr="00C41870">
              <w:rPr>
                <w:rFonts w:eastAsia="Courier New"/>
                <w:color w:val="000000"/>
              </w:rPr>
              <w:t>1</w:t>
            </w:r>
          </w:p>
        </w:tc>
        <w:tc>
          <w:tcPr>
            <w:tcW w:w="1701" w:type="dxa"/>
          </w:tcPr>
          <w:p w:rsidR="00B56D06" w:rsidRPr="00C41870" w:rsidRDefault="00B56D06" w:rsidP="00181C6C">
            <w:pPr>
              <w:widowControl w:val="0"/>
              <w:jc w:val="center"/>
              <w:rPr>
                <w:rFonts w:eastAsia="Courier New"/>
                <w:color w:val="000000"/>
              </w:rPr>
            </w:pPr>
            <w:r w:rsidRPr="00C41870">
              <w:rPr>
                <w:rFonts w:eastAsia="Courier New"/>
                <w:color w:val="000000"/>
              </w:rPr>
              <w:t>2</w:t>
            </w:r>
          </w:p>
        </w:tc>
        <w:tc>
          <w:tcPr>
            <w:tcW w:w="2268" w:type="dxa"/>
          </w:tcPr>
          <w:p w:rsidR="00B56D06" w:rsidRPr="00C41870" w:rsidRDefault="00B56D06" w:rsidP="00181C6C">
            <w:pPr>
              <w:widowControl w:val="0"/>
              <w:jc w:val="center"/>
              <w:rPr>
                <w:rFonts w:eastAsia="Courier New"/>
                <w:color w:val="000000"/>
              </w:rPr>
            </w:pPr>
            <w:r w:rsidRPr="00C41870">
              <w:rPr>
                <w:rFonts w:eastAsia="Courier New"/>
                <w:color w:val="000000"/>
              </w:rPr>
              <w:t>3</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4</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jc w:val="center"/>
              <w:rPr>
                <w:rFonts w:eastAsia="Courier New"/>
                <w:color w:val="000000"/>
              </w:rPr>
            </w:pPr>
            <w:r w:rsidRPr="00C41870">
              <w:rPr>
                <w:rFonts w:eastAsia="Courier New"/>
                <w:color w:val="000000"/>
              </w:rPr>
              <w:t>7</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Береговая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2,9</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5</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2</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Переулок 1</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0,25</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3</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Переулок 2</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0,25</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4</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Переулок 3</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0,3</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5</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w:t>
            </w:r>
            <w:r>
              <w:rPr>
                <w:rFonts w:eastAsia="Courier New"/>
                <w:color w:val="000000"/>
              </w:rPr>
              <w:t xml:space="preserve"> </w:t>
            </w:r>
            <w:r w:rsidRPr="00C41870">
              <w:rPr>
                <w:rFonts w:eastAsia="Courier New"/>
                <w:color w:val="000000"/>
              </w:rPr>
              <w:t xml:space="preserve">Таежная </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2,0</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5</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6</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 xml:space="preserve">Ул. Набережная </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1,35</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30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4</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7</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Партизанская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0,9</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33</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4</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8</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 xml:space="preserve">Ул. Школьная </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2,7</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46</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9</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Гагарина</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3,2</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55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9</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асфальтобетон/гравий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10</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с. Кордово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w:t>
            </w:r>
            <w:r>
              <w:rPr>
                <w:rFonts w:eastAsia="Courier New"/>
                <w:color w:val="000000"/>
              </w:rPr>
              <w:t xml:space="preserve"> </w:t>
            </w:r>
            <w:r w:rsidRPr="00C41870">
              <w:rPr>
                <w:rFonts w:eastAsia="Courier New"/>
                <w:color w:val="000000"/>
              </w:rPr>
              <w:t>Геологическая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2,2</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35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11</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 xml:space="preserve">п. </w:t>
            </w:r>
            <w:proofErr w:type="spellStart"/>
            <w:r w:rsidRPr="00C41870">
              <w:rPr>
                <w:rFonts w:eastAsia="Courier New"/>
                <w:color w:val="000000"/>
              </w:rPr>
              <w:t>Тартазяк</w:t>
            </w:r>
            <w:proofErr w:type="spellEnd"/>
            <w:r w:rsidRPr="00C41870">
              <w:rPr>
                <w:rFonts w:eastAsia="Courier New"/>
                <w:color w:val="000000"/>
              </w:rPr>
              <w:t xml:space="preserve"> </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 xml:space="preserve">Ул. Свободная </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0,8</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12</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Трактовая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3,1</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55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9</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асфальтобетон/гравий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13</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Переулок 4</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0,3</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14</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Переулок 5</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0,3</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15</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Лесная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0,9</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16</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 Красная речка</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0,9</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22</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17</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w:t>
            </w:r>
            <w:r>
              <w:rPr>
                <w:rFonts w:eastAsia="Courier New"/>
                <w:color w:val="000000"/>
              </w:rPr>
              <w:t xml:space="preserve"> </w:t>
            </w:r>
            <w:r w:rsidRPr="00C41870">
              <w:rPr>
                <w:rFonts w:eastAsia="Courier New"/>
                <w:color w:val="000000"/>
              </w:rPr>
              <w:t>Вокзальная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1,2</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18</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Новая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0,65</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19</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 Больничный</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0,2</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22</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20</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 xml:space="preserve">Пер. Рабочий </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0,3</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lastRenderedPageBreak/>
              <w:t>21</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Пер. Школьный</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1,2</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5</w:t>
            </w:r>
          </w:p>
        </w:tc>
        <w:tc>
          <w:tcPr>
            <w:tcW w:w="1275" w:type="dxa"/>
          </w:tcPr>
          <w:p w:rsidR="00B56D06" w:rsidRPr="00C41870" w:rsidRDefault="00B56D06" w:rsidP="00181C6C">
            <w:pPr>
              <w:widowControl w:val="0"/>
              <w:rPr>
                <w:rFonts w:eastAsia="Courier New"/>
                <w:color w:val="000000"/>
              </w:rPr>
            </w:pPr>
          </w:p>
        </w:tc>
      </w:tr>
      <w:tr w:rsidR="00B56D06" w:rsidRPr="00C41870" w:rsidTr="00181C6C">
        <w:trPr>
          <w:trHeight w:val="757"/>
        </w:trPr>
        <w:tc>
          <w:tcPr>
            <w:tcW w:w="567" w:type="dxa"/>
          </w:tcPr>
          <w:p w:rsidR="00B56D06" w:rsidRPr="00C41870" w:rsidRDefault="00B56D06" w:rsidP="00181C6C">
            <w:pPr>
              <w:widowControl w:val="0"/>
              <w:rPr>
                <w:rFonts w:eastAsia="Courier New"/>
                <w:color w:val="000000"/>
              </w:rPr>
            </w:pPr>
            <w:r w:rsidRPr="00C41870">
              <w:rPr>
                <w:rFonts w:eastAsia="Courier New"/>
                <w:color w:val="000000"/>
              </w:rPr>
              <w:t>22</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п. Журавлево</w:t>
            </w:r>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Набережная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1,5</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rPr>
          <w:trHeight w:val="377"/>
        </w:trPr>
        <w:tc>
          <w:tcPr>
            <w:tcW w:w="567" w:type="dxa"/>
          </w:tcPr>
          <w:p w:rsidR="00B56D06" w:rsidRPr="00C41870" w:rsidRDefault="00B56D06" w:rsidP="00181C6C">
            <w:pPr>
              <w:widowControl w:val="0"/>
              <w:rPr>
                <w:rFonts w:eastAsia="Courier New"/>
                <w:color w:val="000000"/>
              </w:rPr>
            </w:pPr>
            <w:r w:rsidRPr="00C41870">
              <w:rPr>
                <w:rFonts w:eastAsia="Courier New"/>
                <w:color w:val="000000"/>
              </w:rPr>
              <w:t>23</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 xml:space="preserve">п. </w:t>
            </w:r>
            <w:proofErr w:type="spellStart"/>
            <w:r w:rsidRPr="00C41870">
              <w:rPr>
                <w:rFonts w:eastAsia="Courier New"/>
                <w:color w:val="000000"/>
              </w:rPr>
              <w:t>Усть-Каспа</w:t>
            </w:r>
            <w:proofErr w:type="spellEnd"/>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Подгорная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1,1</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10</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24</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 xml:space="preserve">п. </w:t>
            </w:r>
            <w:proofErr w:type="spellStart"/>
            <w:r w:rsidRPr="00C41870">
              <w:rPr>
                <w:rFonts w:eastAsia="Courier New"/>
                <w:color w:val="000000"/>
              </w:rPr>
              <w:t>Усть</w:t>
            </w:r>
            <w:proofErr w:type="spellEnd"/>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Набережная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1,3</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25</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Pr="00C41870" w:rsidRDefault="00B56D06" w:rsidP="00181C6C">
            <w:pPr>
              <w:widowControl w:val="0"/>
              <w:rPr>
                <w:rFonts w:eastAsia="Courier New"/>
                <w:color w:val="000000"/>
              </w:rPr>
            </w:pPr>
            <w:r w:rsidRPr="00C41870">
              <w:rPr>
                <w:rFonts w:eastAsia="Courier New"/>
                <w:color w:val="000000"/>
              </w:rPr>
              <w:t>25</w:t>
            </w:r>
          </w:p>
        </w:tc>
        <w:tc>
          <w:tcPr>
            <w:tcW w:w="1701" w:type="dxa"/>
          </w:tcPr>
          <w:p w:rsidR="00B56D06" w:rsidRPr="00C41870" w:rsidRDefault="00B56D06" w:rsidP="00181C6C">
            <w:pPr>
              <w:widowControl w:val="0"/>
              <w:rPr>
                <w:rFonts w:eastAsia="Courier New"/>
                <w:color w:val="000000"/>
              </w:rPr>
            </w:pPr>
            <w:r w:rsidRPr="00C41870">
              <w:rPr>
                <w:rFonts w:eastAsia="Courier New"/>
                <w:color w:val="000000"/>
              </w:rPr>
              <w:t xml:space="preserve">д. Верхняя </w:t>
            </w:r>
            <w:proofErr w:type="spellStart"/>
            <w:r w:rsidRPr="00C41870">
              <w:rPr>
                <w:rFonts w:eastAsia="Courier New"/>
                <w:color w:val="000000"/>
              </w:rPr>
              <w:t>Мульга</w:t>
            </w:r>
            <w:proofErr w:type="spellEnd"/>
          </w:p>
        </w:tc>
        <w:tc>
          <w:tcPr>
            <w:tcW w:w="2268" w:type="dxa"/>
          </w:tcPr>
          <w:p w:rsidR="00B56D06" w:rsidRPr="00C41870" w:rsidRDefault="00B56D06" w:rsidP="00181C6C">
            <w:pPr>
              <w:widowControl w:val="0"/>
              <w:rPr>
                <w:rFonts w:eastAsia="Courier New"/>
                <w:color w:val="000000"/>
              </w:rPr>
            </w:pPr>
            <w:r w:rsidRPr="00C41870">
              <w:rPr>
                <w:rFonts w:eastAsia="Courier New"/>
                <w:color w:val="000000"/>
              </w:rPr>
              <w:t>Ул. Береговая</w:t>
            </w: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t>2,3</w:t>
            </w:r>
          </w:p>
        </w:tc>
        <w:tc>
          <w:tcPr>
            <w:tcW w:w="992" w:type="dxa"/>
          </w:tcPr>
          <w:p w:rsidR="00B56D06" w:rsidRPr="00C41870" w:rsidRDefault="00B56D06" w:rsidP="00181C6C">
            <w:pPr>
              <w:widowControl w:val="0"/>
              <w:jc w:val="center"/>
              <w:rPr>
                <w:rFonts w:eastAsia="Courier New"/>
                <w:color w:val="000000"/>
              </w:rPr>
            </w:pPr>
            <w:r w:rsidRPr="00C41870">
              <w:rPr>
                <w:rFonts w:eastAsia="Courier New"/>
                <w:color w:val="000000"/>
              </w:rPr>
              <w:t>22</w:t>
            </w:r>
          </w:p>
        </w:tc>
        <w:tc>
          <w:tcPr>
            <w:tcW w:w="1276" w:type="dxa"/>
          </w:tcPr>
          <w:p w:rsidR="00B56D06" w:rsidRPr="00C41870" w:rsidRDefault="00B56D06" w:rsidP="00181C6C">
            <w:pPr>
              <w:widowControl w:val="0"/>
              <w:jc w:val="center"/>
              <w:rPr>
                <w:rFonts w:eastAsia="Courier New"/>
                <w:color w:val="000000"/>
              </w:rPr>
            </w:pPr>
            <w:r w:rsidRPr="00C41870">
              <w:rPr>
                <w:rFonts w:eastAsia="Courier New"/>
                <w:color w:val="000000"/>
              </w:rPr>
              <w:t>6</w:t>
            </w:r>
          </w:p>
        </w:tc>
        <w:tc>
          <w:tcPr>
            <w:tcW w:w="1275" w:type="dxa"/>
          </w:tcPr>
          <w:p w:rsidR="00B56D06" w:rsidRPr="00C41870" w:rsidRDefault="00B56D06" w:rsidP="00181C6C">
            <w:pPr>
              <w:widowControl w:val="0"/>
              <w:rPr>
                <w:rFonts w:eastAsia="Courier New"/>
                <w:color w:val="000000"/>
              </w:rPr>
            </w:pPr>
            <w:r w:rsidRPr="00C41870">
              <w:rPr>
                <w:rFonts w:eastAsia="Courier New"/>
                <w:color w:val="000000"/>
              </w:rPr>
              <w:t>гравий</w:t>
            </w:r>
          </w:p>
        </w:tc>
      </w:tr>
      <w:tr w:rsidR="00B56D06" w:rsidRPr="00C41870" w:rsidTr="00181C6C">
        <w:tc>
          <w:tcPr>
            <w:tcW w:w="567" w:type="dxa"/>
          </w:tcPr>
          <w:p w:rsidR="00B56D06" w:rsidRDefault="00B56D06" w:rsidP="00181C6C">
            <w:pPr>
              <w:widowControl w:val="0"/>
              <w:ind w:left="-108" w:right="-108"/>
              <w:rPr>
                <w:rFonts w:eastAsia="Courier New"/>
                <w:color w:val="000000"/>
              </w:rPr>
            </w:pPr>
            <w:r w:rsidRPr="00C41870">
              <w:rPr>
                <w:rFonts w:eastAsia="Courier New"/>
                <w:color w:val="000000"/>
              </w:rPr>
              <w:t>Ито</w:t>
            </w:r>
          </w:p>
          <w:p w:rsidR="00B56D06" w:rsidRPr="00C41870" w:rsidRDefault="00B56D06" w:rsidP="00181C6C">
            <w:pPr>
              <w:widowControl w:val="0"/>
              <w:ind w:left="-108" w:right="-108"/>
              <w:rPr>
                <w:rFonts w:eastAsia="Courier New"/>
                <w:color w:val="000000"/>
              </w:rPr>
            </w:pPr>
            <w:proofErr w:type="spellStart"/>
            <w:r w:rsidRPr="00C41870">
              <w:rPr>
                <w:rFonts w:eastAsia="Courier New"/>
                <w:color w:val="000000"/>
              </w:rPr>
              <w:t>го</w:t>
            </w:r>
            <w:proofErr w:type="spellEnd"/>
            <w:r w:rsidRPr="00C41870">
              <w:rPr>
                <w:rFonts w:eastAsia="Courier New"/>
                <w:color w:val="000000"/>
              </w:rPr>
              <w:t xml:space="preserve">: </w:t>
            </w:r>
          </w:p>
        </w:tc>
        <w:tc>
          <w:tcPr>
            <w:tcW w:w="1701" w:type="dxa"/>
          </w:tcPr>
          <w:p w:rsidR="00B56D06" w:rsidRPr="00C41870" w:rsidRDefault="00B56D06" w:rsidP="00181C6C">
            <w:pPr>
              <w:widowControl w:val="0"/>
              <w:rPr>
                <w:rFonts w:eastAsia="Courier New"/>
                <w:color w:val="000000"/>
              </w:rPr>
            </w:pPr>
          </w:p>
        </w:tc>
        <w:tc>
          <w:tcPr>
            <w:tcW w:w="2268" w:type="dxa"/>
          </w:tcPr>
          <w:p w:rsidR="00B56D06" w:rsidRPr="00C41870" w:rsidRDefault="00B56D06" w:rsidP="00181C6C">
            <w:pPr>
              <w:widowControl w:val="0"/>
              <w:rPr>
                <w:rFonts w:eastAsia="Courier New"/>
                <w:color w:val="000000"/>
              </w:rPr>
            </w:pPr>
          </w:p>
        </w:tc>
        <w:tc>
          <w:tcPr>
            <w:tcW w:w="1312" w:type="dxa"/>
          </w:tcPr>
          <w:p w:rsidR="00B56D06" w:rsidRPr="00C41870" w:rsidRDefault="00B56D06" w:rsidP="00181C6C">
            <w:pPr>
              <w:widowControl w:val="0"/>
              <w:jc w:val="center"/>
              <w:rPr>
                <w:rFonts w:eastAsia="Courier New"/>
                <w:color w:val="000000"/>
              </w:rPr>
            </w:pPr>
            <w:r w:rsidRPr="00C41870">
              <w:rPr>
                <w:rFonts w:eastAsia="Courier New"/>
                <w:color w:val="000000"/>
              </w:rPr>
              <w:fldChar w:fldCharType="begin"/>
            </w:r>
            <w:r w:rsidRPr="00C41870">
              <w:rPr>
                <w:rFonts w:eastAsia="Courier New"/>
                <w:color w:val="000000"/>
              </w:rPr>
              <w:instrText xml:space="preserve"> =SUM(ABOVE) </w:instrText>
            </w:r>
            <w:r w:rsidRPr="00C41870">
              <w:rPr>
                <w:rFonts w:eastAsia="Courier New"/>
                <w:color w:val="000000"/>
              </w:rPr>
              <w:fldChar w:fldCharType="separate"/>
            </w:r>
            <w:r w:rsidRPr="00C41870">
              <w:rPr>
                <w:rFonts w:eastAsia="Courier New"/>
                <w:noProof/>
                <w:color w:val="000000"/>
              </w:rPr>
              <w:t>32,1</w:t>
            </w:r>
            <w:r w:rsidRPr="00C41870">
              <w:rPr>
                <w:rFonts w:eastAsia="Courier New"/>
                <w:color w:val="000000"/>
              </w:rPr>
              <w:fldChar w:fldCharType="end"/>
            </w:r>
          </w:p>
        </w:tc>
        <w:tc>
          <w:tcPr>
            <w:tcW w:w="992" w:type="dxa"/>
          </w:tcPr>
          <w:p w:rsidR="00B56D06" w:rsidRPr="00C41870" w:rsidRDefault="00B56D06" w:rsidP="00181C6C">
            <w:pPr>
              <w:widowControl w:val="0"/>
              <w:jc w:val="center"/>
              <w:rPr>
                <w:rFonts w:eastAsia="Courier New"/>
                <w:color w:val="000000"/>
              </w:rPr>
            </w:pPr>
          </w:p>
        </w:tc>
        <w:tc>
          <w:tcPr>
            <w:tcW w:w="1276" w:type="dxa"/>
          </w:tcPr>
          <w:p w:rsidR="00B56D06" w:rsidRPr="00C41870" w:rsidRDefault="00B56D06" w:rsidP="00181C6C">
            <w:pPr>
              <w:widowControl w:val="0"/>
              <w:jc w:val="center"/>
              <w:rPr>
                <w:rFonts w:eastAsia="Courier New"/>
                <w:color w:val="000000"/>
              </w:rPr>
            </w:pPr>
          </w:p>
        </w:tc>
        <w:tc>
          <w:tcPr>
            <w:tcW w:w="1275" w:type="dxa"/>
          </w:tcPr>
          <w:p w:rsidR="00B56D06" w:rsidRPr="00C41870" w:rsidRDefault="00B56D06" w:rsidP="00181C6C">
            <w:pPr>
              <w:widowControl w:val="0"/>
              <w:rPr>
                <w:rFonts w:eastAsia="Courier New"/>
                <w:color w:val="000000"/>
              </w:rPr>
            </w:pPr>
          </w:p>
        </w:tc>
      </w:tr>
    </w:tbl>
    <w:p w:rsidR="00B56D06" w:rsidRPr="00807CF7" w:rsidRDefault="00B56D06" w:rsidP="00B56D06">
      <w:pPr>
        <w:autoSpaceDE w:val="0"/>
        <w:autoSpaceDN w:val="0"/>
        <w:adjustRightInd w:val="0"/>
        <w:ind w:firstLine="709"/>
        <w:jc w:val="both"/>
      </w:pPr>
      <w:r w:rsidRPr="00807CF7">
        <w:t>Обслуживание дорог осуществляется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 По результатам оценки выполненных работ составляется акт о выполненных работах.</w:t>
      </w:r>
    </w:p>
    <w:p w:rsidR="00B56D06" w:rsidRPr="00807CF7" w:rsidRDefault="00B56D06" w:rsidP="00B56D06">
      <w:pPr>
        <w:autoSpaceDE w:val="0"/>
        <w:autoSpaceDN w:val="0"/>
        <w:adjustRightInd w:val="0"/>
        <w:spacing w:before="100" w:after="100"/>
        <w:jc w:val="center"/>
        <w:rPr>
          <w:bCs/>
        </w:rPr>
      </w:pPr>
      <w:r w:rsidRPr="00807CF7">
        <w:rPr>
          <w:bCs/>
        </w:rPr>
        <w:t>2.5.Анализ состава парка транспортных средств и уровня автомобилизации сельского поселения, обеспеченность парковками (парковочными местами).</w:t>
      </w:r>
    </w:p>
    <w:p w:rsidR="00B56D06" w:rsidRPr="00807CF7" w:rsidRDefault="00B56D06" w:rsidP="00B56D06">
      <w:pPr>
        <w:autoSpaceDE w:val="0"/>
        <w:autoSpaceDN w:val="0"/>
        <w:adjustRightInd w:val="0"/>
        <w:ind w:firstLine="709"/>
        <w:jc w:val="both"/>
      </w:pPr>
      <w:r w:rsidRPr="00807CF7">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2015-201</w:t>
      </w:r>
      <w:r>
        <w:t>8</w:t>
      </w:r>
      <w:r w:rsidRPr="00807CF7">
        <w:t xml:space="preserve">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w:t>
      </w:r>
      <w:r>
        <w:t>аний хозяйствующих организаций.</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ind w:firstLine="708"/>
        <w:jc w:val="center"/>
        <w:rPr>
          <w:bCs/>
        </w:rPr>
      </w:pPr>
      <w:r w:rsidRPr="00807CF7">
        <w:rPr>
          <w:bCs/>
        </w:rPr>
        <w:t>2.6 Характеристика работы транспортных средств общего пользования, включая анализ пассажиропотока.</w:t>
      </w:r>
    </w:p>
    <w:p w:rsidR="00B56D06" w:rsidRPr="00807CF7" w:rsidRDefault="00B56D06" w:rsidP="00B56D06">
      <w:pPr>
        <w:autoSpaceDE w:val="0"/>
        <w:autoSpaceDN w:val="0"/>
        <w:adjustRightInd w:val="0"/>
        <w:ind w:firstLine="708"/>
        <w:jc w:val="both"/>
      </w:pPr>
      <w:r w:rsidRPr="00807CF7">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w:t>
      </w:r>
    </w:p>
    <w:p w:rsidR="00B56D06" w:rsidRPr="00807CF7" w:rsidRDefault="00B56D06" w:rsidP="00B56D06">
      <w:pPr>
        <w:autoSpaceDE w:val="0"/>
        <w:autoSpaceDN w:val="0"/>
        <w:adjustRightInd w:val="0"/>
        <w:ind w:firstLine="708"/>
        <w:jc w:val="both"/>
      </w:pPr>
      <w:r w:rsidRPr="00807CF7">
        <w:t>Причины, усложняющие работу транспорта:</w:t>
      </w:r>
    </w:p>
    <w:p w:rsidR="00B56D06" w:rsidRPr="00807CF7" w:rsidRDefault="00B56D06" w:rsidP="00B56D06">
      <w:pPr>
        <w:autoSpaceDE w:val="0"/>
        <w:autoSpaceDN w:val="0"/>
        <w:adjustRightInd w:val="0"/>
        <w:ind w:firstLine="284"/>
        <w:jc w:val="both"/>
      </w:pPr>
      <w:r w:rsidRPr="00807CF7">
        <w:t>- неудовлетворительное техническое состояние улиц и дорог;</w:t>
      </w:r>
    </w:p>
    <w:p w:rsidR="00B56D06" w:rsidRPr="00807CF7" w:rsidRDefault="00B56D06" w:rsidP="00B56D06">
      <w:pPr>
        <w:autoSpaceDE w:val="0"/>
        <w:autoSpaceDN w:val="0"/>
        <w:adjustRightInd w:val="0"/>
        <w:ind w:firstLine="284"/>
        <w:jc w:val="both"/>
      </w:pPr>
      <w:r w:rsidRPr="00807CF7">
        <w:t>- недостаточность ширины проезжей части (4-</w:t>
      </w:r>
      <w:smartTag w:uri="urn:schemas-microsoft-com:office:smarttags" w:element="metricconverter">
        <w:smartTagPr>
          <w:attr w:name="ProductID" w:val="6 м"/>
        </w:smartTagPr>
        <w:r w:rsidRPr="00807CF7">
          <w:t>6 м</w:t>
        </w:r>
      </w:smartTag>
      <w:r w:rsidRPr="00807CF7">
        <w:t>);</w:t>
      </w:r>
    </w:p>
    <w:p w:rsidR="00B56D06" w:rsidRPr="00807CF7" w:rsidRDefault="00B56D06" w:rsidP="00B56D06">
      <w:pPr>
        <w:autoSpaceDE w:val="0"/>
        <w:autoSpaceDN w:val="0"/>
        <w:adjustRightInd w:val="0"/>
        <w:ind w:firstLine="284"/>
        <w:jc w:val="both"/>
      </w:pPr>
      <w:r w:rsidRPr="00807CF7">
        <w:t>- значительная протяженность грунтовых дорог;</w:t>
      </w:r>
    </w:p>
    <w:p w:rsidR="00B56D06" w:rsidRPr="00807CF7" w:rsidRDefault="00B56D06" w:rsidP="00B56D06">
      <w:pPr>
        <w:autoSpaceDE w:val="0"/>
        <w:autoSpaceDN w:val="0"/>
        <w:adjustRightInd w:val="0"/>
        <w:ind w:firstLine="284"/>
        <w:jc w:val="both"/>
      </w:pPr>
      <w:r w:rsidRPr="00807CF7">
        <w:t>- отсутствие дифференцирования улиц по назначению;</w:t>
      </w:r>
    </w:p>
    <w:p w:rsidR="00B56D06" w:rsidRPr="00807CF7" w:rsidRDefault="00B56D06" w:rsidP="00B56D06">
      <w:pPr>
        <w:autoSpaceDE w:val="0"/>
        <w:autoSpaceDN w:val="0"/>
        <w:adjustRightInd w:val="0"/>
        <w:ind w:firstLine="284"/>
        <w:jc w:val="both"/>
      </w:pPr>
      <w:r w:rsidRPr="00807CF7">
        <w:lastRenderedPageBreak/>
        <w:t>- недостаточность искусственного освещения.</w:t>
      </w:r>
    </w:p>
    <w:p w:rsidR="00B56D06" w:rsidRPr="00807CF7" w:rsidRDefault="00B56D06" w:rsidP="00B56D06">
      <w:pPr>
        <w:autoSpaceDE w:val="0"/>
        <w:autoSpaceDN w:val="0"/>
        <w:adjustRightInd w:val="0"/>
        <w:ind w:firstLine="284"/>
        <w:jc w:val="both"/>
      </w:pPr>
    </w:p>
    <w:p w:rsidR="00B56D06" w:rsidRPr="00807CF7" w:rsidRDefault="00B56D06" w:rsidP="00B56D06">
      <w:pPr>
        <w:autoSpaceDE w:val="0"/>
        <w:autoSpaceDN w:val="0"/>
        <w:adjustRightInd w:val="0"/>
        <w:ind w:firstLine="708"/>
        <w:jc w:val="center"/>
        <w:rPr>
          <w:bCs/>
        </w:rPr>
      </w:pPr>
      <w:r w:rsidRPr="00807CF7">
        <w:rPr>
          <w:bCs/>
        </w:rPr>
        <w:t>2.7. Характеристика пешеходного и велосипедного передвижения.</w:t>
      </w:r>
    </w:p>
    <w:p w:rsidR="00B56D06" w:rsidRPr="00807CF7" w:rsidRDefault="00B56D06" w:rsidP="00B56D06">
      <w:pPr>
        <w:autoSpaceDE w:val="0"/>
        <w:autoSpaceDN w:val="0"/>
        <w:adjustRightInd w:val="0"/>
        <w:ind w:firstLine="709"/>
        <w:jc w:val="both"/>
      </w:pPr>
      <w:r>
        <w:t xml:space="preserve">Для передвижения пешеходов по </w:t>
      </w:r>
      <w:r w:rsidRPr="00807CF7">
        <w:t>улица</w:t>
      </w:r>
      <w:r>
        <w:t>м</w:t>
      </w:r>
      <w:r w:rsidRPr="00807CF7">
        <w:t xml:space="preserve"> тротуары не предусмотрены. Специализированные дорожки для велосипедного передвижения на террито</w:t>
      </w:r>
      <w:r>
        <w:t xml:space="preserve">рии муниципального образования </w:t>
      </w:r>
      <w:r w:rsidRPr="00807CF7">
        <w:t>не предусмотрены. Движение велосипедистов осуществляется по дорогам общего пользования</w:t>
      </w:r>
      <w:r>
        <w:t>.</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center"/>
        <w:rPr>
          <w:bCs/>
        </w:rPr>
      </w:pPr>
      <w:r w:rsidRPr="00807CF7">
        <w:rPr>
          <w:bCs/>
        </w:rPr>
        <w:t>2.8. Характеристика движения грузовых транспортных средств.</w:t>
      </w:r>
    </w:p>
    <w:p w:rsidR="00B56D06" w:rsidRPr="00807CF7" w:rsidRDefault="00B56D06" w:rsidP="00B56D06">
      <w:pPr>
        <w:autoSpaceDE w:val="0"/>
        <w:autoSpaceDN w:val="0"/>
        <w:adjustRightInd w:val="0"/>
        <w:ind w:firstLine="708"/>
        <w:jc w:val="both"/>
        <w:rPr>
          <w:bCs/>
        </w:rPr>
      </w:pPr>
      <w:r w:rsidRPr="00807CF7">
        <w:t>Осуществление грузовых перевозок на территории МО осуществляют население</w:t>
      </w:r>
      <w:r>
        <w:t>, ОАО РЖД, лесозаготовители</w:t>
      </w:r>
      <w:r w:rsidRPr="00807CF7">
        <w:t>. В настоящее время движение грузового транспорта осуществляется по территориям населенных пунктов, объездные дороги</w:t>
      </w:r>
      <w:r>
        <w:t xml:space="preserve"> отсутствуют</w:t>
      </w:r>
      <w:r w:rsidRPr="00807CF7">
        <w:t>.</w:t>
      </w:r>
    </w:p>
    <w:p w:rsidR="00B56D06" w:rsidRPr="00807CF7" w:rsidRDefault="00B56D06" w:rsidP="00B56D06">
      <w:pPr>
        <w:autoSpaceDE w:val="0"/>
        <w:autoSpaceDN w:val="0"/>
        <w:adjustRightInd w:val="0"/>
        <w:ind w:firstLine="284"/>
        <w:jc w:val="both"/>
      </w:pPr>
    </w:p>
    <w:p w:rsidR="00B56D06" w:rsidRPr="00807CF7" w:rsidRDefault="00B56D06" w:rsidP="00B56D06">
      <w:pPr>
        <w:autoSpaceDE w:val="0"/>
        <w:autoSpaceDN w:val="0"/>
        <w:adjustRightInd w:val="0"/>
        <w:jc w:val="center"/>
        <w:rPr>
          <w:bCs/>
        </w:rPr>
      </w:pPr>
      <w:r w:rsidRPr="00807CF7">
        <w:rPr>
          <w:bCs/>
        </w:rPr>
        <w:t>2.9. Анализ уровня безопасности дорожного движения.</w:t>
      </w:r>
    </w:p>
    <w:p w:rsidR="00B56D06" w:rsidRPr="00807CF7" w:rsidRDefault="00B56D06" w:rsidP="00B56D06">
      <w:pPr>
        <w:autoSpaceDE w:val="0"/>
        <w:autoSpaceDN w:val="0"/>
        <w:adjustRightInd w:val="0"/>
        <w:ind w:firstLine="709"/>
        <w:jc w:val="both"/>
      </w:pPr>
      <w:r w:rsidRPr="00807CF7">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из-за нарушения правил дорожного движения, превышения скоростного режима, из-за неудовлетворительного качества дорожных покрытий, погодных условий и др. В настоящее время решение проблемы обеспечения безопасности дорожного движения является одной из важнейших задач.</w:t>
      </w:r>
    </w:p>
    <w:p w:rsidR="00B56D06" w:rsidRPr="00807CF7" w:rsidRDefault="00B56D06" w:rsidP="00B56D06">
      <w:pPr>
        <w:autoSpaceDE w:val="0"/>
        <w:autoSpaceDN w:val="0"/>
        <w:adjustRightInd w:val="0"/>
        <w:ind w:firstLine="360"/>
        <w:jc w:val="both"/>
      </w:pPr>
    </w:p>
    <w:p w:rsidR="00B56D06" w:rsidRPr="00807CF7" w:rsidRDefault="00B56D06" w:rsidP="00B56D06">
      <w:pPr>
        <w:autoSpaceDE w:val="0"/>
        <w:autoSpaceDN w:val="0"/>
        <w:adjustRightInd w:val="0"/>
        <w:ind w:firstLine="360"/>
        <w:jc w:val="center"/>
        <w:rPr>
          <w:bCs/>
        </w:rPr>
      </w:pPr>
      <w:r w:rsidRPr="00807CF7">
        <w:rPr>
          <w:bCs/>
        </w:rPr>
        <w:t>2.10. Оценка уровня негативного воздействия транспортной инфраструктуры на окружающую среду, безопасность и здоровье человека.</w:t>
      </w:r>
    </w:p>
    <w:p w:rsidR="00B56D06" w:rsidRPr="00807CF7" w:rsidRDefault="00B56D06" w:rsidP="00B56D06">
      <w:pPr>
        <w:autoSpaceDE w:val="0"/>
        <w:autoSpaceDN w:val="0"/>
        <w:adjustRightInd w:val="0"/>
        <w:ind w:firstLine="708"/>
        <w:jc w:val="both"/>
      </w:pPr>
      <w:r w:rsidRPr="00807CF7">
        <w:t>Рассмотрим характерные факторы, неблагоприятно влияющие на окружающую среду и здоровье.</w:t>
      </w:r>
    </w:p>
    <w:p w:rsidR="00B56D06" w:rsidRPr="00807CF7" w:rsidRDefault="00B56D06" w:rsidP="00B56D06">
      <w:pPr>
        <w:autoSpaceDE w:val="0"/>
        <w:autoSpaceDN w:val="0"/>
        <w:adjustRightInd w:val="0"/>
        <w:ind w:firstLine="708"/>
        <w:jc w:val="both"/>
      </w:pPr>
      <w:r w:rsidRPr="00807CF7">
        <w:rPr>
          <w:i/>
          <w:iCs/>
        </w:rPr>
        <w:t>Загрязнение атмосферы.</w:t>
      </w:r>
      <w:r w:rsidRPr="00807CF7">
        <w:t xml:space="preserve"> Выброс в воздух дыма и газообразных загрязняющих веществ (</w:t>
      </w:r>
      <w:proofErr w:type="spellStart"/>
      <w:r w:rsidRPr="00807CF7">
        <w:t>диоксин</w:t>
      </w:r>
      <w:proofErr w:type="spellEnd"/>
      <w:r w:rsidRPr="00807CF7">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B56D06" w:rsidRPr="00807CF7" w:rsidRDefault="00B56D06" w:rsidP="00B56D06">
      <w:pPr>
        <w:autoSpaceDE w:val="0"/>
        <w:autoSpaceDN w:val="0"/>
        <w:adjustRightInd w:val="0"/>
        <w:ind w:firstLine="708"/>
        <w:jc w:val="both"/>
      </w:pPr>
      <w:r w:rsidRPr="00807CF7">
        <w:rPr>
          <w:i/>
          <w:iCs/>
        </w:rPr>
        <w:t>Воздействие шума.</w:t>
      </w:r>
      <w:r w:rsidRPr="00807CF7">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807CF7">
        <w:t>сердечно-сосудистых</w:t>
      </w:r>
      <w:proofErr w:type="gramEnd"/>
      <w:r w:rsidRPr="00807CF7">
        <w:t xml:space="preserve"> и эндокринных заболеваний. Воздействие шума влияет на познавательные способности людей, вызывает раздражительность.</w:t>
      </w:r>
    </w:p>
    <w:p w:rsidR="00B56D06" w:rsidRPr="00807CF7" w:rsidRDefault="00B56D06" w:rsidP="00B56D06">
      <w:pPr>
        <w:autoSpaceDE w:val="0"/>
        <w:autoSpaceDN w:val="0"/>
        <w:adjustRightInd w:val="0"/>
        <w:ind w:firstLine="708"/>
        <w:jc w:val="both"/>
      </w:pPr>
      <w:r w:rsidRPr="00807CF7">
        <w:t xml:space="preserve">Учитывая сложившуюся планировочную структуру сельского поселения и характер </w:t>
      </w:r>
      <w:proofErr w:type="gramStart"/>
      <w:r w:rsidRPr="00807CF7">
        <w:t>дорожно-транспортно</w:t>
      </w:r>
      <w:proofErr w:type="gramEnd"/>
      <w:r w:rsidRPr="00807CF7">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left="708"/>
        <w:jc w:val="center"/>
        <w:rPr>
          <w:bCs/>
        </w:rPr>
      </w:pPr>
      <w:r>
        <w:rPr>
          <w:bCs/>
        </w:rPr>
        <w:t xml:space="preserve">2.11. </w:t>
      </w:r>
      <w:r w:rsidRPr="00807CF7">
        <w:rPr>
          <w:bCs/>
        </w:rPr>
        <w:t>Характеристика существующих условий и перспектив развития и размещения транспортной инфраструктуры муниципального образования Кордовский сельсовет.</w:t>
      </w:r>
    </w:p>
    <w:p w:rsidR="00B56D06" w:rsidRPr="00807CF7" w:rsidRDefault="00B56D06" w:rsidP="00B56D06">
      <w:pPr>
        <w:autoSpaceDE w:val="0"/>
        <w:autoSpaceDN w:val="0"/>
        <w:adjustRightInd w:val="0"/>
        <w:ind w:firstLine="709"/>
        <w:jc w:val="both"/>
      </w:pPr>
      <w:r w:rsidRPr="00807CF7">
        <w:t xml:space="preserve">Сеть автомобильных дорог связывает все населенные пункты муниципального образования, </w:t>
      </w:r>
      <w:proofErr w:type="gramStart"/>
      <w:r w:rsidRPr="00807CF7">
        <w:t>однако</w:t>
      </w:r>
      <w:proofErr w:type="gramEnd"/>
      <w:r w:rsidRPr="00807CF7">
        <w:t xml:space="preserve"> состояние автодорог в целом неудовлетворительное. Улично-дорожная сеть внутри населенных пунктов, как правило, не благоустроенна, исключая те участки, по которым проходят автодороги регионального значения. По своим технико-экономическим параметрам не обеспечивает необходимую скорость и безопасность движения и нуждается в реконструкции и капитальном ремонте.</w:t>
      </w:r>
    </w:p>
    <w:p w:rsidR="00B56D06" w:rsidRPr="00807CF7" w:rsidRDefault="00B56D06" w:rsidP="00B56D06">
      <w:pPr>
        <w:autoSpaceDE w:val="0"/>
        <w:autoSpaceDN w:val="0"/>
        <w:adjustRightInd w:val="0"/>
        <w:ind w:firstLine="709"/>
        <w:jc w:val="both"/>
      </w:pPr>
      <w:r w:rsidRPr="00807CF7">
        <w:t>Действующим генеральным планом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w:t>
      </w:r>
      <w:r>
        <w:t>енным центром и местами труда. Н</w:t>
      </w:r>
      <w:r w:rsidRPr="00807CF7">
        <w:t xml:space="preserve">еобходимо произвести реконструкцию улиц населенных пунктов с целью приведения основных параметров к нормативным требованиям. </w:t>
      </w:r>
      <w:proofErr w:type="gramStart"/>
      <w:r w:rsidRPr="00807CF7">
        <w:t>При реконструкции улиц необходимо предусмотреть: расширение проезжей части, усиление дорожных одежд, уличное освещение, пешеходные тротуары, водоотводные сооружения, средства организации дорожного движения (дорожные знаки, разметку, перекладку инженерных коммуникаций, благоустройство и озе</w:t>
      </w:r>
      <w:r>
        <w:t>ленение прилегающих территорий.</w:t>
      </w:r>
      <w:proofErr w:type="gramEnd"/>
    </w:p>
    <w:p w:rsidR="00B56D06" w:rsidRDefault="00B56D06" w:rsidP="00B56D06">
      <w:pPr>
        <w:autoSpaceDE w:val="0"/>
        <w:autoSpaceDN w:val="0"/>
        <w:adjustRightInd w:val="0"/>
        <w:ind w:firstLine="709"/>
        <w:jc w:val="both"/>
      </w:pPr>
      <w:r w:rsidRPr="00807CF7">
        <w:t xml:space="preserve">Дополнительно к указанным мероприятиям для обеспечения транспортных связей с районным центром, проезда к населенным пунктам автомобилей скорой помощи, служб МЧС, доставка топлива, товаров первой необходимости, а также для повышения уровня обслуживания населения необходимо доведение до полного соответствия техническим категориям с созданием покрытий переходного типа автомобильных </w:t>
      </w:r>
      <w:proofErr w:type="gramStart"/>
      <w:r w:rsidRPr="00807CF7">
        <w:t>дорог</w:t>
      </w:r>
      <w:proofErr w:type="gramEnd"/>
      <w:r w:rsidRPr="00807CF7">
        <w:t xml:space="preserve"> как местного так и регионального значения</w:t>
      </w:r>
      <w:r>
        <w:t>.</w:t>
      </w:r>
    </w:p>
    <w:p w:rsidR="00B56D06" w:rsidRDefault="00B56D06" w:rsidP="00B56D06">
      <w:pPr>
        <w:autoSpaceDE w:val="0"/>
        <w:autoSpaceDN w:val="0"/>
        <w:adjustRightInd w:val="0"/>
        <w:ind w:firstLine="709"/>
        <w:jc w:val="both"/>
      </w:pPr>
    </w:p>
    <w:p w:rsidR="00B56D06" w:rsidRPr="00807CF7" w:rsidRDefault="00B56D06" w:rsidP="00B56D06">
      <w:pPr>
        <w:autoSpaceDE w:val="0"/>
        <w:autoSpaceDN w:val="0"/>
        <w:adjustRightInd w:val="0"/>
        <w:ind w:firstLine="709"/>
        <w:jc w:val="center"/>
        <w:rPr>
          <w:bCs/>
          <w:color w:val="000000"/>
        </w:rPr>
      </w:pPr>
      <w:r w:rsidRPr="00807CF7">
        <w:rPr>
          <w:bCs/>
          <w:color w:val="000000"/>
        </w:rPr>
        <w:t>2.12. Оценка нормативно-правовой базы, необходимой для функционирования и развития транспортной инфраструктуры муниципального образования Кордовский сельсовет.</w:t>
      </w:r>
    </w:p>
    <w:p w:rsidR="00B56D06" w:rsidRPr="00807CF7" w:rsidRDefault="00B56D06" w:rsidP="00B56D06">
      <w:pPr>
        <w:tabs>
          <w:tab w:val="left" w:pos="709"/>
        </w:tabs>
        <w:autoSpaceDE w:val="0"/>
        <w:autoSpaceDN w:val="0"/>
        <w:adjustRightInd w:val="0"/>
        <w:ind w:firstLine="709"/>
        <w:jc w:val="both"/>
        <w:rPr>
          <w:color w:val="000000"/>
        </w:rPr>
      </w:pPr>
      <w:r w:rsidRPr="00807CF7">
        <w:rPr>
          <w:color w:val="000000"/>
        </w:rPr>
        <w:t>Программа комплексного развития транспортной инфраструктуры муниципального образования Кордовский сельсовет  на 201</w:t>
      </w:r>
      <w:r>
        <w:rPr>
          <w:color w:val="000000"/>
        </w:rPr>
        <w:t>9</w:t>
      </w:r>
      <w:r w:rsidRPr="00807CF7">
        <w:rPr>
          <w:color w:val="000000"/>
        </w:rPr>
        <w:t xml:space="preserve"> - 2027 подготовлена на основании: </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-Градостроительный кодекс Российской Федерации от 29.12.2004 № 190-ФЗ (ред. от 03.07.2016) (с изм. и доп., вступ. в силу с 10.01.2016);</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-Федеральный закон от 10.12.1995 № 196-ФЗ (ред. От 03.07.2016) «О безопасности дорожного движения» (с изм. и доп., вступ. в силу с 15.07.2016);</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Федеральный закон  от 10.01.2003 №17-ФЗ (</w:t>
      </w:r>
      <w:proofErr w:type="spellStart"/>
      <w:r w:rsidRPr="00807CF7">
        <w:rPr>
          <w:color w:val="000000"/>
          <w:highlight w:val="white"/>
        </w:rPr>
        <w:t>ред</w:t>
      </w:r>
      <w:proofErr w:type="gramStart"/>
      <w:r w:rsidRPr="00807CF7">
        <w:rPr>
          <w:color w:val="000000"/>
          <w:highlight w:val="white"/>
        </w:rPr>
        <w:t>.о</w:t>
      </w:r>
      <w:proofErr w:type="gramEnd"/>
      <w:r w:rsidRPr="00807CF7">
        <w:rPr>
          <w:color w:val="000000"/>
          <w:highlight w:val="white"/>
        </w:rPr>
        <w:t>т</w:t>
      </w:r>
      <w:proofErr w:type="spellEnd"/>
      <w:r w:rsidRPr="00807CF7">
        <w:rPr>
          <w:color w:val="000000"/>
          <w:highlight w:val="white"/>
        </w:rPr>
        <w:t xml:space="preserve"> 13.07.2015) «О железнодорожном транспорте в Российской Федерации» ( с изм.</w:t>
      </w:r>
      <w:r>
        <w:rPr>
          <w:color w:val="000000"/>
          <w:highlight w:val="white"/>
        </w:rPr>
        <w:t xml:space="preserve"> </w:t>
      </w:r>
      <w:r w:rsidRPr="00807CF7">
        <w:rPr>
          <w:color w:val="000000"/>
          <w:highlight w:val="white"/>
        </w:rPr>
        <w:t>и доп., вступ. В силу  с 13.08.2015)</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Федеральный закон от 10.01.2002г. №7-ФЗ</w:t>
      </w:r>
      <w:r>
        <w:rPr>
          <w:color w:val="000000"/>
          <w:highlight w:val="white"/>
        </w:rPr>
        <w:t xml:space="preserve"> «Об охране окружающей среды» (</w:t>
      </w:r>
      <w:r w:rsidRPr="00807CF7">
        <w:rPr>
          <w:color w:val="000000"/>
          <w:highlight w:val="white"/>
        </w:rPr>
        <w:t>в ред. От 03.07.2016);</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lastRenderedPageBreak/>
        <w:t>- постановление Правительства РФ от 25.12.2015 №1440 «Об утверждении требований к программ</w:t>
      </w:r>
      <w:r>
        <w:rPr>
          <w:color w:val="000000"/>
          <w:highlight w:val="white"/>
        </w:rPr>
        <w:t>е</w:t>
      </w:r>
      <w:r w:rsidRPr="00807CF7">
        <w:rPr>
          <w:color w:val="000000"/>
          <w:highlight w:val="white"/>
        </w:rPr>
        <w:t xml:space="preserve"> комплексного развития инфраструктуры поселений, городских округов»;</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-Постановление Правительства РФ от 23.10.1993 № 1090 (ред. От 10.09..2016) «О Правилах дорожного движения»;</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xml:space="preserve">- Государственный стандарт РФ ГОСТ </w:t>
      </w:r>
      <w:proofErr w:type="gramStart"/>
      <w:r w:rsidRPr="00807CF7">
        <w:rPr>
          <w:color w:val="000000"/>
          <w:highlight w:val="white"/>
        </w:rPr>
        <w:t>Р</w:t>
      </w:r>
      <w:proofErr w:type="gramEnd"/>
      <w:r w:rsidRPr="00807CF7">
        <w:rPr>
          <w:color w:val="000000"/>
          <w:highlight w:val="white"/>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xml:space="preserve">- Постановление главного государственного санитарного врача РФ от 25.09.2007 №74 Санитарные правила </w:t>
      </w:r>
      <w:proofErr w:type="spellStart"/>
      <w:r w:rsidRPr="00807CF7">
        <w:rPr>
          <w:color w:val="000000"/>
          <w:highlight w:val="white"/>
        </w:rPr>
        <w:t>СанПин</w:t>
      </w:r>
      <w:proofErr w:type="spellEnd"/>
      <w:r w:rsidRPr="00807CF7">
        <w:rPr>
          <w:color w:val="000000"/>
          <w:highlight w:val="white"/>
        </w:rPr>
        <w:t xml:space="preserve"> 2.2.1/2.1.1.1200-03 «Санитарно-защитные зоны и санитарная классификация предприятий, сооружений и иных объектов»;</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Закон Красноярского края от 09.12.2010 №11-5430 «О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 организации проведения технического осмотра транспортных средств» (с изм. на 16 .03.2017г)</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xml:space="preserve">- Постановление правительства Красноярского края от 30.09.2013 №510-п «Об утверждении государственной программы Красноярского края «Развитие транспортной системы» </w:t>
      </w:r>
      <w:proofErr w:type="gramStart"/>
      <w:r w:rsidRPr="00807CF7">
        <w:rPr>
          <w:color w:val="000000"/>
          <w:highlight w:val="white"/>
        </w:rPr>
        <w:t xml:space="preserve">( </w:t>
      </w:r>
      <w:proofErr w:type="gramEnd"/>
      <w:r w:rsidRPr="00807CF7">
        <w:rPr>
          <w:color w:val="000000"/>
          <w:highlight w:val="white"/>
        </w:rPr>
        <w:t>с изм. на 15.08.2017г)</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Генеральный план с.</w:t>
      </w:r>
      <w:r>
        <w:rPr>
          <w:color w:val="000000"/>
          <w:highlight w:val="white"/>
        </w:rPr>
        <w:t xml:space="preserve"> </w:t>
      </w:r>
      <w:r w:rsidRPr="00807CF7">
        <w:rPr>
          <w:color w:val="000000"/>
          <w:highlight w:val="white"/>
        </w:rPr>
        <w:t>Кордово</w:t>
      </w:r>
      <w:r>
        <w:rPr>
          <w:color w:val="000000"/>
          <w:highlight w:val="white"/>
        </w:rPr>
        <w:t>, п. Журавлево</w:t>
      </w:r>
      <w:r w:rsidRPr="00807CF7">
        <w:rPr>
          <w:color w:val="000000"/>
          <w:highlight w:val="white"/>
        </w:rPr>
        <w:t>;</w:t>
      </w:r>
    </w:p>
    <w:p w:rsidR="00B56D06" w:rsidRPr="00807CF7" w:rsidRDefault="00B56D06" w:rsidP="00B56D06">
      <w:pPr>
        <w:autoSpaceDE w:val="0"/>
        <w:autoSpaceDN w:val="0"/>
        <w:adjustRightInd w:val="0"/>
        <w:jc w:val="both"/>
        <w:rPr>
          <w:spacing w:val="-2"/>
        </w:rPr>
      </w:pPr>
      <w:r w:rsidRPr="00807CF7">
        <w:rPr>
          <w:spacing w:val="-2"/>
        </w:rPr>
        <w:t xml:space="preserve">- Постановление администрации Кордовского сельсовета от </w:t>
      </w:r>
      <w:r>
        <w:rPr>
          <w:spacing w:val="-2"/>
        </w:rPr>
        <w:t>11.07.2014 № 46</w:t>
      </w:r>
      <w:r w:rsidRPr="00807CF7">
        <w:rPr>
          <w:spacing w:val="-2"/>
        </w:rPr>
        <w:t>-п «</w:t>
      </w:r>
      <w:r w:rsidRPr="00564D20">
        <w:rPr>
          <w:spacing w:val="-2"/>
        </w:rPr>
        <w:t>Об утверждении перечня автомобильных дорог общего пользования местного значения расположенных на территории МО Кордовский сельсовет</w:t>
      </w:r>
      <w:r w:rsidRPr="00807CF7">
        <w:rPr>
          <w:spacing w:val="-2"/>
        </w:rPr>
        <w:t>»</w:t>
      </w:r>
      <w:r>
        <w:rPr>
          <w:spacing w:val="-2"/>
        </w:rPr>
        <w:t>.</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Программа позволит обеспечить:</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г) развитие транспортной инфраструктуры, сбалансированное с градостроительной деятельностью;</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д) условия для управления транспортным спросом;</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lastRenderedPageBreak/>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з) условия для пешеходного и велосипедного передвижения населения;</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и) эффективность функционирования действующей транспортной инфраструктуры.</w:t>
      </w:r>
    </w:p>
    <w:p w:rsidR="00B56D06" w:rsidRPr="00807CF7" w:rsidRDefault="00B56D06" w:rsidP="00B56D06">
      <w:pPr>
        <w:autoSpaceDE w:val="0"/>
        <w:autoSpaceDN w:val="0"/>
        <w:adjustRightInd w:val="0"/>
        <w:ind w:firstLine="708"/>
        <w:jc w:val="both"/>
      </w:pPr>
    </w:p>
    <w:p w:rsidR="00B56D06" w:rsidRPr="00807CF7" w:rsidRDefault="00B56D06" w:rsidP="00B56D06">
      <w:pPr>
        <w:tabs>
          <w:tab w:val="left" w:pos="1140"/>
        </w:tabs>
        <w:autoSpaceDE w:val="0"/>
        <w:autoSpaceDN w:val="0"/>
        <w:adjustRightInd w:val="0"/>
        <w:ind w:hanging="480"/>
        <w:jc w:val="center"/>
        <w:rPr>
          <w:color w:val="000000"/>
        </w:rPr>
      </w:pPr>
      <w:r>
        <w:rPr>
          <w:bCs/>
          <w:color w:val="000000"/>
        </w:rPr>
        <w:t xml:space="preserve">2.13. </w:t>
      </w:r>
      <w:r w:rsidRPr="00807CF7">
        <w:rPr>
          <w:bCs/>
          <w:color w:val="000000"/>
        </w:rPr>
        <w:t>Оценка финансирования транспортной инфраструктуры</w:t>
      </w:r>
      <w:r w:rsidRPr="00807CF7">
        <w:rPr>
          <w:color w:val="000000"/>
        </w:rPr>
        <w:t>.</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ind w:firstLine="709"/>
        <w:jc w:val="both"/>
      </w:pPr>
      <w:r>
        <w:t xml:space="preserve">В таблице </w:t>
      </w:r>
      <w:r w:rsidRPr="00807CF7">
        <w:t>представлены данные по объемам финансирования мероприятий по содержанию и ремонту улично – дорожной сети поселения.</w:t>
      </w:r>
    </w:p>
    <w:p w:rsidR="00B56D06" w:rsidRPr="00807CF7" w:rsidRDefault="00B56D06" w:rsidP="00B56D06">
      <w:pPr>
        <w:autoSpaceDE w:val="0"/>
        <w:autoSpaceDN w:val="0"/>
        <w:adjustRightInd w:val="0"/>
        <w:jc w:val="right"/>
      </w:pPr>
      <w:r>
        <w:t>Таблица</w:t>
      </w:r>
    </w:p>
    <w:p w:rsidR="00B56D06" w:rsidRDefault="00B56D06" w:rsidP="00B56D06">
      <w:pPr>
        <w:autoSpaceDE w:val="0"/>
        <w:autoSpaceDN w:val="0"/>
        <w:adjustRightInd w:val="0"/>
        <w:jc w:val="center"/>
        <w:rPr>
          <w:bCs/>
        </w:rPr>
      </w:pPr>
      <w:r w:rsidRPr="00807CF7">
        <w:rPr>
          <w:bCs/>
        </w:rPr>
        <w:t>Объем финансирования</w:t>
      </w:r>
      <w:r>
        <w:rPr>
          <w:bCs/>
        </w:rPr>
        <w:br/>
      </w:r>
    </w:p>
    <w:p w:rsidR="00B56D06" w:rsidRPr="00807CF7" w:rsidRDefault="00B56D06" w:rsidP="00B56D06">
      <w:pPr>
        <w:autoSpaceDE w:val="0"/>
        <w:autoSpaceDN w:val="0"/>
        <w:adjustRightInd w:val="0"/>
        <w:jc w:val="center"/>
        <w:rPr>
          <w:bCs/>
        </w:rPr>
      </w:pPr>
      <w:r>
        <w:rPr>
          <w:bCs/>
        </w:rPr>
        <w:br w:type="page"/>
      </w:r>
    </w:p>
    <w:tbl>
      <w:tblPr>
        <w:tblW w:w="0" w:type="auto"/>
        <w:jc w:val="center"/>
        <w:tblLayout w:type="fixed"/>
        <w:tblLook w:val="0000" w:firstRow="0" w:lastRow="0" w:firstColumn="0" w:lastColumn="0" w:noHBand="0" w:noVBand="0"/>
      </w:tblPr>
      <w:tblGrid>
        <w:gridCol w:w="960"/>
        <w:gridCol w:w="3571"/>
        <w:gridCol w:w="1134"/>
        <w:gridCol w:w="1134"/>
        <w:gridCol w:w="1134"/>
        <w:gridCol w:w="1276"/>
      </w:tblGrid>
      <w:tr w:rsidR="00B56D06" w:rsidRPr="00807CF7" w:rsidTr="00181C6C">
        <w:trPr>
          <w:trHeight w:val="45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lang w:val="en-US"/>
              </w:rPr>
              <w:lastRenderedPageBreak/>
              <w:t xml:space="preserve">№ </w:t>
            </w:r>
            <w:r w:rsidRPr="00807CF7">
              <w:rPr>
                <w:bCs/>
              </w:rPr>
              <w:t>п/п</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Мероприятие</w:t>
            </w:r>
          </w:p>
        </w:tc>
        <w:tc>
          <w:tcPr>
            <w:tcW w:w="467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Объем финансирования тыс. руб.</w:t>
            </w:r>
          </w:p>
        </w:tc>
      </w:tr>
      <w:tr w:rsidR="00B56D06" w:rsidRPr="00807CF7" w:rsidTr="00181C6C">
        <w:trPr>
          <w:trHeight w:val="435"/>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rPr>
                <w:lang w:val="en-US"/>
              </w:rPr>
            </w:pP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0D5AE3" w:rsidRDefault="00B56D06" w:rsidP="00181C6C">
            <w:pPr>
              <w:autoSpaceDE w:val="0"/>
              <w:autoSpaceDN w:val="0"/>
              <w:adjustRightInd w:val="0"/>
              <w:jc w:val="center"/>
            </w:pPr>
            <w:r w:rsidRPr="00807CF7">
              <w:rPr>
                <w:bCs/>
                <w:lang w:val="en-US"/>
              </w:rPr>
              <w:t>201</w:t>
            </w:r>
            <w:r>
              <w:rPr>
                <w:bCs/>
              </w:rPr>
              <w:t>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0D5AE3" w:rsidRDefault="00B56D06" w:rsidP="00181C6C">
            <w:pPr>
              <w:autoSpaceDE w:val="0"/>
              <w:autoSpaceDN w:val="0"/>
              <w:adjustRightInd w:val="0"/>
              <w:jc w:val="center"/>
            </w:pPr>
            <w:r w:rsidRPr="00807CF7">
              <w:rPr>
                <w:bCs/>
                <w:lang w:val="en-US"/>
              </w:rPr>
              <w:t>201</w:t>
            </w:r>
            <w:r>
              <w:rPr>
                <w:bCs/>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lang w:val="en-US"/>
              </w:rPr>
              <w:t>201</w:t>
            </w:r>
            <w:r>
              <w:rPr>
                <w:bCs/>
              </w:rPr>
              <w:t>9</w:t>
            </w:r>
            <w:r w:rsidRPr="00807CF7">
              <w:rPr>
                <w:bCs/>
                <w:lang w:val="en-US"/>
              </w:rPr>
              <w:t xml:space="preserve"> (</w:t>
            </w:r>
            <w:r w:rsidRPr="00807CF7">
              <w:rPr>
                <w:bCs/>
              </w:rPr>
              <w:t xml:space="preserve">план) </w:t>
            </w:r>
          </w:p>
        </w:tc>
      </w:tr>
      <w:tr w:rsidR="00B56D06" w:rsidRPr="00807CF7" w:rsidTr="00181C6C">
        <w:trPr>
          <w:trHeight w:val="57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lang w:val="en-US"/>
              </w:rPr>
              <w:t>1.</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Содержание улично - дорожной сети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08555D" w:rsidRDefault="00B56D06" w:rsidP="00181C6C">
            <w:pPr>
              <w:autoSpaceDE w:val="0"/>
              <w:autoSpaceDN w:val="0"/>
              <w:adjustRightInd w:val="0"/>
              <w:jc w:val="center"/>
            </w:pPr>
            <w:r>
              <w:t>780,5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926A79" w:rsidRDefault="00B56D06" w:rsidP="00181C6C">
            <w:pPr>
              <w:autoSpaceDE w:val="0"/>
              <w:autoSpaceDN w:val="0"/>
              <w:adjustRightInd w:val="0"/>
              <w:jc w:val="center"/>
            </w:pPr>
            <w:r>
              <w:t>654,2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DC219D" w:rsidRDefault="00B56D06" w:rsidP="00181C6C">
            <w:pPr>
              <w:autoSpaceDE w:val="0"/>
              <w:autoSpaceDN w:val="0"/>
              <w:adjustRightInd w:val="0"/>
              <w:jc w:val="center"/>
            </w:pPr>
            <w:r>
              <w:t>782,6</w:t>
            </w:r>
          </w:p>
        </w:tc>
      </w:tr>
      <w:tr w:rsidR="00B56D06" w:rsidRPr="00807CF7" w:rsidTr="00181C6C">
        <w:trPr>
          <w:trHeight w:val="30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lang w:val="en-US"/>
              </w:rPr>
              <w:t>1.1.</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pPr>
            <w:r w:rsidRPr="00807CF7">
              <w:t>в т. ч. Бюджет поселения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08555D" w:rsidRDefault="00B56D06" w:rsidP="00181C6C">
            <w:pPr>
              <w:autoSpaceDE w:val="0"/>
              <w:autoSpaceDN w:val="0"/>
              <w:adjustRightInd w:val="0"/>
              <w:jc w:val="center"/>
            </w:pPr>
            <w:r>
              <w:t>370,2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926A79" w:rsidRDefault="00B56D06" w:rsidP="00181C6C">
            <w:pPr>
              <w:autoSpaceDE w:val="0"/>
              <w:autoSpaceDN w:val="0"/>
              <w:adjustRightInd w:val="0"/>
              <w:jc w:val="center"/>
            </w:pPr>
            <w:r>
              <w:t>243,9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DC219D" w:rsidRDefault="00B56D06" w:rsidP="00181C6C">
            <w:pPr>
              <w:autoSpaceDE w:val="0"/>
              <w:autoSpaceDN w:val="0"/>
              <w:adjustRightInd w:val="0"/>
              <w:jc w:val="center"/>
            </w:pPr>
            <w:r>
              <w:t>372,6</w:t>
            </w:r>
          </w:p>
        </w:tc>
      </w:tr>
      <w:tr w:rsidR="00B56D06" w:rsidRPr="00807CF7" w:rsidTr="00181C6C">
        <w:trPr>
          <w:trHeight w:val="30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lang w:val="en-US"/>
              </w:rPr>
              <w:t>2.</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bCs/>
              </w:rPr>
              <w:t>Ремонт дорог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934FB4" w:rsidRDefault="00B56D06" w:rsidP="00181C6C">
            <w:pPr>
              <w:autoSpaceDE w:val="0"/>
              <w:autoSpaceDN w:val="0"/>
              <w:adjustRightInd w:val="0"/>
              <w:jc w:val="center"/>
            </w:pPr>
            <w:r>
              <w:t>2502,4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1421D8" w:rsidRDefault="00B56D06" w:rsidP="00181C6C">
            <w:pPr>
              <w:autoSpaceDE w:val="0"/>
              <w:autoSpaceDN w:val="0"/>
              <w:adjustRightInd w:val="0"/>
              <w:jc w:val="center"/>
            </w:pPr>
            <w:r>
              <w:t>1440,3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252CA8" w:rsidRDefault="00B56D06" w:rsidP="00181C6C">
            <w:pPr>
              <w:autoSpaceDE w:val="0"/>
              <w:autoSpaceDN w:val="0"/>
              <w:adjustRightInd w:val="0"/>
              <w:jc w:val="center"/>
            </w:pPr>
            <w:r>
              <w:t>1267,1</w:t>
            </w:r>
          </w:p>
        </w:tc>
      </w:tr>
      <w:tr w:rsidR="00B56D06" w:rsidRPr="00807CF7" w:rsidTr="00181C6C">
        <w:trPr>
          <w:trHeight w:val="30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rPr>
                <w:lang w:val="en-US"/>
              </w:rPr>
            </w:pPr>
            <w:r w:rsidRPr="00807CF7">
              <w:rPr>
                <w:lang w:val="en-US"/>
              </w:rPr>
              <w:t>2.1.</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pPr>
            <w:r w:rsidRPr="00807CF7">
              <w:t>в т. ч. Бюджет поселения</w:t>
            </w:r>
          </w:p>
          <w:p w:rsidR="00B56D06" w:rsidRPr="00807CF7" w:rsidRDefault="00B56D06" w:rsidP="00181C6C">
            <w:pPr>
              <w:autoSpaceDE w:val="0"/>
              <w:autoSpaceDN w:val="0"/>
              <w:adjustRightInd w:val="0"/>
              <w:jc w:val="center"/>
            </w:pPr>
            <w:r w:rsidRPr="00807CF7">
              <w:rPr>
                <w:color w:val="000000"/>
              </w:rPr>
              <w:t>Федеральный бюджет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807CF7" w:rsidRDefault="00B56D06" w:rsidP="00181C6C">
            <w:pPr>
              <w:autoSpaceDE w:val="0"/>
              <w:autoSpaceDN w:val="0"/>
              <w:adjustRightInd w:val="0"/>
              <w:jc w:val="cente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934FB4" w:rsidRDefault="00B56D06" w:rsidP="00181C6C">
            <w:pPr>
              <w:autoSpaceDE w:val="0"/>
              <w:autoSpaceDN w:val="0"/>
              <w:adjustRightInd w:val="0"/>
              <w:jc w:val="center"/>
            </w:pPr>
            <w:r>
              <w:t>24,8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1421D8" w:rsidRDefault="00B56D06" w:rsidP="00181C6C">
            <w:pPr>
              <w:autoSpaceDE w:val="0"/>
              <w:autoSpaceDN w:val="0"/>
              <w:adjustRightInd w:val="0"/>
              <w:jc w:val="center"/>
            </w:pPr>
            <w:r>
              <w:t>14,3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56D06" w:rsidRPr="00252CA8" w:rsidRDefault="00B56D06" w:rsidP="00181C6C">
            <w:pPr>
              <w:autoSpaceDE w:val="0"/>
              <w:autoSpaceDN w:val="0"/>
              <w:adjustRightInd w:val="0"/>
              <w:jc w:val="center"/>
            </w:pPr>
            <w:r>
              <w:t>15,1</w:t>
            </w:r>
          </w:p>
        </w:tc>
      </w:tr>
    </w:tbl>
    <w:p w:rsidR="00B56D06" w:rsidRPr="00807CF7" w:rsidRDefault="00B56D06" w:rsidP="00B56D06">
      <w:pPr>
        <w:autoSpaceDE w:val="0"/>
        <w:autoSpaceDN w:val="0"/>
        <w:adjustRightInd w:val="0"/>
        <w:ind w:firstLine="709"/>
        <w:jc w:val="both"/>
      </w:pPr>
      <w:r w:rsidRPr="00096166">
        <w:t>Содержание и ремонт муниципальных дорог осуществляется по договорам, капитальный ремонт дорог выполняется в плановом</w:t>
      </w:r>
      <w:r w:rsidRPr="004D01DD">
        <w:t xml:space="preserve"> порядке на основании договоров, заключенных по результатам проведения аукционов в объёме выделенных денежных средств.</w:t>
      </w:r>
    </w:p>
    <w:p w:rsidR="00B56D06" w:rsidRPr="00807CF7" w:rsidRDefault="00B56D06" w:rsidP="00B56D06">
      <w:pPr>
        <w:autoSpaceDE w:val="0"/>
        <w:autoSpaceDN w:val="0"/>
        <w:adjustRightInd w:val="0"/>
        <w:ind w:firstLine="708"/>
        <w:jc w:val="both"/>
      </w:pPr>
    </w:p>
    <w:p w:rsidR="00B56D06" w:rsidRDefault="00B56D06" w:rsidP="00B56D06">
      <w:pPr>
        <w:autoSpaceDE w:val="0"/>
        <w:autoSpaceDN w:val="0"/>
        <w:adjustRightInd w:val="0"/>
        <w:ind w:firstLine="708"/>
        <w:jc w:val="center"/>
        <w:rPr>
          <w:bCs/>
        </w:rPr>
      </w:pPr>
      <w:r w:rsidRPr="00807CF7">
        <w:rPr>
          <w:bCs/>
          <w:lang w:val="en-US"/>
        </w:rPr>
        <w:t>III</w:t>
      </w:r>
      <w:r w:rsidRPr="00807CF7">
        <w:rPr>
          <w:bCs/>
        </w:rPr>
        <w:t>. Прогноз транспортного спроса поселения, объемов и характера передвижения населения и перевозок грузов по видам транспорта, имеющегося на территории муниципального образования.</w:t>
      </w:r>
    </w:p>
    <w:p w:rsidR="00B56D06" w:rsidRPr="00807CF7" w:rsidRDefault="00B56D06" w:rsidP="00B56D06">
      <w:pPr>
        <w:autoSpaceDE w:val="0"/>
        <w:autoSpaceDN w:val="0"/>
        <w:adjustRightInd w:val="0"/>
        <w:ind w:firstLine="708"/>
        <w:jc w:val="center"/>
        <w:rPr>
          <w:bCs/>
        </w:rPr>
      </w:pPr>
    </w:p>
    <w:p w:rsidR="00B56D06" w:rsidRPr="00807CF7" w:rsidRDefault="00B56D06" w:rsidP="00B56D06">
      <w:pPr>
        <w:autoSpaceDE w:val="0"/>
        <w:autoSpaceDN w:val="0"/>
        <w:adjustRightInd w:val="0"/>
        <w:ind w:firstLine="708"/>
        <w:jc w:val="both"/>
        <w:rPr>
          <w:bCs/>
        </w:rPr>
      </w:pPr>
      <w:r w:rsidRPr="00807CF7">
        <w:rPr>
          <w:bCs/>
        </w:rPr>
        <w:t>3.1. Прогноз социально-экономического и градостроительного развития поселения.</w:t>
      </w:r>
    </w:p>
    <w:p w:rsidR="00B56D06" w:rsidRPr="00807CF7" w:rsidRDefault="00B56D06" w:rsidP="00B56D06">
      <w:pPr>
        <w:autoSpaceDE w:val="0"/>
        <w:autoSpaceDN w:val="0"/>
        <w:adjustRightInd w:val="0"/>
        <w:ind w:firstLine="720"/>
        <w:jc w:val="both"/>
        <w:rPr>
          <w:bCs/>
        </w:rPr>
      </w:pPr>
      <w:r w:rsidRPr="00807CF7">
        <w:t xml:space="preserve">Основой жизнеобеспечения человека служит экономика, поэтому источником достижения высокого качества жизни является создание в селе эффективной и социально-ориентированной экономики. В свою очередь, повышение качества жизни, развитие человеческого потенциала – важнейшие предпосылки экономического роста интенсивного, инновационного типа. </w:t>
      </w:r>
    </w:p>
    <w:p w:rsidR="00B56D06" w:rsidRPr="00807CF7" w:rsidRDefault="00B56D06" w:rsidP="00B56D06">
      <w:pPr>
        <w:autoSpaceDE w:val="0"/>
        <w:autoSpaceDN w:val="0"/>
        <w:adjustRightInd w:val="0"/>
        <w:ind w:firstLine="709"/>
        <w:jc w:val="both"/>
      </w:pPr>
      <w:r w:rsidRPr="00807CF7">
        <w:t>При анализе показателей текущего уровня социально-экономического и градостроительного развития муниципального образования Кордовский сельсовет, отмечается следующее:</w:t>
      </w:r>
    </w:p>
    <w:p w:rsidR="00B56D06" w:rsidRPr="00807CF7" w:rsidRDefault="00B56D06" w:rsidP="00B56D06">
      <w:pPr>
        <w:autoSpaceDE w:val="0"/>
        <w:autoSpaceDN w:val="0"/>
        <w:adjustRightInd w:val="0"/>
        <w:ind w:firstLine="709"/>
        <w:jc w:val="both"/>
      </w:pPr>
      <w:r w:rsidRPr="00807CF7">
        <w:t>- транспортная доступность населенных пунктов муниципального образования средняя;</w:t>
      </w:r>
    </w:p>
    <w:p w:rsidR="00B56D06" w:rsidRPr="00807CF7" w:rsidRDefault="00B56D06" w:rsidP="00B56D06">
      <w:pPr>
        <w:autoSpaceDE w:val="0"/>
        <w:autoSpaceDN w:val="0"/>
        <w:adjustRightInd w:val="0"/>
        <w:ind w:firstLine="709"/>
        <w:jc w:val="both"/>
      </w:pPr>
      <w:r w:rsidRPr="00807CF7">
        <w:t>По итоговой характеристике социально-экономического развития муниципального образования можно рассматривать как:</w:t>
      </w:r>
    </w:p>
    <w:p w:rsidR="00B56D06" w:rsidRPr="00807CF7" w:rsidRDefault="00B56D06" w:rsidP="00B56D06">
      <w:pPr>
        <w:autoSpaceDE w:val="0"/>
        <w:autoSpaceDN w:val="0"/>
        <w:adjustRightInd w:val="0"/>
        <w:ind w:firstLine="709"/>
        <w:jc w:val="both"/>
      </w:pPr>
      <w:r w:rsidRPr="00807CF7">
        <w:t>- перспективное для частных инвестиций, что обосновывается небольшим ростом экономики, средним уровнем доходов населения и средней трансп</w:t>
      </w:r>
      <w:r>
        <w:t>ортной доступностью.</w:t>
      </w:r>
    </w:p>
    <w:p w:rsidR="00B56D06" w:rsidRPr="00807CF7" w:rsidRDefault="00B56D06" w:rsidP="00B56D06">
      <w:pPr>
        <w:autoSpaceDE w:val="0"/>
        <w:autoSpaceDN w:val="0"/>
        <w:adjustRightInd w:val="0"/>
        <w:ind w:firstLine="709"/>
        <w:jc w:val="both"/>
      </w:pPr>
    </w:p>
    <w:p w:rsidR="00B56D06" w:rsidRPr="00807CF7" w:rsidRDefault="00B56D06" w:rsidP="00B56D06">
      <w:pPr>
        <w:autoSpaceDE w:val="0"/>
        <w:autoSpaceDN w:val="0"/>
        <w:adjustRightInd w:val="0"/>
        <w:ind w:firstLine="709"/>
        <w:jc w:val="both"/>
        <w:rPr>
          <w:bCs/>
        </w:rPr>
      </w:pPr>
      <w:r w:rsidRPr="00807CF7">
        <w:rPr>
          <w:bCs/>
        </w:rPr>
        <w:t>Демографический прогноз</w:t>
      </w:r>
      <w:r>
        <w:rPr>
          <w:bCs/>
        </w:rPr>
        <w:t>.</w:t>
      </w:r>
    </w:p>
    <w:p w:rsidR="00B56D06" w:rsidRPr="00807CF7" w:rsidRDefault="00B56D06" w:rsidP="00B56D06">
      <w:pPr>
        <w:autoSpaceDE w:val="0"/>
        <w:autoSpaceDN w:val="0"/>
        <w:adjustRightInd w:val="0"/>
        <w:ind w:firstLine="720"/>
        <w:jc w:val="both"/>
      </w:pPr>
      <w:r w:rsidRPr="00807CF7">
        <w:t>Численность постоянного населе</w:t>
      </w:r>
      <w:r>
        <w:t xml:space="preserve">ния муниципального образования снижается. </w:t>
      </w:r>
      <w:r w:rsidRPr="00807CF7">
        <w:t xml:space="preserve">Данная </w:t>
      </w:r>
      <w:r>
        <w:t>отрицате</w:t>
      </w:r>
      <w:r w:rsidRPr="00807CF7">
        <w:t xml:space="preserve">льная динамика вызвана миграционным </w:t>
      </w:r>
      <w:r>
        <w:t>оттоком населения</w:t>
      </w:r>
      <w:r w:rsidRPr="00807CF7">
        <w:t xml:space="preserve">, что является следствием </w:t>
      </w:r>
      <w:r w:rsidRPr="00807CF7">
        <w:lastRenderedPageBreak/>
        <w:t>увеличения</w:t>
      </w:r>
      <w:r w:rsidRPr="007A68B1">
        <w:t xml:space="preserve"> </w:t>
      </w:r>
      <w:r w:rsidRPr="00807CF7">
        <w:t>выбывающих и снижения</w:t>
      </w:r>
      <w:r w:rsidRPr="007A68B1">
        <w:t xml:space="preserve"> </w:t>
      </w:r>
      <w:r w:rsidRPr="00807CF7">
        <w:t>прибывших граждан села</w:t>
      </w:r>
      <w:r>
        <w:t>, а также естественной убыль</w:t>
      </w:r>
      <w:proofErr w:type="gramStart"/>
      <w:r>
        <w:t>.</w:t>
      </w:r>
      <w:proofErr w:type="gramEnd"/>
      <w:r>
        <w:t xml:space="preserve"> </w:t>
      </w:r>
      <w:proofErr w:type="gramStart"/>
      <w:r>
        <w:t>н</w:t>
      </w:r>
      <w:proofErr w:type="gramEnd"/>
      <w:r>
        <w:t>аселения</w:t>
      </w:r>
      <w:r w:rsidRPr="00807CF7">
        <w:t>.</w:t>
      </w:r>
    </w:p>
    <w:p w:rsidR="00B56D06" w:rsidRPr="00807CF7" w:rsidRDefault="00B56D06" w:rsidP="00B56D06">
      <w:pPr>
        <w:autoSpaceDE w:val="0"/>
        <w:autoSpaceDN w:val="0"/>
        <w:adjustRightInd w:val="0"/>
        <w:ind w:firstLine="720"/>
        <w:jc w:val="both"/>
      </w:pPr>
      <w:r w:rsidRPr="00807CF7">
        <w:t>Стоит отметить, что анализируемый период соответству</w:t>
      </w:r>
      <w:r>
        <w:t>е</w:t>
      </w:r>
      <w:r w:rsidRPr="00807CF7">
        <w:t>т снижению показателя рождаемости.</w:t>
      </w:r>
    </w:p>
    <w:p w:rsidR="00B56D06" w:rsidRPr="00807CF7" w:rsidRDefault="00B56D06" w:rsidP="00B56D06">
      <w:pPr>
        <w:autoSpaceDE w:val="0"/>
        <w:autoSpaceDN w:val="0"/>
        <w:adjustRightInd w:val="0"/>
        <w:ind w:firstLine="720"/>
        <w:jc w:val="both"/>
      </w:pPr>
      <w:r w:rsidRPr="00807CF7">
        <w:rPr>
          <w:bCs/>
        </w:rPr>
        <w:t>Задачи:</w:t>
      </w:r>
      <w:r w:rsidRPr="00807CF7">
        <w:t xml:space="preserve"> </w:t>
      </w:r>
    </w:p>
    <w:p w:rsidR="00B56D06" w:rsidRPr="00807CF7" w:rsidRDefault="00B56D06" w:rsidP="00B56D06">
      <w:pPr>
        <w:autoSpaceDE w:val="0"/>
        <w:autoSpaceDN w:val="0"/>
        <w:adjustRightInd w:val="0"/>
        <w:ind w:firstLine="720"/>
        <w:jc w:val="both"/>
      </w:pPr>
      <w:r w:rsidRPr="00807CF7">
        <w:t>-обеспечение проведения мероприятий по снижению уровня смертности населения и создание предпосылок для стаби</w:t>
      </w:r>
      <w:r>
        <w:t>лизации показателей рождаемости;</w:t>
      </w:r>
    </w:p>
    <w:p w:rsidR="00B56D06" w:rsidRPr="00807CF7" w:rsidRDefault="00B56D06" w:rsidP="00B56D06">
      <w:pPr>
        <w:autoSpaceDE w:val="0"/>
        <w:autoSpaceDN w:val="0"/>
        <w:adjustRightInd w:val="0"/>
        <w:ind w:firstLine="720"/>
        <w:jc w:val="both"/>
      </w:pPr>
      <w:r w:rsidRPr="00807CF7">
        <w:t>-повышение материального благосостояния, уровня и качества жизни населения.</w:t>
      </w:r>
    </w:p>
    <w:p w:rsidR="00B56D06" w:rsidRPr="00807CF7" w:rsidRDefault="00B56D06" w:rsidP="00B56D06">
      <w:pPr>
        <w:autoSpaceDE w:val="0"/>
        <w:autoSpaceDN w:val="0"/>
        <w:adjustRightInd w:val="0"/>
        <w:ind w:firstLine="720"/>
        <w:jc w:val="both"/>
      </w:pPr>
      <w:r w:rsidRPr="00807CF7">
        <w:t xml:space="preserve">Достижению поставленной цели способствуют </w:t>
      </w:r>
      <w:r w:rsidRPr="00807CF7">
        <w:rPr>
          <w:bCs/>
        </w:rPr>
        <w:t>мероприятия</w:t>
      </w:r>
      <w:r w:rsidRPr="00807CF7">
        <w:t xml:space="preserve"> направленные на выполнение вышеназванных задач:</w:t>
      </w:r>
    </w:p>
    <w:p w:rsidR="00B56D06" w:rsidRPr="00807CF7" w:rsidRDefault="00B56D06" w:rsidP="00B56D06">
      <w:pPr>
        <w:autoSpaceDE w:val="0"/>
        <w:autoSpaceDN w:val="0"/>
        <w:adjustRightInd w:val="0"/>
        <w:ind w:firstLine="720"/>
        <w:jc w:val="both"/>
      </w:pPr>
      <w:r w:rsidRPr="00807CF7">
        <w:t>- формирование здорового образа жизни, способствующего увеличению продолжительности жизни, укреплению статуса семьи и повышению рождаемости;</w:t>
      </w:r>
    </w:p>
    <w:p w:rsidR="00B56D06" w:rsidRPr="00807CF7" w:rsidRDefault="00B56D06" w:rsidP="00B56D06">
      <w:pPr>
        <w:autoSpaceDE w:val="0"/>
        <w:autoSpaceDN w:val="0"/>
        <w:adjustRightInd w:val="0"/>
        <w:ind w:firstLine="720"/>
        <w:jc w:val="both"/>
      </w:pPr>
      <w:r w:rsidRPr="00807CF7">
        <w:t>- создание социально-экономических условий благоприятных для рождения, содержания и воспитания в семье нескольк</w:t>
      </w:r>
      <w:r>
        <w:t>их</w:t>
      </w:r>
      <w:r w:rsidRPr="00807CF7">
        <w:t xml:space="preserve"> детей, включая условия для самореализации молодежи, а также возможность обеспечения семьи соответствующими жилищными условиями;</w:t>
      </w:r>
    </w:p>
    <w:p w:rsidR="00B56D06" w:rsidRPr="00807CF7" w:rsidRDefault="00B56D06" w:rsidP="00B56D06">
      <w:pPr>
        <w:autoSpaceDE w:val="0"/>
        <w:autoSpaceDN w:val="0"/>
        <w:adjustRightInd w:val="0"/>
        <w:ind w:firstLine="720"/>
        <w:jc w:val="both"/>
      </w:pPr>
      <w:r w:rsidRPr="00807CF7">
        <w:t>- реальное повышение заработной платы, денежных доходов на душу населения;</w:t>
      </w:r>
    </w:p>
    <w:p w:rsidR="00B56D06" w:rsidRPr="00807CF7" w:rsidRDefault="00B56D06" w:rsidP="00B56D06">
      <w:pPr>
        <w:autoSpaceDE w:val="0"/>
        <w:autoSpaceDN w:val="0"/>
        <w:adjustRightInd w:val="0"/>
        <w:ind w:firstLine="720"/>
        <w:jc w:val="both"/>
        <w:rPr>
          <w:color w:val="000000"/>
        </w:rPr>
      </w:pPr>
      <w:r w:rsidRPr="00807CF7">
        <w:rPr>
          <w:color w:val="000000"/>
        </w:rPr>
        <w:t xml:space="preserve">- снижение численности </w:t>
      </w:r>
      <w:proofErr w:type="gramStart"/>
      <w:r w:rsidRPr="00807CF7">
        <w:rPr>
          <w:color w:val="000000"/>
        </w:rPr>
        <w:t>ну</w:t>
      </w:r>
      <w:r>
        <w:rPr>
          <w:color w:val="000000"/>
        </w:rPr>
        <w:t>ждающихся</w:t>
      </w:r>
      <w:proofErr w:type="gramEnd"/>
      <w:r>
        <w:rPr>
          <w:color w:val="000000"/>
        </w:rPr>
        <w:t xml:space="preserve"> в социальной поддержке</w:t>
      </w:r>
      <w:r w:rsidRPr="00807CF7">
        <w:rPr>
          <w:color w:val="000000"/>
        </w:rPr>
        <w:t>.</w:t>
      </w:r>
    </w:p>
    <w:p w:rsidR="00B56D06" w:rsidRPr="00807CF7" w:rsidRDefault="00B56D06" w:rsidP="00B56D06">
      <w:pPr>
        <w:autoSpaceDE w:val="0"/>
        <w:autoSpaceDN w:val="0"/>
        <w:adjustRightInd w:val="0"/>
        <w:ind w:firstLine="567"/>
        <w:jc w:val="both"/>
      </w:pPr>
    </w:p>
    <w:p w:rsidR="00B56D06" w:rsidRPr="00807CF7" w:rsidRDefault="00B56D06" w:rsidP="00B56D06">
      <w:pPr>
        <w:autoSpaceDE w:val="0"/>
        <w:autoSpaceDN w:val="0"/>
        <w:adjustRightInd w:val="0"/>
        <w:ind w:firstLine="709"/>
        <w:jc w:val="both"/>
        <w:rPr>
          <w:bCs/>
        </w:rPr>
      </w:pPr>
      <w:r w:rsidRPr="00807CF7">
        <w:rPr>
          <w:bCs/>
        </w:rPr>
        <w:t>Экономический прогноз</w:t>
      </w:r>
    </w:p>
    <w:p w:rsidR="00B56D06" w:rsidRPr="00807CF7" w:rsidRDefault="00B56D06" w:rsidP="00B56D06">
      <w:pPr>
        <w:autoSpaceDE w:val="0"/>
        <w:autoSpaceDN w:val="0"/>
        <w:adjustRightInd w:val="0"/>
        <w:ind w:left="-15" w:firstLine="724"/>
        <w:jc w:val="both"/>
      </w:pPr>
      <w:r>
        <w:t xml:space="preserve">Развитие </w:t>
      </w:r>
      <w:r w:rsidRPr="00807CF7">
        <w:t xml:space="preserve">Кордовского сельсовета по вероятностному сценарию учитывает развитие следующих приоритетных секторов экономики: </w:t>
      </w:r>
    </w:p>
    <w:p w:rsidR="00B56D06" w:rsidRPr="00807CF7" w:rsidRDefault="00B56D06" w:rsidP="00B56D06">
      <w:pPr>
        <w:autoSpaceDE w:val="0"/>
        <w:autoSpaceDN w:val="0"/>
        <w:adjustRightInd w:val="0"/>
        <w:ind w:left="-15" w:firstLine="724"/>
        <w:jc w:val="both"/>
      </w:pPr>
      <w:r w:rsidRPr="00807CF7">
        <w:t xml:space="preserve"> - </w:t>
      </w:r>
      <w:r>
        <w:t>туризма</w:t>
      </w:r>
      <w:r w:rsidRPr="00807CF7">
        <w:t>;</w:t>
      </w:r>
    </w:p>
    <w:p w:rsidR="00B56D06" w:rsidRPr="00807CF7" w:rsidRDefault="00B56D06" w:rsidP="00B56D06">
      <w:pPr>
        <w:autoSpaceDE w:val="0"/>
        <w:autoSpaceDN w:val="0"/>
        <w:adjustRightInd w:val="0"/>
        <w:ind w:left="-15" w:firstLine="724"/>
        <w:jc w:val="both"/>
      </w:pPr>
      <w:r w:rsidRPr="00807CF7">
        <w:t xml:space="preserve"> - инфраструктуры.</w:t>
      </w:r>
    </w:p>
    <w:p w:rsidR="00B56D06" w:rsidRPr="00807CF7" w:rsidRDefault="00B56D06" w:rsidP="00B56D06">
      <w:pPr>
        <w:autoSpaceDE w:val="0"/>
        <w:autoSpaceDN w:val="0"/>
        <w:adjustRightInd w:val="0"/>
        <w:ind w:left="-15" w:firstLine="724"/>
        <w:jc w:val="both"/>
      </w:pPr>
      <w:r w:rsidRPr="00807CF7">
        <w:t>По итоговой характеристике социально-экономического развития муниципального образ</w:t>
      </w:r>
      <w:r>
        <w:t>ования можно рассматривать как:</w:t>
      </w:r>
    </w:p>
    <w:p w:rsidR="00B56D06" w:rsidRPr="00807CF7" w:rsidRDefault="00B56D06" w:rsidP="00B56D06">
      <w:pPr>
        <w:autoSpaceDE w:val="0"/>
        <w:autoSpaceDN w:val="0"/>
        <w:adjustRightInd w:val="0"/>
        <w:ind w:left="-15" w:firstLine="724"/>
        <w:jc w:val="both"/>
      </w:pPr>
      <w:r w:rsidRPr="00807CF7">
        <w:t>-перспективное для частных инвестиций,</w:t>
      </w:r>
      <w:r>
        <w:t xml:space="preserve"> что </w:t>
      </w:r>
      <w:r w:rsidRPr="00807CF7">
        <w:t>обосновывается небольшим ростом экономики, средним уровнем доходов населения и средней транспортной доступностью</w:t>
      </w:r>
      <w:r>
        <w:t>;</w:t>
      </w:r>
    </w:p>
    <w:p w:rsidR="00B56D06" w:rsidRPr="00807CF7" w:rsidRDefault="00B56D06" w:rsidP="00B56D06">
      <w:pPr>
        <w:autoSpaceDE w:val="0"/>
        <w:autoSpaceDN w:val="0"/>
        <w:adjustRightInd w:val="0"/>
        <w:ind w:left="-15" w:firstLine="724"/>
        <w:jc w:val="both"/>
      </w:pPr>
      <w:r w:rsidRPr="00807CF7">
        <w:t xml:space="preserve">- имеющиеся потенциал социально-экономического развития, способен самостоятельно и </w:t>
      </w:r>
      <w:r>
        <w:t>при помощи</w:t>
      </w:r>
      <w:r w:rsidRPr="00807CF7">
        <w:t xml:space="preserve"> средств вышестоящих бюджетов обеспечить минимальные стандарты жизни населения, что приведет в будущем к повышению инвестиционной привлекательности.</w:t>
      </w:r>
    </w:p>
    <w:p w:rsidR="00B56D06" w:rsidRPr="00807CF7" w:rsidRDefault="00B56D06" w:rsidP="00B56D06">
      <w:pPr>
        <w:autoSpaceDE w:val="0"/>
        <w:autoSpaceDN w:val="0"/>
        <w:adjustRightInd w:val="0"/>
        <w:ind w:firstLine="567"/>
        <w:jc w:val="both"/>
      </w:pPr>
    </w:p>
    <w:p w:rsidR="00B56D06" w:rsidRPr="00807CF7" w:rsidRDefault="00B56D06" w:rsidP="00B56D06">
      <w:pPr>
        <w:autoSpaceDE w:val="0"/>
        <w:autoSpaceDN w:val="0"/>
        <w:adjustRightInd w:val="0"/>
        <w:ind w:firstLine="567"/>
        <w:jc w:val="center"/>
        <w:rPr>
          <w:bCs/>
        </w:rPr>
      </w:pPr>
      <w:r w:rsidRPr="00807CF7">
        <w:rPr>
          <w:bCs/>
        </w:rPr>
        <w:t>3.2 Прогноз транспортного спроса муниципального образования Кордовский сельсовет, объемов и характера передвижения и перевозок грузов по видам транспорта, имеющегося на территории поселения.</w:t>
      </w:r>
    </w:p>
    <w:p w:rsidR="00B56D06" w:rsidRPr="00807CF7" w:rsidRDefault="00B56D06" w:rsidP="00B56D06">
      <w:pPr>
        <w:autoSpaceDE w:val="0"/>
        <w:autoSpaceDN w:val="0"/>
        <w:adjustRightInd w:val="0"/>
        <w:ind w:firstLine="567"/>
        <w:jc w:val="both"/>
      </w:pPr>
      <w:r>
        <w:lastRenderedPageBreak/>
        <w:t>Предпосылок для изменения транспортного спроса, объемов и характера передвижения в настоящее время не имеется.</w:t>
      </w:r>
    </w:p>
    <w:p w:rsidR="00B56D06" w:rsidRPr="00807CF7" w:rsidRDefault="00B56D06" w:rsidP="00B56D06">
      <w:pPr>
        <w:autoSpaceDE w:val="0"/>
        <w:autoSpaceDN w:val="0"/>
        <w:adjustRightInd w:val="0"/>
        <w:ind w:firstLine="567"/>
        <w:jc w:val="both"/>
      </w:pPr>
    </w:p>
    <w:p w:rsidR="00B56D06" w:rsidRPr="00807CF7" w:rsidRDefault="00B56D06" w:rsidP="00B56D06">
      <w:pPr>
        <w:autoSpaceDE w:val="0"/>
        <w:autoSpaceDN w:val="0"/>
        <w:adjustRightInd w:val="0"/>
        <w:ind w:firstLine="708"/>
        <w:jc w:val="center"/>
        <w:rPr>
          <w:bCs/>
        </w:rPr>
      </w:pPr>
      <w:r w:rsidRPr="00807CF7">
        <w:rPr>
          <w:bCs/>
        </w:rPr>
        <w:t>3.3. Прогноз развития транспортно</w:t>
      </w:r>
      <w:r>
        <w:rPr>
          <w:bCs/>
        </w:rPr>
        <w:t>й</w:t>
      </w:r>
      <w:r w:rsidRPr="00807CF7">
        <w:rPr>
          <w:bCs/>
        </w:rPr>
        <w:t xml:space="preserve"> инфраструктуры по видам транспорта.</w:t>
      </w:r>
    </w:p>
    <w:p w:rsidR="00B56D06" w:rsidRPr="00807CF7" w:rsidRDefault="00B56D06" w:rsidP="00B56D06">
      <w:pPr>
        <w:autoSpaceDE w:val="0"/>
        <w:autoSpaceDN w:val="0"/>
        <w:adjustRightInd w:val="0"/>
        <w:ind w:firstLine="708"/>
        <w:jc w:val="both"/>
      </w:pPr>
      <w:r w:rsidRPr="00807CF7">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w:t>
      </w:r>
      <w:proofErr w:type="gramStart"/>
      <w:r w:rsidRPr="00807CF7">
        <w:t>автомобильный</w:t>
      </w:r>
      <w:proofErr w:type="gramEnd"/>
      <w:r>
        <w:t xml:space="preserve"> и железнодорожный</w:t>
      </w:r>
      <w:r w:rsidRPr="00807CF7">
        <w:t>. Транспортная связь будет осуществляться общественным и личным транспортом, внутри населенных пунктов личным транспортом и пешеходн</w:t>
      </w:r>
      <w:r>
        <w:t>ым</w:t>
      </w:r>
      <w:r w:rsidRPr="00807CF7">
        <w:t xml:space="preserve"> сообщение</w:t>
      </w:r>
      <w:r>
        <w:t>м</w:t>
      </w:r>
      <w:r w:rsidRPr="00807CF7">
        <w:t>.</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center"/>
        <w:rPr>
          <w:bCs/>
        </w:rPr>
      </w:pPr>
      <w:r w:rsidRPr="00807CF7">
        <w:rPr>
          <w:bCs/>
        </w:rPr>
        <w:t>3.4. Прогноз развития дорожной сети поселения.</w:t>
      </w:r>
    </w:p>
    <w:p w:rsidR="00B56D06" w:rsidRPr="00807CF7" w:rsidRDefault="00B56D06" w:rsidP="00B56D06">
      <w:pPr>
        <w:autoSpaceDE w:val="0"/>
        <w:autoSpaceDN w:val="0"/>
        <w:adjustRightInd w:val="0"/>
        <w:ind w:firstLine="708"/>
        <w:jc w:val="both"/>
      </w:pPr>
      <w:r w:rsidRPr="00807CF7">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center"/>
        <w:rPr>
          <w:bCs/>
        </w:rPr>
      </w:pPr>
      <w:r w:rsidRPr="00807CF7">
        <w:rPr>
          <w:bCs/>
        </w:rPr>
        <w:t>3.5. Прогноз уровня автомобилизации, параметров дорожного движения.</w:t>
      </w:r>
    </w:p>
    <w:p w:rsidR="00B56D06" w:rsidRPr="00807CF7" w:rsidRDefault="00B56D06" w:rsidP="00B56D06">
      <w:pPr>
        <w:autoSpaceDE w:val="0"/>
        <w:autoSpaceDN w:val="0"/>
        <w:adjustRightInd w:val="0"/>
        <w:ind w:firstLine="420"/>
        <w:jc w:val="both"/>
      </w:pPr>
      <w:r w:rsidRPr="00807CF7">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B56D06" w:rsidRPr="00807CF7" w:rsidRDefault="00B56D06" w:rsidP="00B56D06">
      <w:pPr>
        <w:autoSpaceDE w:val="0"/>
        <w:autoSpaceDN w:val="0"/>
        <w:adjustRightInd w:val="0"/>
        <w:jc w:val="both"/>
      </w:pPr>
    </w:p>
    <w:p w:rsidR="00B56D06" w:rsidRPr="002C1B7E" w:rsidRDefault="00B56D06" w:rsidP="00B56D06">
      <w:pPr>
        <w:autoSpaceDE w:val="0"/>
        <w:autoSpaceDN w:val="0"/>
        <w:adjustRightInd w:val="0"/>
        <w:ind w:firstLine="420"/>
        <w:jc w:val="both"/>
      </w:pPr>
    </w:p>
    <w:p w:rsidR="00B56D06" w:rsidRPr="00807CF7" w:rsidRDefault="00B56D06" w:rsidP="00B56D06">
      <w:pPr>
        <w:autoSpaceDE w:val="0"/>
        <w:autoSpaceDN w:val="0"/>
        <w:adjustRightInd w:val="0"/>
        <w:ind w:firstLine="420"/>
        <w:jc w:val="center"/>
        <w:rPr>
          <w:bCs/>
        </w:rPr>
      </w:pPr>
      <w:r w:rsidRPr="00807CF7">
        <w:rPr>
          <w:bCs/>
        </w:rPr>
        <w:t>3.6. Прогноз показателей безопасности дорожного движения.</w:t>
      </w:r>
    </w:p>
    <w:p w:rsidR="00B56D06" w:rsidRPr="00807CF7" w:rsidRDefault="00B56D06" w:rsidP="00B56D06">
      <w:pPr>
        <w:autoSpaceDE w:val="0"/>
        <w:autoSpaceDN w:val="0"/>
        <w:adjustRightInd w:val="0"/>
        <w:ind w:firstLine="420"/>
        <w:jc w:val="both"/>
      </w:pPr>
      <w:r w:rsidRPr="00807CF7">
        <w:t>Рост аварийности не предполагается.</w:t>
      </w:r>
    </w:p>
    <w:p w:rsidR="00B56D06" w:rsidRPr="00807CF7" w:rsidRDefault="00B56D06" w:rsidP="00B56D06">
      <w:pPr>
        <w:autoSpaceDE w:val="0"/>
        <w:autoSpaceDN w:val="0"/>
        <w:adjustRightInd w:val="0"/>
        <w:ind w:firstLine="420"/>
        <w:jc w:val="both"/>
      </w:pPr>
      <w:proofErr w:type="gramStart"/>
      <w:r w:rsidRPr="00807CF7">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807CF7">
        <w:t>видеофиксации</w:t>
      </w:r>
      <w:proofErr w:type="spellEnd"/>
      <w:r w:rsidRPr="00807CF7">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B56D06" w:rsidRPr="00807CF7" w:rsidRDefault="00B56D06" w:rsidP="00B56D06">
      <w:pPr>
        <w:autoSpaceDE w:val="0"/>
        <w:autoSpaceDN w:val="0"/>
        <w:adjustRightInd w:val="0"/>
        <w:ind w:firstLine="720"/>
        <w:jc w:val="both"/>
      </w:pPr>
    </w:p>
    <w:p w:rsidR="00B56D06" w:rsidRPr="00807CF7" w:rsidRDefault="00B56D06" w:rsidP="00B56D06">
      <w:pPr>
        <w:autoSpaceDE w:val="0"/>
        <w:autoSpaceDN w:val="0"/>
        <w:adjustRightInd w:val="0"/>
        <w:ind w:firstLine="720"/>
        <w:jc w:val="center"/>
        <w:rPr>
          <w:bCs/>
        </w:rPr>
      </w:pPr>
      <w:r w:rsidRPr="00807CF7">
        <w:rPr>
          <w:bCs/>
        </w:rPr>
        <w:t>3.7. Прогноз негативного воздействия транспортной инфраструктуры на окружающую среду и здоровье человека.</w:t>
      </w:r>
    </w:p>
    <w:p w:rsidR="00B56D06" w:rsidRPr="00807CF7" w:rsidRDefault="00B56D06" w:rsidP="00B56D06">
      <w:pPr>
        <w:autoSpaceDE w:val="0"/>
        <w:autoSpaceDN w:val="0"/>
        <w:adjustRightInd w:val="0"/>
        <w:ind w:firstLine="708"/>
        <w:jc w:val="both"/>
      </w:pPr>
      <w:r w:rsidRPr="00807CF7">
        <w:t xml:space="preserve">В период действия Программы, </w:t>
      </w:r>
      <w:r>
        <w:t xml:space="preserve">не </w:t>
      </w:r>
      <w:r w:rsidRPr="00807CF7">
        <w:t xml:space="preserve">предполагается изменения центров транспортного тяготения, структуры, маршрутов и объемов грузовых и пассажирских перевозок. Причиной </w:t>
      </w:r>
      <w:r w:rsidRPr="00807CF7">
        <w:lastRenderedPageBreak/>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807CF7">
        <w:rPr>
          <w:i/>
          <w:iCs/>
        </w:rPr>
        <w:t xml:space="preserve"> </w:t>
      </w:r>
      <w:r w:rsidRPr="00807CF7">
        <w:t>загрязнение атмосферы выбросами в воздух дыма и газообразных загрязняющих веществ и увеличением воздействия шума на здоровье человека.</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center"/>
        <w:rPr>
          <w:bCs/>
        </w:rPr>
      </w:pPr>
      <w:r w:rsidRPr="00807CF7">
        <w:rPr>
          <w:bCs/>
          <w:lang w:val="en-US"/>
        </w:rPr>
        <w:t>VI</w:t>
      </w:r>
      <w:r w:rsidRPr="00807CF7">
        <w:rPr>
          <w:bCs/>
        </w:rPr>
        <w:t>. Укрупненная оценка принципиальных вариантов развития транспортной инфраструктуры муниципального образования Кордовский сельсовет.</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both"/>
      </w:pPr>
      <w:r w:rsidRPr="00807CF7">
        <w:t xml:space="preserve">При рассмотрении принципиальных вариантов развития транспортной инфраструктуры </w:t>
      </w:r>
      <w:r w:rsidRPr="00807CF7">
        <w:rPr>
          <w:color w:val="000000"/>
        </w:rPr>
        <w:t>Кордовского сельсовета</w:t>
      </w:r>
      <w:r w:rsidRPr="00807CF7">
        <w:t xml:space="preserve"> необходимо учитывать прогноз численности населения, прогноз социально-экономического и градостроительного развития, де</w:t>
      </w:r>
      <w:r>
        <w:t>ловую активность на территории п</w:t>
      </w:r>
      <w:r w:rsidRPr="00807CF7">
        <w:t>оселения.</w:t>
      </w:r>
    </w:p>
    <w:p w:rsidR="00B56D06" w:rsidRPr="00807CF7" w:rsidRDefault="00B56D06" w:rsidP="00B56D06">
      <w:pPr>
        <w:autoSpaceDE w:val="0"/>
        <w:autoSpaceDN w:val="0"/>
        <w:adjustRightInd w:val="0"/>
        <w:ind w:firstLine="708"/>
        <w:jc w:val="both"/>
      </w:pPr>
      <w:r w:rsidRPr="00807CF7">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в муниципальном образовании,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B56D06" w:rsidRPr="00807CF7" w:rsidRDefault="00B56D06" w:rsidP="00B56D06">
      <w:pPr>
        <w:autoSpaceDE w:val="0"/>
        <w:autoSpaceDN w:val="0"/>
        <w:adjustRightInd w:val="0"/>
        <w:ind w:firstLine="708"/>
        <w:jc w:val="both"/>
      </w:pPr>
      <w:r w:rsidRPr="00807CF7">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B56D06" w:rsidRDefault="00B56D06" w:rsidP="00B56D06">
      <w:pPr>
        <w:autoSpaceDE w:val="0"/>
        <w:autoSpaceDN w:val="0"/>
        <w:adjustRightInd w:val="0"/>
        <w:ind w:firstLine="708"/>
        <w:jc w:val="both"/>
        <w:rPr>
          <w:bCs/>
        </w:rPr>
      </w:pPr>
    </w:p>
    <w:p w:rsidR="00B56D06" w:rsidRPr="00807CF7" w:rsidRDefault="00B56D06" w:rsidP="00B56D06">
      <w:pPr>
        <w:autoSpaceDE w:val="0"/>
        <w:autoSpaceDN w:val="0"/>
        <w:adjustRightInd w:val="0"/>
        <w:ind w:firstLine="708"/>
        <w:jc w:val="center"/>
        <w:rPr>
          <w:bCs/>
        </w:rPr>
      </w:pPr>
      <w:r w:rsidRPr="00807CF7">
        <w:rPr>
          <w:bCs/>
          <w:lang w:val="en-US"/>
        </w:rPr>
        <w:t>V</w:t>
      </w:r>
      <w:r w:rsidRPr="00807CF7">
        <w:rPr>
          <w:bCs/>
        </w:rPr>
        <w:t>. Перечень мероприятий (инвестиционных проектов) по проектированию, строительству, реконструкции объектов транспортной инфраструктуры муниципального образования Кордовский сельсовет предлагаемого к реализации варианта развития</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both"/>
      </w:pPr>
      <w:r w:rsidRPr="00807CF7">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муниципального образования</w:t>
      </w:r>
      <w:r>
        <w:t>, привлеченные средства из других бюджетов, внебюджетные средства</w:t>
      </w:r>
      <w:r w:rsidRPr="00807CF7">
        <w:t xml:space="preserve">. Механизм реализации Программы включает в себя систему мероприятий, </w:t>
      </w:r>
      <w:proofErr w:type="spellStart"/>
      <w:r w:rsidRPr="00807CF7">
        <w:t>проводящихся</w:t>
      </w:r>
      <w:proofErr w:type="spellEnd"/>
      <w:r w:rsidRPr="00807CF7">
        <w:t xml:space="preserve">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(приобретение дорожных </w:t>
      </w:r>
      <w:r w:rsidRPr="00807CF7">
        <w:lastRenderedPageBreak/>
        <w:t xml:space="preserve">знаков), мероприятия по организации транспортного обслуживания населения. Перечень мероприятий по ремонту дорог, формируется администрацией Кордовского сельсовета по итогам обследования состояния дорожного покрытия не реже одного </w:t>
      </w:r>
      <w:r>
        <w:t>раза</w:t>
      </w:r>
      <w:r w:rsidRPr="00807CF7">
        <w:t xml:space="preserve">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roofErr w:type="gramStart"/>
      <w:r w:rsidRPr="00807CF7">
        <w:t>Перечень и виды работ по содержанию и текущему ремонту автомобильных дорог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B56D06" w:rsidRPr="00807CF7" w:rsidRDefault="00B56D06" w:rsidP="00B56D06">
      <w:pPr>
        <w:autoSpaceDE w:val="0"/>
        <w:autoSpaceDN w:val="0"/>
        <w:adjustRightInd w:val="0"/>
        <w:ind w:firstLine="709"/>
        <w:jc w:val="both"/>
      </w:pPr>
      <w:r w:rsidRPr="00807CF7">
        <w:t>Мероприятия по созданию и развитию сети дорог</w:t>
      </w:r>
      <w:r w:rsidRPr="00807CF7">
        <w:rPr>
          <w:bCs/>
        </w:rPr>
        <w:t xml:space="preserve">, </w:t>
      </w:r>
      <w:r w:rsidRPr="00807CF7">
        <w:t xml:space="preserve">в целях повышения качественного уровня улично–дорожной сети поселения, недопущения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5.1.). </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jc w:val="center"/>
        <w:rPr>
          <w:bCs/>
          <w:color w:val="000000"/>
        </w:rPr>
      </w:pPr>
      <w:r w:rsidRPr="00807CF7">
        <w:rPr>
          <w:bCs/>
          <w:color w:val="000000"/>
        </w:rPr>
        <w:t>5.1. Мероприятия по развитию транспортной инфраструктуры по видам транспорта</w:t>
      </w:r>
      <w:r>
        <w:rPr>
          <w:bCs/>
          <w:color w:val="000000"/>
        </w:rPr>
        <w:t>.</w:t>
      </w:r>
    </w:p>
    <w:p w:rsidR="00B56D06" w:rsidRPr="00807CF7" w:rsidRDefault="00B56D06" w:rsidP="00B56D06">
      <w:pPr>
        <w:autoSpaceDE w:val="0"/>
        <w:autoSpaceDN w:val="0"/>
        <w:adjustRightInd w:val="0"/>
        <w:ind w:firstLine="708"/>
        <w:jc w:val="both"/>
      </w:pPr>
      <w:r w:rsidRPr="00807CF7">
        <w:t>Внесение изменений в структуру транспортной инфраструктуры по видам транспорта не планируется.</w:t>
      </w:r>
    </w:p>
    <w:p w:rsidR="00B56D06" w:rsidRPr="00807CF7" w:rsidRDefault="00B56D06" w:rsidP="00B56D06">
      <w:pPr>
        <w:autoSpaceDE w:val="0"/>
        <w:autoSpaceDN w:val="0"/>
        <w:adjustRightInd w:val="0"/>
        <w:ind w:firstLine="708"/>
        <w:jc w:val="both"/>
      </w:pPr>
    </w:p>
    <w:p w:rsidR="00B56D06" w:rsidRDefault="00B56D06" w:rsidP="00B56D06">
      <w:pPr>
        <w:autoSpaceDE w:val="0"/>
        <w:autoSpaceDN w:val="0"/>
        <w:adjustRightInd w:val="0"/>
        <w:ind w:firstLine="708"/>
        <w:jc w:val="center"/>
        <w:rPr>
          <w:bCs/>
        </w:rPr>
      </w:pPr>
      <w:r w:rsidRPr="00807CF7">
        <w:rPr>
          <w:bCs/>
        </w:rPr>
        <w:t xml:space="preserve">5.2.Мероприятия по развитию транспорта общего пользования, созданию транспортно-пересадочных узлов. </w:t>
      </w:r>
    </w:p>
    <w:p w:rsidR="00B56D06" w:rsidRPr="00807CF7" w:rsidRDefault="00B56D06" w:rsidP="00B56D06">
      <w:pPr>
        <w:autoSpaceDE w:val="0"/>
        <w:autoSpaceDN w:val="0"/>
        <w:adjustRightInd w:val="0"/>
        <w:ind w:firstLine="708"/>
        <w:jc w:val="both"/>
      </w:pPr>
      <w:r w:rsidRPr="00807CF7">
        <w:t>Сохраняется существующая система обслуживания населения общественным пассажирским транспортом. Количество транспорта общего пользования к изменению</w:t>
      </w:r>
      <w:r w:rsidRPr="006926BD">
        <w:t xml:space="preserve"> не планируется</w:t>
      </w:r>
      <w:r w:rsidRPr="00807CF7">
        <w:t>.</w:t>
      </w:r>
    </w:p>
    <w:p w:rsidR="00B56D06" w:rsidRPr="00807CF7" w:rsidRDefault="00B56D06" w:rsidP="00B56D06">
      <w:pPr>
        <w:autoSpaceDE w:val="0"/>
        <w:autoSpaceDN w:val="0"/>
        <w:adjustRightInd w:val="0"/>
        <w:ind w:firstLine="708"/>
        <w:jc w:val="both"/>
      </w:pPr>
    </w:p>
    <w:p w:rsidR="00B56D06" w:rsidRDefault="00B56D06" w:rsidP="00B56D06">
      <w:pPr>
        <w:autoSpaceDE w:val="0"/>
        <w:autoSpaceDN w:val="0"/>
        <w:adjustRightInd w:val="0"/>
        <w:ind w:firstLine="708"/>
        <w:jc w:val="center"/>
        <w:rPr>
          <w:bCs/>
        </w:rPr>
      </w:pPr>
      <w:r w:rsidRPr="00807CF7">
        <w:rPr>
          <w:bCs/>
        </w:rPr>
        <w:t>5.3.Мероприятия по развитию инфраструктуры для легкового автомобильного транспорта, включая развитие единого парковочного пространства.</w:t>
      </w:r>
    </w:p>
    <w:p w:rsidR="00B56D06" w:rsidRPr="00807CF7" w:rsidRDefault="00B56D06" w:rsidP="00B56D06">
      <w:pPr>
        <w:autoSpaceDE w:val="0"/>
        <w:autoSpaceDN w:val="0"/>
        <w:adjustRightInd w:val="0"/>
        <w:ind w:firstLine="708"/>
        <w:jc w:val="both"/>
      </w:pPr>
      <w:r>
        <w:t>П</w:t>
      </w:r>
      <w:r w:rsidRPr="00807CF7">
        <w:t>отребность в увеличении плотности улично-дорожной сети</w:t>
      </w:r>
      <w:r>
        <w:t xml:space="preserve"> в текущее время отсутствует</w:t>
      </w:r>
      <w:r w:rsidRPr="00807CF7">
        <w:t>.</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center"/>
      </w:pPr>
      <w:r w:rsidRPr="00807CF7">
        <w:rPr>
          <w:bCs/>
        </w:rPr>
        <w:t>5.4.Мероприятия по развитию инфраструктуры пешеходного и велосипедного передвижения.</w:t>
      </w:r>
    </w:p>
    <w:p w:rsidR="00B56D06" w:rsidRPr="00807CF7" w:rsidRDefault="00B56D06" w:rsidP="00B56D06">
      <w:pPr>
        <w:autoSpaceDE w:val="0"/>
        <w:autoSpaceDN w:val="0"/>
        <w:adjustRightInd w:val="0"/>
        <w:ind w:firstLine="708"/>
        <w:jc w:val="both"/>
      </w:pPr>
      <w:r w:rsidRPr="00807CF7">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B56D06" w:rsidRPr="00807CF7" w:rsidRDefault="00B56D06" w:rsidP="00B56D06">
      <w:pPr>
        <w:autoSpaceDE w:val="0"/>
        <w:autoSpaceDN w:val="0"/>
        <w:adjustRightInd w:val="0"/>
        <w:ind w:firstLine="708"/>
        <w:jc w:val="both"/>
      </w:pPr>
    </w:p>
    <w:p w:rsidR="00B56D06" w:rsidRDefault="00B56D06" w:rsidP="00B56D06">
      <w:pPr>
        <w:autoSpaceDE w:val="0"/>
        <w:autoSpaceDN w:val="0"/>
        <w:adjustRightInd w:val="0"/>
        <w:ind w:firstLine="708"/>
        <w:jc w:val="center"/>
        <w:rPr>
          <w:bCs/>
        </w:rPr>
      </w:pPr>
      <w:r w:rsidRPr="00807CF7">
        <w:rPr>
          <w:bCs/>
        </w:rPr>
        <w:lastRenderedPageBreak/>
        <w:t>5.5.Мероприятия по развитию инфраструктуры для грузового транспорта, транспортных средств коммунальных и дорожных служб.</w:t>
      </w:r>
    </w:p>
    <w:p w:rsidR="00B56D06" w:rsidRPr="00807CF7" w:rsidRDefault="00B56D06" w:rsidP="00B56D06">
      <w:pPr>
        <w:autoSpaceDE w:val="0"/>
        <w:autoSpaceDN w:val="0"/>
        <w:adjustRightInd w:val="0"/>
        <w:ind w:firstLine="708"/>
        <w:jc w:val="both"/>
      </w:pPr>
      <w:r w:rsidRPr="00807CF7">
        <w:t>Мероприятия по развитию инфраструктуры для грузового транспорта, транспортных средств коммунальных и дорожных служб планируются при получении дополнительных доходов местного бюджета или появления возможности финансирования из иных источников.</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jc w:val="center"/>
        <w:rPr>
          <w:bCs/>
          <w:color w:val="000000"/>
        </w:rPr>
      </w:pPr>
      <w:r w:rsidRPr="00807CF7">
        <w:rPr>
          <w:bCs/>
          <w:color w:val="000000"/>
        </w:rPr>
        <w:t xml:space="preserve">5.6.Мероприятия по развитию </w:t>
      </w:r>
      <w:proofErr w:type="gramStart"/>
      <w:r w:rsidRPr="00807CF7">
        <w:rPr>
          <w:bCs/>
          <w:color w:val="000000"/>
        </w:rPr>
        <w:t>сети автомобильных дорог общего пользования местного значения муниципального образования</w:t>
      </w:r>
      <w:proofErr w:type="gramEnd"/>
      <w:r w:rsidRPr="00807CF7">
        <w:rPr>
          <w:bCs/>
          <w:color w:val="000000"/>
        </w:rPr>
        <w:t xml:space="preserve"> Кордовский сель</w:t>
      </w:r>
      <w:r>
        <w:rPr>
          <w:bCs/>
          <w:color w:val="000000"/>
        </w:rPr>
        <w:t>с</w:t>
      </w:r>
      <w:r w:rsidRPr="00807CF7">
        <w:rPr>
          <w:bCs/>
          <w:color w:val="000000"/>
        </w:rPr>
        <w:t>овет.</w:t>
      </w:r>
    </w:p>
    <w:p w:rsidR="00B56D06" w:rsidRPr="00807CF7" w:rsidRDefault="00B56D06" w:rsidP="00B56D06">
      <w:pPr>
        <w:autoSpaceDE w:val="0"/>
        <w:autoSpaceDN w:val="0"/>
        <w:adjustRightInd w:val="0"/>
        <w:ind w:firstLine="709"/>
        <w:jc w:val="both"/>
        <w:rPr>
          <w:color w:val="000000"/>
        </w:rPr>
      </w:pPr>
      <w:r w:rsidRPr="00807CF7">
        <w:rPr>
          <w:color w:val="000000"/>
        </w:rPr>
        <w:t>В целях развития сети дорог поселения планируются:</w:t>
      </w:r>
    </w:p>
    <w:p w:rsidR="00B56D06" w:rsidRPr="00807CF7" w:rsidRDefault="00B56D06" w:rsidP="00B56D06">
      <w:pPr>
        <w:autoSpaceDE w:val="0"/>
        <w:autoSpaceDN w:val="0"/>
        <w:adjustRightInd w:val="0"/>
        <w:ind w:firstLine="709"/>
        <w:jc w:val="both"/>
        <w:rPr>
          <w:color w:val="000000"/>
        </w:rPr>
      </w:pPr>
      <w:r w:rsidRPr="00807CF7">
        <w:rPr>
          <w:color w:val="000000"/>
        </w:rPr>
        <w:t>-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56D06" w:rsidRPr="00807CF7" w:rsidRDefault="00B56D06" w:rsidP="00B56D06">
      <w:pPr>
        <w:autoSpaceDE w:val="0"/>
        <w:autoSpaceDN w:val="0"/>
        <w:adjustRightInd w:val="0"/>
        <w:ind w:firstLine="709"/>
        <w:jc w:val="both"/>
        <w:rPr>
          <w:color w:val="000000"/>
        </w:rPr>
      </w:pPr>
      <w:r w:rsidRPr="00807CF7">
        <w:rPr>
          <w:color w:val="000000"/>
        </w:rPr>
        <w:t>- мероприятия по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56D06" w:rsidRPr="00807CF7" w:rsidRDefault="00B56D06" w:rsidP="00B56D06">
      <w:pPr>
        <w:autoSpaceDE w:val="0"/>
        <w:autoSpaceDN w:val="0"/>
        <w:adjustRightInd w:val="0"/>
        <w:ind w:firstLine="709"/>
        <w:jc w:val="both"/>
      </w:pPr>
      <w:r w:rsidRPr="00807CF7">
        <w:t>Реализация мероприятий позволит сохранить протяженность автомобильных дорог общего пользования местного значения. Реализация мероприятий</w:t>
      </w:r>
      <w:r w:rsidRPr="009B09DE">
        <w:t xml:space="preserve"> </w:t>
      </w:r>
      <w:r w:rsidRPr="00807CF7">
        <w:t>по паспортизации бесхозяйных участков дорог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jc w:val="center"/>
        <w:rPr>
          <w:bCs/>
          <w:color w:val="000000"/>
        </w:rPr>
      </w:pPr>
      <w:r w:rsidRPr="00807CF7">
        <w:rPr>
          <w:bCs/>
          <w:color w:val="000000"/>
          <w:lang w:val="en-US"/>
        </w:rPr>
        <w:t>VI</w:t>
      </w:r>
      <w:r w:rsidRPr="00807CF7">
        <w:rPr>
          <w:bCs/>
          <w:color w:val="000000"/>
        </w:rPr>
        <w:t>.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B56D06" w:rsidRPr="00807CF7" w:rsidRDefault="00B56D06" w:rsidP="00B56D06">
      <w:pPr>
        <w:autoSpaceDE w:val="0"/>
        <w:autoSpaceDN w:val="0"/>
        <w:adjustRightInd w:val="0"/>
        <w:ind w:firstLine="708"/>
        <w:jc w:val="both"/>
      </w:pPr>
    </w:p>
    <w:p w:rsidR="00B56D06" w:rsidRPr="00807CF7" w:rsidRDefault="00B56D06" w:rsidP="00B56D06">
      <w:pPr>
        <w:autoSpaceDE w:val="0"/>
        <w:autoSpaceDN w:val="0"/>
        <w:adjustRightInd w:val="0"/>
        <w:ind w:firstLine="708"/>
        <w:jc w:val="both"/>
        <w:rPr>
          <w:color w:val="000000"/>
        </w:rPr>
      </w:pPr>
      <w:r w:rsidRPr="00807CF7">
        <w:rPr>
          <w:color w:val="000000"/>
        </w:rPr>
        <w:t>Финансирование программы осуществляется за счет средств</w:t>
      </w:r>
      <w:r>
        <w:rPr>
          <w:color w:val="000000"/>
        </w:rPr>
        <w:t xml:space="preserve"> местного</w:t>
      </w:r>
      <w:r w:rsidRPr="00807CF7">
        <w:rPr>
          <w:color w:val="000000"/>
        </w:rPr>
        <w:t xml:space="preserve"> бюджета</w:t>
      </w:r>
      <w:r>
        <w:rPr>
          <w:color w:val="000000"/>
        </w:rPr>
        <w:t xml:space="preserve"> с привлечением средств из бюджетов других уровней и внебюджетных средств</w:t>
      </w:r>
      <w:r w:rsidRPr="00807CF7">
        <w:rPr>
          <w:color w:val="000000"/>
        </w:rPr>
        <w:t xml:space="preserve">. Ежегодные объемы финансирования программы определяются в соответствии с утвержденным бюджетом Кордовского сельсовета на соответствующий финансовый год и с учетом дополнительных источников финансирования. </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jc w:val="center"/>
        <w:rPr>
          <w:bCs/>
          <w:highlight w:val="white"/>
        </w:rPr>
      </w:pPr>
      <w:r w:rsidRPr="00807CF7">
        <w:rPr>
          <w:bCs/>
          <w:color w:val="242424"/>
          <w:highlight w:val="white"/>
          <w:lang w:val="en-US"/>
        </w:rPr>
        <w:t>VII</w:t>
      </w:r>
      <w:r w:rsidRPr="00807CF7">
        <w:rPr>
          <w:bCs/>
          <w:color w:val="242424"/>
          <w:highlight w:val="white"/>
        </w:rPr>
        <w:t>.</w:t>
      </w:r>
      <w:r w:rsidRPr="00807CF7">
        <w:rPr>
          <w:bCs/>
          <w:highlight w:val="white"/>
        </w:rPr>
        <w:t xml:space="preserve">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ind w:firstLine="709"/>
        <w:jc w:val="both"/>
        <w:rPr>
          <w:color w:val="000000"/>
        </w:rPr>
      </w:pPr>
      <w:r w:rsidRPr="00807CF7">
        <w:rPr>
          <w:color w:val="000000"/>
        </w:rPr>
        <w:lastRenderedPageBreak/>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B56D06" w:rsidRPr="00807CF7" w:rsidRDefault="00B56D06" w:rsidP="00B56D06">
      <w:pPr>
        <w:autoSpaceDE w:val="0"/>
        <w:autoSpaceDN w:val="0"/>
        <w:adjustRightInd w:val="0"/>
        <w:jc w:val="both"/>
        <w:rPr>
          <w:highlight w:val="white"/>
        </w:rPr>
      </w:pPr>
      <w:r w:rsidRPr="00807CF7">
        <w:rPr>
          <w:highlight w:val="white"/>
        </w:rPr>
        <w:t xml:space="preserve">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B56D06" w:rsidRPr="00807CF7" w:rsidRDefault="00B56D06" w:rsidP="00B56D06">
      <w:pPr>
        <w:autoSpaceDE w:val="0"/>
        <w:autoSpaceDN w:val="0"/>
        <w:adjustRightInd w:val="0"/>
        <w:jc w:val="both"/>
        <w:rPr>
          <w:highlight w:val="white"/>
        </w:rPr>
      </w:pPr>
      <w:r w:rsidRPr="00807CF7">
        <w:rPr>
          <w:highlight w:val="white"/>
        </w:rPr>
        <w:t xml:space="preserve">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B56D06" w:rsidRPr="00807CF7" w:rsidRDefault="00B56D06" w:rsidP="00B56D06">
      <w:pPr>
        <w:autoSpaceDE w:val="0"/>
        <w:autoSpaceDN w:val="0"/>
        <w:adjustRightInd w:val="0"/>
        <w:jc w:val="both"/>
        <w:rPr>
          <w:highlight w:val="white"/>
        </w:rPr>
      </w:pPr>
      <w:r w:rsidRPr="00807CF7">
        <w:rPr>
          <w:highlight w:val="white"/>
        </w:rPr>
        <w:t xml:space="preserve">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B56D06" w:rsidRPr="00807CF7" w:rsidRDefault="00B56D06" w:rsidP="00B56D06">
      <w:pPr>
        <w:autoSpaceDE w:val="0"/>
        <w:autoSpaceDN w:val="0"/>
        <w:adjustRightInd w:val="0"/>
        <w:jc w:val="both"/>
        <w:rPr>
          <w:highlight w:val="white"/>
        </w:rPr>
      </w:pPr>
      <w:r w:rsidRPr="00807CF7">
        <w:rPr>
          <w:highlight w:val="white"/>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B56D06" w:rsidRPr="003F15DD" w:rsidRDefault="00B56D06" w:rsidP="00B56D06">
      <w:pPr>
        <w:autoSpaceDE w:val="0"/>
        <w:autoSpaceDN w:val="0"/>
        <w:adjustRightInd w:val="0"/>
        <w:jc w:val="both"/>
        <w:rPr>
          <w:highlight w:val="white"/>
        </w:rPr>
      </w:pPr>
      <w:r w:rsidRPr="00807CF7">
        <w:rPr>
          <w:highlight w:val="white"/>
        </w:rPr>
        <w:t xml:space="preserve">2-й этап - расчет P2 - оценки эффективности муниципальной программы по критерию </w:t>
      </w:r>
      <w:r w:rsidRPr="003F15DD">
        <w:rPr>
          <w:highlight w:val="white"/>
        </w:rPr>
        <w:t>«</w:t>
      </w:r>
      <w:r w:rsidRPr="00807CF7">
        <w:rPr>
          <w:highlight w:val="white"/>
        </w:rPr>
        <w:t>степень достижения планируемых значений показателей муниципальной программы</w:t>
      </w:r>
      <w:r w:rsidRPr="003F15DD">
        <w:rPr>
          <w:highlight w:val="white"/>
        </w:rPr>
        <w:t xml:space="preserve">»; </w:t>
      </w:r>
    </w:p>
    <w:p w:rsidR="00B56D06" w:rsidRPr="00807CF7" w:rsidRDefault="00B56D06" w:rsidP="00B56D06">
      <w:pPr>
        <w:autoSpaceDE w:val="0"/>
        <w:autoSpaceDN w:val="0"/>
        <w:adjustRightInd w:val="0"/>
        <w:jc w:val="both"/>
        <w:rPr>
          <w:highlight w:val="white"/>
        </w:rPr>
      </w:pPr>
      <w:r w:rsidRPr="00807CF7">
        <w:rPr>
          <w:highlight w:val="white"/>
        </w:rPr>
        <w:t>3-й этап - расчет P</w:t>
      </w:r>
      <w:r>
        <w:rPr>
          <w:highlight w:val="white"/>
        </w:rPr>
        <w:t xml:space="preserve"> </w:t>
      </w:r>
      <w:r w:rsidRPr="00807CF7">
        <w:rPr>
          <w:highlight w:val="white"/>
        </w:rPr>
        <w:t xml:space="preserve">итог - итоговой оценки эффективности муниципальной программы. </w:t>
      </w:r>
    </w:p>
    <w:p w:rsidR="00B56D06" w:rsidRPr="00807CF7" w:rsidRDefault="00B56D06" w:rsidP="00B56D06">
      <w:pPr>
        <w:autoSpaceDE w:val="0"/>
        <w:autoSpaceDN w:val="0"/>
        <w:adjustRightInd w:val="0"/>
        <w:jc w:val="both"/>
        <w:rPr>
          <w:highlight w:val="white"/>
        </w:rPr>
      </w:pPr>
      <w:r w:rsidRPr="00807CF7">
        <w:rPr>
          <w:highlight w:val="white"/>
        </w:rPr>
        <w:t>7.4. Итоговая оценка эффективности муниципальной программы (P</w:t>
      </w:r>
      <w:r>
        <w:rPr>
          <w:highlight w:val="white"/>
        </w:rPr>
        <w:t xml:space="preserve"> </w:t>
      </w:r>
      <w:r w:rsidRPr="00807CF7">
        <w:rPr>
          <w:highlight w:val="white"/>
        </w:rPr>
        <w:t xml:space="preserve">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B56D06" w:rsidRPr="00807CF7" w:rsidRDefault="00B56D06" w:rsidP="00B56D06">
      <w:pPr>
        <w:autoSpaceDE w:val="0"/>
        <w:autoSpaceDN w:val="0"/>
        <w:adjustRightInd w:val="0"/>
        <w:jc w:val="both"/>
        <w:rPr>
          <w:highlight w:val="white"/>
        </w:rPr>
      </w:pPr>
      <w:r w:rsidRPr="00807CF7">
        <w:rPr>
          <w:highlight w:val="white"/>
        </w:rPr>
        <w:t xml:space="preserve">7.5.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B56D06" w:rsidRPr="00807CF7" w:rsidRDefault="00B56D06" w:rsidP="00B56D06">
      <w:pPr>
        <w:autoSpaceDE w:val="0"/>
        <w:autoSpaceDN w:val="0"/>
        <w:adjustRightInd w:val="0"/>
        <w:jc w:val="both"/>
        <w:rPr>
          <w:highlight w:val="white"/>
        </w:rPr>
      </w:pPr>
      <w:r w:rsidRPr="00807CF7">
        <w:rPr>
          <w:highlight w:val="white"/>
          <w:lang w:val="en-US"/>
        </w:rPr>
        <w:t>P</w:t>
      </w:r>
      <w:r w:rsidRPr="00807CF7">
        <w:rPr>
          <w:highlight w:val="white"/>
        </w:rPr>
        <w:t>1 = (</w:t>
      </w:r>
      <w:r w:rsidRPr="00807CF7">
        <w:rPr>
          <w:highlight w:val="white"/>
          <w:lang w:val="en-US"/>
        </w:rPr>
        <w:t>V</w:t>
      </w:r>
      <w:r w:rsidRPr="00807CF7">
        <w:rPr>
          <w:highlight w:val="white"/>
        </w:rPr>
        <w:t xml:space="preserve">факт + u) / </w:t>
      </w:r>
      <w:proofErr w:type="spellStart"/>
      <w:r w:rsidRPr="00807CF7">
        <w:rPr>
          <w:highlight w:val="white"/>
        </w:rPr>
        <w:t>Vпл</w:t>
      </w:r>
      <w:proofErr w:type="spellEnd"/>
      <w:r w:rsidRPr="00807CF7">
        <w:rPr>
          <w:highlight w:val="white"/>
        </w:rPr>
        <w:t xml:space="preserve"> * 100%, (1) </w:t>
      </w:r>
    </w:p>
    <w:p w:rsidR="00B56D06" w:rsidRPr="00807CF7" w:rsidRDefault="00B56D06" w:rsidP="00B56D06">
      <w:pPr>
        <w:autoSpaceDE w:val="0"/>
        <w:autoSpaceDN w:val="0"/>
        <w:adjustRightInd w:val="0"/>
        <w:jc w:val="both"/>
        <w:rPr>
          <w:highlight w:val="white"/>
        </w:rPr>
      </w:pPr>
      <w:r w:rsidRPr="00807CF7">
        <w:rPr>
          <w:highlight w:val="white"/>
        </w:rPr>
        <w:t xml:space="preserve">где: </w:t>
      </w:r>
      <w:proofErr w:type="spellStart"/>
      <w:proofErr w:type="gramStart"/>
      <w:r w:rsidRPr="00807CF7">
        <w:rPr>
          <w:highlight w:val="white"/>
        </w:rPr>
        <w:t>V</w:t>
      </w:r>
      <w:proofErr w:type="gramEnd"/>
      <w:r w:rsidRPr="00807CF7">
        <w:rPr>
          <w:highlight w:val="white"/>
        </w:rPr>
        <w:t>факт</w:t>
      </w:r>
      <w:proofErr w:type="spellEnd"/>
      <w:r w:rsidRPr="00807CF7">
        <w:rPr>
          <w:highlight w:val="white"/>
        </w:rPr>
        <w:t xml:space="preserve"> - фактический объем бюджетных средств, направленных на реализацию муниципальной программы за отчетный год;</w:t>
      </w:r>
    </w:p>
    <w:p w:rsidR="00B56D06" w:rsidRPr="00807CF7" w:rsidRDefault="00B56D06" w:rsidP="00B56D06">
      <w:pPr>
        <w:autoSpaceDE w:val="0"/>
        <w:autoSpaceDN w:val="0"/>
        <w:adjustRightInd w:val="0"/>
        <w:jc w:val="both"/>
        <w:rPr>
          <w:highlight w:val="white"/>
        </w:rPr>
      </w:pPr>
      <w:r w:rsidRPr="00807CF7">
        <w:rPr>
          <w:highlight w:val="white"/>
          <w:lang w:val="en-US"/>
        </w:rPr>
        <w:t>V</w:t>
      </w:r>
      <w:proofErr w:type="spellStart"/>
      <w:r w:rsidRPr="00807CF7">
        <w:rPr>
          <w:highlight w:val="white"/>
        </w:rPr>
        <w:t>пл</w:t>
      </w:r>
      <w:proofErr w:type="spellEnd"/>
      <w:r w:rsidRPr="00807CF7">
        <w:rPr>
          <w:highlight w:val="white"/>
        </w:rPr>
        <w:t xml:space="preserve"> - плановый объем бюджетных средств на реализацию муниципальной программы в отчетном году; </w:t>
      </w:r>
    </w:p>
    <w:p w:rsidR="00B56D06" w:rsidRPr="00807CF7" w:rsidRDefault="00B56D06" w:rsidP="00B56D06">
      <w:pPr>
        <w:autoSpaceDE w:val="0"/>
        <w:autoSpaceDN w:val="0"/>
        <w:adjustRightInd w:val="0"/>
        <w:jc w:val="both"/>
        <w:rPr>
          <w:highlight w:val="white"/>
        </w:rPr>
      </w:pPr>
      <w:r w:rsidRPr="00807CF7">
        <w:rPr>
          <w:highlight w:val="white"/>
          <w:lang w:val="en-US"/>
        </w:rPr>
        <w:t>u</w:t>
      </w:r>
      <w:r w:rsidRPr="00807CF7">
        <w:rPr>
          <w:highlight w:val="white"/>
        </w:rPr>
        <w:t xml:space="preserve"> - </w:t>
      </w:r>
      <w:proofErr w:type="gramStart"/>
      <w:r w:rsidRPr="00807CF7">
        <w:rPr>
          <w:highlight w:val="white"/>
        </w:rPr>
        <w:t>сумма</w:t>
      </w:r>
      <w:proofErr w:type="gramEnd"/>
      <w:r w:rsidRPr="00807CF7">
        <w:rPr>
          <w:highlight w:val="white"/>
        </w:rPr>
        <w:t xml:space="preserve">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B56D06" w:rsidRPr="00807CF7" w:rsidRDefault="00B56D06" w:rsidP="00B56D06">
      <w:pPr>
        <w:autoSpaceDE w:val="0"/>
        <w:autoSpaceDN w:val="0"/>
        <w:adjustRightInd w:val="0"/>
        <w:jc w:val="both"/>
        <w:rPr>
          <w:highlight w:val="white"/>
        </w:rPr>
      </w:pPr>
      <w:r w:rsidRPr="00807CF7">
        <w:rPr>
          <w:highlight w:val="white"/>
        </w:rPr>
        <w:lastRenderedPageBreak/>
        <w:t xml:space="preserve">7.6.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B56D06" w:rsidRPr="00807CF7" w:rsidRDefault="00B56D06" w:rsidP="00B56D06">
      <w:pPr>
        <w:autoSpaceDE w:val="0"/>
        <w:autoSpaceDN w:val="0"/>
        <w:adjustRightInd w:val="0"/>
        <w:jc w:val="both"/>
        <w:rPr>
          <w:highlight w:val="white"/>
        </w:rPr>
      </w:pPr>
      <w:r w:rsidRPr="00807CF7">
        <w:rPr>
          <w:highlight w:val="white"/>
        </w:rPr>
        <w:t xml:space="preserve">7.7.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w:t>
      </w:r>
      <w:proofErr w:type="spellStart"/>
      <w:r w:rsidRPr="00807CF7">
        <w:rPr>
          <w:highlight w:val="white"/>
        </w:rPr>
        <w:t>Ki</w:t>
      </w:r>
      <w:proofErr w:type="spellEnd"/>
      <w:r w:rsidRPr="00807CF7">
        <w:rPr>
          <w:highlight w:val="white"/>
        </w:rPr>
        <w:t xml:space="preserve"> / N, i = 1 (2), где:</w:t>
      </w:r>
    </w:p>
    <w:p w:rsidR="00B56D06" w:rsidRPr="00807CF7" w:rsidRDefault="00B56D06" w:rsidP="00B56D06">
      <w:pPr>
        <w:autoSpaceDE w:val="0"/>
        <w:autoSpaceDN w:val="0"/>
        <w:adjustRightInd w:val="0"/>
        <w:jc w:val="both"/>
        <w:rPr>
          <w:color w:val="000000"/>
        </w:rPr>
      </w:pPr>
      <w:proofErr w:type="gramStart"/>
      <w:r w:rsidRPr="00807CF7">
        <w:rPr>
          <w:color w:val="000000"/>
          <w:lang w:val="en-US"/>
        </w:rPr>
        <w:t>Ki</w:t>
      </w:r>
      <w:r w:rsidRPr="00807CF7">
        <w:rPr>
          <w:color w:val="000000"/>
        </w:rPr>
        <w:t xml:space="preserve">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w:t>
      </w:r>
      <w:proofErr w:type="gramEnd"/>
      <w:r w:rsidRPr="00807CF7">
        <w:rPr>
          <w:color w:val="000000"/>
        </w:rPr>
        <w:t xml:space="preserve"> Исполнение по каждому показателю муниципальной программы за отчетный год осуществляется по формуле: </w:t>
      </w:r>
      <w:proofErr w:type="spellStart"/>
      <w:r w:rsidRPr="00807CF7">
        <w:rPr>
          <w:color w:val="000000"/>
        </w:rPr>
        <w:t>Ki</w:t>
      </w:r>
      <w:proofErr w:type="spellEnd"/>
      <w:r w:rsidRPr="00807CF7">
        <w:rPr>
          <w:color w:val="000000"/>
        </w:rPr>
        <w:t xml:space="preserve"> = </w:t>
      </w:r>
      <w:proofErr w:type="spellStart"/>
      <w:r w:rsidRPr="00807CF7">
        <w:rPr>
          <w:color w:val="000000"/>
        </w:rPr>
        <w:t>Пi</w:t>
      </w:r>
      <w:proofErr w:type="spellEnd"/>
      <w:r w:rsidRPr="00807CF7">
        <w:rPr>
          <w:color w:val="000000"/>
        </w:rPr>
        <w:t xml:space="preserve"> факт / </w:t>
      </w:r>
      <w:proofErr w:type="spellStart"/>
      <w:r w:rsidRPr="00807CF7">
        <w:rPr>
          <w:color w:val="000000"/>
        </w:rPr>
        <w:t>Пi</w:t>
      </w:r>
      <w:proofErr w:type="spellEnd"/>
      <w:r w:rsidRPr="00807CF7">
        <w:rPr>
          <w:color w:val="000000"/>
        </w:rPr>
        <w:t xml:space="preserve"> </w:t>
      </w:r>
      <w:proofErr w:type="spellStart"/>
      <w:proofErr w:type="gramStart"/>
      <w:r w:rsidRPr="00807CF7">
        <w:rPr>
          <w:color w:val="000000"/>
        </w:rPr>
        <w:t>пл</w:t>
      </w:r>
      <w:proofErr w:type="spellEnd"/>
      <w:proofErr w:type="gramEnd"/>
      <w:r w:rsidRPr="00807CF7">
        <w:rPr>
          <w:color w:val="000000"/>
        </w:rPr>
        <w:t xml:space="preserve"> * 100%, (3) где: </w:t>
      </w:r>
      <w:proofErr w:type="spellStart"/>
      <w:r w:rsidRPr="00807CF7">
        <w:rPr>
          <w:color w:val="000000"/>
        </w:rPr>
        <w:t>Пi</w:t>
      </w:r>
      <w:proofErr w:type="spellEnd"/>
      <w:r w:rsidRPr="00807CF7">
        <w:rPr>
          <w:color w:val="000000"/>
        </w:rPr>
        <w:t xml:space="preserve"> факт - фактическое значение i показателя за отчетный год; </w:t>
      </w:r>
      <w:proofErr w:type="spellStart"/>
      <w:r w:rsidRPr="00807CF7">
        <w:rPr>
          <w:color w:val="000000"/>
        </w:rPr>
        <w:t>Пi</w:t>
      </w:r>
      <w:proofErr w:type="spellEnd"/>
      <w:r w:rsidRPr="00807CF7">
        <w:rPr>
          <w:color w:val="000000"/>
        </w:rPr>
        <w:t xml:space="preserve"> </w:t>
      </w:r>
      <w:proofErr w:type="spellStart"/>
      <w:proofErr w:type="gramStart"/>
      <w:r w:rsidRPr="00807CF7">
        <w:rPr>
          <w:color w:val="000000"/>
        </w:rPr>
        <w:t>пл</w:t>
      </w:r>
      <w:proofErr w:type="spellEnd"/>
      <w:proofErr w:type="gramEnd"/>
      <w:r w:rsidRPr="00807CF7">
        <w:rPr>
          <w:color w:val="000000"/>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roofErr w:type="spellStart"/>
      <w:r w:rsidRPr="00807CF7">
        <w:rPr>
          <w:color w:val="000000"/>
        </w:rPr>
        <w:t>Ki</w:t>
      </w:r>
      <w:proofErr w:type="spellEnd"/>
      <w:r w:rsidRPr="00807CF7">
        <w:rPr>
          <w:color w:val="000000"/>
        </w:rPr>
        <w:t xml:space="preserve">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roofErr w:type="spellStart"/>
      <w:r w:rsidRPr="00807CF7">
        <w:rPr>
          <w:color w:val="000000"/>
        </w:rPr>
        <w:t>Ki</w:t>
      </w:r>
      <w:proofErr w:type="spellEnd"/>
      <w:r w:rsidRPr="00807CF7">
        <w:rPr>
          <w:color w:val="000000"/>
        </w:rPr>
        <w:t xml:space="preserve"> = 0%. (5</w:t>
      </w:r>
      <w:proofErr w:type="gramStart"/>
      <w:r w:rsidRPr="00807CF7">
        <w:rPr>
          <w:color w:val="000000"/>
        </w:rPr>
        <w:t xml:space="preserve"> )</w:t>
      </w:r>
      <w:proofErr w:type="gramEnd"/>
    </w:p>
    <w:p w:rsidR="00B56D06" w:rsidRPr="00807CF7" w:rsidRDefault="00B56D06" w:rsidP="00B56D06">
      <w:pPr>
        <w:autoSpaceDE w:val="0"/>
        <w:autoSpaceDN w:val="0"/>
        <w:adjustRightInd w:val="0"/>
        <w:jc w:val="both"/>
        <w:rPr>
          <w:color w:val="000000"/>
        </w:rPr>
      </w:pPr>
      <w:r w:rsidRPr="00807CF7">
        <w:rPr>
          <w:color w:val="000000"/>
        </w:rPr>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B56D06" w:rsidRPr="00807CF7" w:rsidRDefault="00B56D06" w:rsidP="00B56D06">
      <w:pPr>
        <w:autoSpaceDE w:val="0"/>
        <w:autoSpaceDN w:val="0"/>
        <w:adjustRightInd w:val="0"/>
        <w:jc w:val="both"/>
        <w:rPr>
          <w:color w:val="000000"/>
        </w:rPr>
      </w:pPr>
      <w:r w:rsidRPr="00807CF7">
        <w:rPr>
          <w:color w:val="000000"/>
        </w:rPr>
        <w:t xml:space="preserve">7.9. Итоговая оценка эффективности муниципальной программы осуществляется по формуле: </w:t>
      </w:r>
      <w:proofErr w:type="spellStart"/>
      <w:proofErr w:type="gramStart"/>
      <w:r w:rsidRPr="00807CF7">
        <w:rPr>
          <w:color w:val="000000"/>
        </w:rPr>
        <w:t>P</w:t>
      </w:r>
      <w:proofErr w:type="gramEnd"/>
      <w:r w:rsidRPr="00807CF7">
        <w:rPr>
          <w:color w:val="000000"/>
        </w:rPr>
        <w:t>итог</w:t>
      </w:r>
      <w:proofErr w:type="spellEnd"/>
      <w:r w:rsidRPr="00807CF7">
        <w:rPr>
          <w:color w:val="000000"/>
        </w:rPr>
        <w:t xml:space="preserve"> = (P1 + P2) / 2, (6) где: </w:t>
      </w:r>
      <w:proofErr w:type="spellStart"/>
      <w:proofErr w:type="gramStart"/>
      <w:r w:rsidRPr="00807CF7">
        <w:rPr>
          <w:color w:val="000000"/>
        </w:rPr>
        <w:t>P</w:t>
      </w:r>
      <w:proofErr w:type="gramEnd"/>
      <w:r w:rsidRPr="00807CF7">
        <w:rPr>
          <w:color w:val="000000"/>
        </w:rPr>
        <w:t>итог</w:t>
      </w:r>
      <w:proofErr w:type="spellEnd"/>
      <w:r w:rsidRPr="00807CF7">
        <w:rPr>
          <w:color w:val="000000"/>
        </w:rPr>
        <w:t xml:space="preserve"> - итоговая оценка эффективности муниципальной программы за отчетный год.</w:t>
      </w:r>
    </w:p>
    <w:p w:rsidR="00B56D06" w:rsidRPr="00807CF7" w:rsidRDefault="00B56D06" w:rsidP="00B56D06">
      <w:pPr>
        <w:autoSpaceDE w:val="0"/>
        <w:autoSpaceDN w:val="0"/>
        <w:adjustRightInd w:val="0"/>
        <w:jc w:val="both"/>
        <w:rPr>
          <w:color w:val="000000"/>
        </w:rPr>
      </w:pPr>
      <w:r w:rsidRPr="00807CF7">
        <w:rPr>
          <w:color w:val="000000"/>
        </w:rPr>
        <w:t xml:space="preserve">7.10. Интерпретация итоговой оценки эффективности муниципальной программы осуществляется по следующим критериям: P итог &gt; 100% </w:t>
      </w:r>
      <w:proofErr w:type="gramStart"/>
      <w:r w:rsidRPr="00807CF7">
        <w:rPr>
          <w:color w:val="000000"/>
        </w:rPr>
        <w:t>высокоэффективная</w:t>
      </w:r>
      <w:proofErr w:type="gramEnd"/>
      <w:r w:rsidRPr="00807CF7">
        <w:rPr>
          <w:color w:val="000000"/>
        </w:rPr>
        <w:t xml:space="preserve">; 90% &lt; P итог &lt; 100% эффективная; 75% &lt; P итог &lt; 90% умеренно эффективная; P итог &lt; 75% неэффективная. </w:t>
      </w:r>
    </w:p>
    <w:p w:rsidR="00B56D06" w:rsidRPr="00807CF7" w:rsidRDefault="00B56D06" w:rsidP="00B56D06">
      <w:pPr>
        <w:autoSpaceDE w:val="0"/>
        <w:autoSpaceDN w:val="0"/>
        <w:adjustRightInd w:val="0"/>
        <w:jc w:val="both"/>
        <w:rPr>
          <w:highlight w:val="white"/>
        </w:rPr>
      </w:pPr>
      <w:r w:rsidRPr="00807CF7">
        <w:rPr>
          <w:highlight w:val="white"/>
        </w:rPr>
        <w:t>7.11. 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главным бухгалтером администрации  Кордовского сельсовета  в установленные сроки.</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Выполнение мероприятий программы позволит обеспечить к 2027 году:</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улучшение транспортно-эксплуатационного состояния существующей дорожной сети автомобильных дорог;</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повышение безопасности дорожного движения;</w:t>
      </w:r>
    </w:p>
    <w:p w:rsidR="00B56D06" w:rsidRPr="00807CF7" w:rsidRDefault="00B56D06" w:rsidP="00B56D06">
      <w:pPr>
        <w:autoSpaceDE w:val="0"/>
        <w:autoSpaceDN w:val="0"/>
        <w:adjustRightInd w:val="0"/>
        <w:jc w:val="both"/>
        <w:rPr>
          <w:color w:val="000000"/>
          <w:highlight w:val="white"/>
        </w:rPr>
      </w:pPr>
      <w:r w:rsidRPr="00807CF7">
        <w:rPr>
          <w:color w:val="000000"/>
          <w:highlight w:val="white"/>
        </w:rPr>
        <w:t xml:space="preserve">- создание благоприятного климата для привлечения инвестиций в экономику поселения. </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jc w:val="center"/>
        <w:rPr>
          <w:bCs/>
          <w:color w:val="000000"/>
        </w:rPr>
      </w:pPr>
      <w:r w:rsidRPr="00807CF7">
        <w:rPr>
          <w:bCs/>
          <w:color w:val="000000"/>
          <w:lang w:val="en-US"/>
        </w:rPr>
        <w:lastRenderedPageBreak/>
        <w:t>VIII</w:t>
      </w:r>
      <w:r w:rsidRPr="00807CF7">
        <w:rPr>
          <w:bCs/>
          <w:color w:val="000000"/>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Кордовского сельсовета.</w:t>
      </w:r>
    </w:p>
    <w:p w:rsidR="00B56D06" w:rsidRPr="00807CF7" w:rsidRDefault="00B56D06" w:rsidP="00B56D06">
      <w:pPr>
        <w:autoSpaceDE w:val="0"/>
        <w:autoSpaceDN w:val="0"/>
        <w:adjustRightInd w:val="0"/>
        <w:jc w:val="both"/>
      </w:pPr>
    </w:p>
    <w:p w:rsidR="00B56D06" w:rsidRPr="00807CF7" w:rsidRDefault="00B56D06" w:rsidP="00B56D06">
      <w:pPr>
        <w:autoSpaceDE w:val="0"/>
        <w:autoSpaceDN w:val="0"/>
        <w:adjustRightInd w:val="0"/>
        <w:ind w:firstLine="708"/>
        <w:jc w:val="both"/>
      </w:pPr>
      <w:r w:rsidRPr="00807CF7">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B56D06" w:rsidRPr="00807CF7" w:rsidRDefault="00B56D06" w:rsidP="00B56D06">
      <w:pPr>
        <w:autoSpaceDE w:val="0"/>
        <w:autoSpaceDN w:val="0"/>
        <w:adjustRightInd w:val="0"/>
        <w:ind w:firstLine="708"/>
        <w:jc w:val="both"/>
      </w:pPr>
      <w:r w:rsidRPr="00807CF7">
        <w:t xml:space="preserve">Администрация Кордовского сельсовета осуществляет общий </w:t>
      </w:r>
      <w:proofErr w:type="gramStart"/>
      <w:r w:rsidRPr="00807CF7">
        <w:t>контроль за</w:t>
      </w:r>
      <w:proofErr w:type="gramEnd"/>
      <w:r w:rsidRPr="00807CF7">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56D06" w:rsidRPr="00807CF7" w:rsidRDefault="00B56D06" w:rsidP="00B56D06">
      <w:pPr>
        <w:autoSpaceDE w:val="0"/>
        <w:autoSpaceDN w:val="0"/>
        <w:adjustRightInd w:val="0"/>
        <w:jc w:val="both"/>
      </w:pPr>
      <w:r w:rsidRPr="00807CF7">
        <w:t>- ежегодное уточнение плана мероприятий по реализации Программы по объемам и источникам финансирования мероприятий;</w:t>
      </w:r>
    </w:p>
    <w:p w:rsidR="00B56D06" w:rsidRPr="00807CF7" w:rsidRDefault="00B56D06" w:rsidP="00B56D06">
      <w:pPr>
        <w:autoSpaceDE w:val="0"/>
        <w:autoSpaceDN w:val="0"/>
        <w:adjustRightInd w:val="0"/>
        <w:jc w:val="both"/>
      </w:pPr>
      <w:r w:rsidRPr="00807CF7">
        <w:t xml:space="preserve">- </w:t>
      </w:r>
      <w:proofErr w:type="gramStart"/>
      <w:r w:rsidRPr="00807CF7">
        <w:t>контроль за</w:t>
      </w:r>
      <w:proofErr w:type="gramEnd"/>
      <w:r w:rsidRPr="00807CF7">
        <w:t xml:space="preserve"> реализацией программных мероприятий по срокам, содержанию, финансовым затратам и ресурсам;</w:t>
      </w:r>
    </w:p>
    <w:p w:rsidR="00B56D06" w:rsidRPr="00807CF7" w:rsidRDefault="00B56D06" w:rsidP="00B56D06">
      <w:pPr>
        <w:autoSpaceDE w:val="0"/>
        <w:autoSpaceDN w:val="0"/>
        <w:adjustRightInd w:val="0"/>
        <w:jc w:val="both"/>
      </w:pPr>
      <w:r w:rsidRPr="00807CF7">
        <w:t>- методическое, информационное и организационное сопровождение работы по реализации комплекса программных мероприятий.</w:t>
      </w:r>
    </w:p>
    <w:p w:rsidR="00B56D06" w:rsidRPr="00807CF7" w:rsidRDefault="00B56D06" w:rsidP="00B56D06">
      <w:pPr>
        <w:autoSpaceDE w:val="0"/>
        <w:autoSpaceDN w:val="0"/>
        <w:adjustRightInd w:val="0"/>
        <w:ind w:firstLine="708"/>
        <w:jc w:val="both"/>
      </w:pPr>
      <w:r w:rsidRPr="00807CF7">
        <w:t>Программа разрабатывается сроком на 10 лет и подлежит корректировке ежегодно.</w:t>
      </w:r>
    </w:p>
    <w:p w:rsidR="00B56D06" w:rsidRPr="00807CF7" w:rsidRDefault="00B56D06" w:rsidP="00B56D06">
      <w:pPr>
        <w:autoSpaceDE w:val="0"/>
        <w:autoSpaceDN w:val="0"/>
        <w:adjustRightInd w:val="0"/>
        <w:ind w:firstLine="708"/>
        <w:jc w:val="both"/>
      </w:pPr>
      <w:r w:rsidRPr="00807CF7">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B56D06" w:rsidRPr="00807CF7" w:rsidRDefault="00B56D06" w:rsidP="00B56D06">
      <w:pPr>
        <w:autoSpaceDE w:val="0"/>
        <w:autoSpaceDN w:val="0"/>
        <w:adjustRightInd w:val="0"/>
        <w:ind w:firstLine="708"/>
        <w:jc w:val="both"/>
      </w:pPr>
      <w:r w:rsidRPr="00807CF7">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B56D06" w:rsidRDefault="00B56D06" w:rsidP="00B56D06">
      <w:pPr>
        <w:autoSpaceDE w:val="0"/>
        <w:autoSpaceDN w:val="0"/>
        <w:adjustRightInd w:val="0"/>
        <w:ind w:firstLine="708"/>
        <w:jc w:val="both"/>
      </w:pPr>
      <w:r w:rsidRPr="00807CF7">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807CF7">
        <w:t>достижения целевых уровней муниципальных стандартов качества предоставления транспортных услуг</w:t>
      </w:r>
      <w:proofErr w:type="gramEnd"/>
      <w:r w:rsidRPr="00807CF7">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r>
        <w:t xml:space="preserve"> </w:t>
      </w:r>
    </w:p>
    <w:p w:rsidR="00B56D06" w:rsidRDefault="00B56D06">
      <w:pPr>
        <w:rPr>
          <w:rFonts w:ascii="Times New Roman" w:eastAsia="Times New Roman" w:hAnsi="Times New Roman"/>
          <w:sz w:val="28"/>
          <w:szCs w:val="28"/>
          <w:lang w:eastAsia="ar-SA"/>
        </w:rPr>
      </w:pPr>
      <w:r>
        <w:rPr>
          <w:szCs w:val="28"/>
        </w:rPr>
        <w:br w:type="page"/>
      </w:r>
    </w:p>
    <w:p w:rsidR="00B56D06" w:rsidRPr="0014223E" w:rsidRDefault="00B56D06" w:rsidP="00B56D06">
      <w:pPr>
        <w:keepNext/>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lastRenderedPageBreak/>
        <w:t>РОССИЙСКАЯ ФЕДЕРАЦИЯ</w:t>
      </w: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t>АДМИНИСТРАЦИЯ  КОРДОВСКОГО СЕЛЬСОВЕТА</w:t>
      </w: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t>КУРАГИНСКОГО РАЙОНА</w:t>
      </w: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t>КРАСНОЯРСКОГО КРАЯ</w:t>
      </w: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t>ПОСТАНОВЛЕНИЕ</w:t>
      </w: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14223E" w:rsidRDefault="00B56D06" w:rsidP="00B56D0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14223E">
        <w:rPr>
          <w:rFonts w:ascii="Times New Roman" w:eastAsia="Times New Roman" w:hAnsi="Times New Roman"/>
          <w:sz w:val="28"/>
          <w:szCs w:val="28"/>
          <w:lang w:eastAsia="ru-RU"/>
        </w:rPr>
        <w:t xml:space="preserve">.08.2019                                       с. Кордово                                            № </w:t>
      </w:r>
      <w:r>
        <w:rPr>
          <w:rFonts w:ascii="Times New Roman" w:eastAsia="Times New Roman" w:hAnsi="Times New Roman"/>
          <w:sz w:val="28"/>
          <w:szCs w:val="28"/>
          <w:lang w:eastAsia="ru-RU"/>
        </w:rPr>
        <w:t>21</w:t>
      </w:r>
      <w:r w:rsidRPr="0014223E">
        <w:rPr>
          <w:rFonts w:ascii="Times New Roman" w:eastAsia="Times New Roman" w:hAnsi="Times New Roman"/>
          <w:sz w:val="28"/>
          <w:szCs w:val="28"/>
          <w:lang w:eastAsia="ru-RU"/>
        </w:rPr>
        <w:t>-п</w:t>
      </w: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14223E" w:rsidRDefault="00B56D06" w:rsidP="00B56D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56D06" w:rsidRPr="0014223E" w:rsidRDefault="00B56D06" w:rsidP="00B56D06">
      <w:pPr>
        <w:spacing w:after="0" w:line="240" w:lineRule="auto"/>
        <w:ind w:right="3968"/>
        <w:jc w:val="both"/>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t>Об утверждении Программы комплексного развития</w:t>
      </w:r>
      <w:r w:rsidRPr="002E1391">
        <w:rPr>
          <w:rFonts w:ascii="Times New Roman" w:eastAsia="Times New Roman" w:hAnsi="Times New Roman"/>
          <w:sz w:val="28"/>
          <w:szCs w:val="28"/>
          <w:lang w:eastAsia="ru-RU"/>
        </w:rPr>
        <w:t xml:space="preserve"> </w:t>
      </w:r>
      <w:r w:rsidRPr="0014223E">
        <w:rPr>
          <w:rFonts w:ascii="Times New Roman" w:eastAsia="Times New Roman" w:hAnsi="Times New Roman"/>
          <w:sz w:val="28"/>
          <w:szCs w:val="28"/>
          <w:lang w:eastAsia="ru-RU"/>
        </w:rPr>
        <w:t>социальной инфраструктуры муниципального образования Кордовский сельсовет Курагинского района Красноярского края</w:t>
      </w:r>
      <w:r w:rsidRPr="002E1391">
        <w:rPr>
          <w:rFonts w:ascii="Times New Roman" w:eastAsia="Times New Roman" w:hAnsi="Times New Roman"/>
          <w:sz w:val="28"/>
          <w:szCs w:val="28"/>
          <w:lang w:eastAsia="ru-RU"/>
        </w:rPr>
        <w:t xml:space="preserve"> </w:t>
      </w:r>
      <w:r w:rsidRPr="0014223E">
        <w:rPr>
          <w:rFonts w:ascii="Times New Roman" w:eastAsia="Times New Roman" w:hAnsi="Times New Roman"/>
          <w:sz w:val="28"/>
          <w:szCs w:val="28"/>
          <w:lang w:eastAsia="ru-RU"/>
        </w:rPr>
        <w:t>на 201</w:t>
      </w:r>
      <w:r w:rsidRPr="002E1391">
        <w:rPr>
          <w:rFonts w:ascii="Times New Roman" w:eastAsia="Times New Roman" w:hAnsi="Times New Roman"/>
          <w:sz w:val="28"/>
          <w:szCs w:val="28"/>
          <w:lang w:eastAsia="ru-RU"/>
        </w:rPr>
        <w:t>9</w:t>
      </w:r>
      <w:r w:rsidRPr="0014223E">
        <w:rPr>
          <w:rFonts w:ascii="Times New Roman" w:eastAsia="Times New Roman" w:hAnsi="Times New Roman"/>
          <w:sz w:val="28"/>
          <w:szCs w:val="28"/>
          <w:lang w:eastAsia="ru-RU"/>
        </w:rPr>
        <w:t xml:space="preserve">– 2027годы </w:t>
      </w:r>
    </w:p>
    <w:p w:rsidR="00B56D06" w:rsidRPr="0014223E" w:rsidRDefault="00B56D06" w:rsidP="00B56D06">
      <w:pPr>
        <w:spacing w:after="0" w:line="240" w:lineRule="auto"/>
        <w:rPr>
          <w:rFonts w:ascii="Times New Roman" w:eastAsia="Times New Roman" w:hAnsi="Times New Roman"/>
          <w:sz w:val="28"/>
          <w:szCs w:val="28"/>
          <w:lang w:eastAsia="ru-RU"/>
        </w:rPr>
      </w:pPr>
    </w:p>
    <w:p w:rsidR="00B56D06" w:rsidRPr="0014223E" w:rsidRDefault="00B56D06" w:rsidP="00B56D06">
      <w:pPr>
        <w:autoSpaceDN w:val="0"/>
        <w:adjustRightInd w:val="0"/>
        <w:spacing w:after="0" w:line="240" w:lineRule="auto"/>
        <w:jc w:val="both"/>
        <w:outlineLvl w:val="0"/>
        <w:rPr>
          <w:rFonts w:ascii="Times New Roman" w:eastAsia="Times New Roman" w:hAnsi="Times New Roman"/>
          <w:sz w:val="28"/>
          <w:szCs w:val="28"/>
          <w:lang w:eastAsia="ru-RU"/>
        </w:rPr>
      </w:pPr>
    </w:p>
    <w:p w:rsidR="00B56D06" w:rsidRPr="0014223E" w:rsidRDefault="00B56D06" w:rsidP="00B56D06">
      <w:pPr>
        <w:spacing w:after="0" w:line="240" w:lineRule="auto"/>
        <w:ind w:firstLine="540"/>
        <w:jc w:val="both"/>
        <w:rPr>
          <w:rFonts w:ascii="Times New Roman" w:eastAsia="Times New Roman" w:hAnsi="Times New Roman"/>
          <w:sz w:val="28"/>
          <w:szCs w:val="28"/>
          <w:lang w:eastAsia="ru-RU"/>
        </w:rPr>
      </w:pPr>
      <w:proofErr w:type="gramStart"/>
      <w:r w:rsidRPr="0014223E">
        <w:rPr>
          <w:rFonts w:ascii="Times New Roman" w:eastAsia="Times New Roman" w:hAnsi="Times New Roman"/>
          <w:sz w:val="28"/>
          <w:szCs w:val="28"/>
          <w:lang w:eastAsia="ru-RU"/>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w:t>
      </w:r>
      <w:r>
        <w:rPr>
          <w:rFonts w:ascii="Times New Roman" w:eastAsia="Times New Roman" w:hAnsi="Times New Roman"/>
          <w:sz w:val="28"/>
          <w:szCs w:val="28"/>
          <w:lang w:eastAsia="ru-RU"/>
        </w:rPr>
        <w:t xml:space="preserve">руководствуясь </w:t>
      </w:r>
      <w:r w:rsidRPr="00285953">
        <w:rPr>
          <w:rFonts w:ascii="Times New Roman" w:eastAsia="Times New Roman" w:hAnsi="Times New Roman"/>
          <w:sz w:val="28"/>
          <w:szCs w:val="28"/>
          <w:lang w:eastAsia="ru-RU"/>
        </w:rPr>
        <w:t>Устав</w:t>
      </w:r>
      <w:r>
        <w:rPr>
          <w:rFonts w:ascii="Times New Roman" w:eastAsia="Times New Roman" w:hAnsi="Times New Roman"/>
          <w:sz w:val="28"/>
          <w:szCs w:val="28"/>
          <w:lang w:eastAsia="ru-RU"/>
        </w:rPr>
        <w:t>ом</w:t>
      </w:r>
      <w:r w:rsidRPr="00285953">
        <w:rPr>
          <w:rFonts w:ascii="Times New Roman" w:eastAsia="Times New Roman" w:hAnsi="Times New Roman"/>
          <w:sz w:val="28"/>
          <w:szCs w:val="28"/>
          <w:lang w:eastAsia="ru-RU"/>
        </w:rPr>
        <w:t xml:space="preserve"> Кордовского сельсовета Курагинского района Красноярского края</w:t>
      </w:r>
      <w:r w:rsidRPr="0014223E">
        <w:rPr>
          <w:rFonts w:ascii="Times New Roman" w:eastAsia="Times New Roman" w:hAnsi="Times New Roman"/>
          <w:sz w:val="28"/>
          <w:szCs w:val="28"/>
          <w:lang w:eastAsia="ru-RU"/>
        </w:rPr>
        <w:t>, ПОСТАНОВЛЯЮ:</w:t>
      </w:r>
      <w:proofErr w:type="gramEnd"/>
    </w:p>
    <w:p w:rsidR="00B56D06" w:rsidRPr="0014223E" w:rsidRDefault="00B56D06" w:rsidP="00B56D06">
      <w:pPr>
        <w:spacing w:after="0" w:line="240" w:lineRule="auto"/>
        <w:ind w:firstLine="709"/>
        <w:jc w:val="both"/>
        <w:rPr>
          <w:rFonts w:ascii="Times New Roman" w:eastAsia="Times New Roman" w:hAnsi="Times New Roman"/>
          <w:sz w:val="28"/>
          <w:szCs w:val="28"/>
          <w:lang w:eastAsia="ru-RU"/>
        </w:rPr>
      </w:pPr>
      <w:r w:rsidRPr="0014223E">
        <w:rPr>
          <w:rFonts w:ascii="Times New Roman" w:eastAsia="Times New Roman" w:hAnsi="Times New Roman"/>
          <w:sz w:val="28"/>
          <w:szCs w:val="28"/>
          <w:lang w:eastAsia="ru-RU"/>
        </w:rPr>
        <w:t>1. Утвердить Программу ко</w:t>
      </w:r>
      <w:r>
        <w:rPr>
          <w:rFonts w:ascii="Times New Roman" w:eastAsia="Times New Roman" w:hAnsi="Times New Roman"/>
          <w:sz w:val="28"/>
          <w:szCs w:val="28"/>
          <w:lang w:eastAsia="ru-RU"/>
        </w:rPr>
        <w:t xml:space="preserve">мплексного развития социальной </w:t>
      </w:r>
      <w:r w:rsidRPr="0014223E">
        <w:rPr>
          <w:rFonts w:ascii="Times New Roman" w:eastAsia="Times New Roman" w:hAnsi="Times New Roman"/>
          <w:sz w:val="28"/>
          <w:szCs w:val="28"/>
          <w:lang w:eastAsia="ru-RU"/>
        </w:rPr>
        <w:t>инфраструктуры муниципального образования Кордовский сельсовет Курагинского района Красноярского края на 2018 – 2027 гг. согласно приложению к настоящему решению.</w:t>
      </w:r>
    </w:p>
    <w:p w:rsidR="00B56D06" w:rsidRPr="0014223E" w:rsidRDefault="00B56D06" w:rsidP="00B56D0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4223E">
        <w:rPr>
          <w:rFonts w:ascii="Times New Roman" w:eastAsia="Times New Roman" w:hAnsi="Times New Roman"/>
          <w:sz w:val="28"/>
          <w:szCs w:val="28"/>
          <w:lang w:eastAsia="ru-RU"/>
        </w:rPr>
        <w:t xml:space="preserve">2. </w:t>
      </w:r>
      <w:proofErr w:type="gramStart"/>
      <w:r w:rsidRPr="0014223E">
        <w:rPr>
          <w:rFonts w:ascii="Times New Roman CYR" w:eastAsia="Times New Roman" w:hAnsi="Times New Roman CYR" w:cs="Times New Roman CYR"/>
          <w:sz w:val="28"/>
          <w:szCs w:val="28"/>
          <w:lang w:eastAsia="ru-RU"/>
        </w:rPr>
        <w:t>Контроль за</w:t>
      </w:r>
      <w:proofErr w:type="gramEnd"/>
      <w:r w:rsidRPr="0014223E">
        <w:rPr>
          <w:rFonts w:ascii="Times New Roman CYR" w:eastAsia="Times New Roman" w:hAnsi="Times New Roman CYR" w:cs="Times New Roman CYR"/>
          <w:sz w:val="28"/>
          <w:szCs w:val="28"/>
          <w:lang w:eastAsia="ru-RU"/>
        </w:rPr>
        <w:t xml:space="preserve"> исполнением настоящего постановления оставляю за собой.</w:t>
      </w:r>
    </w:p>
    <w:p w:rsidR="00B56D06" w:rsidRPr="00981694" w:rsidRDefault="00B56D06" w:rsidP="00B56D06">
      <w:pPr>
        <w:pStyle w:val="af2"/>
        <w:autoSpaceDE w:val="0"/>
        <w:autoSpaceDN w:val="0"/>
        <w:adjustRightInd w:val="0"/>
        <w:ind w:left="0" w:firstLine="709"/>
        <w:jc w:val="both"/>
        <w:rPr>
          <w:rFonts w:ascii="Times New Roman CYR" w:hAnsi="Times New Roman CYR" w:cs="Times New Roman CYR"/>
          <w:sz w:val="28"/>
          <w:szCs w:val="28"/>
        </w:rPr>
      </w:pPr>
      <w:r w:rsidRPr="00981694">
        <w:rPr>
          <w:sz w:val="28"/>
          <w:szCs w:val="28"/>
        </w:rPr>
        <w:t xml:space="preserve">3. </w:t>
      </w:r>
      <w:r w:rsidRPr="00981694">
        <w:rPr>
          <w:rFonts w:ascii="Times New Roman CYR" w:hAnsi="Times New Roman CYR" w:cs="Times New Roman CYR"/>
          <w:sz w:val="28"/>
          <w:szCs w:val="28"/>
        </w:rPr>
        <w:t>Постановление вступает в силу в день</w:t>
      </w:r>
      <w:r>
        <w:rPr>
          <w:rFonts w:ascii="Times New Roman CYR" w:hAnsi="Times New Roman CYR" w:cs="Times New Roman CYR"/>
          <w:sz w:val="28"/>
          <w:szCs w:val="28"/>
        </w:rPr>
        <w:t>,</w:t>
      </w:r>
      <w:r w:rsidRPr="00981694">
        <w:rPr>
          <w:rFonts w:ascii="Times New Roman CYR" w:hAnsi="Times New Roman CYR" w:cs="Times New Roman CYR"/>
          <w:sz w:val="28"/>
          <w:szCs w:val="28"/>
        </w:rPr>
        <w:t xml:space="preserve"> следующий за днем его официального опубликования в газете </w:t>
      </w:r>
      <w:r w:rsidRPr="00981694">
        <w:rPr>
          <w:sz w:val="28"/>
          <w:szCs w:val="28"/>
        </w:rPr>
        <w:t>«</w:t>
      </w:r>
      <w:r>
        <w:rPr>
          <w:rFonts w:ascii="Times New Roman CYR" w:hAnsi="Times New Roman CYR" w:cs="Times New Roman CYR"/>
          <w:sz w:val="28"/>
          <w:szCs w:val="28"/>
        </w:rPr>
        <w:t>Кордовский вестник</w:t>
      </w:r>
      <w:r w:rsidRPr="00981694">
        <w:rPr>
          <w:sz w:val="28"/>
          <w:szCs w:val="28"/>
        </w:rPr>
        <w:t xml:space="preserve">» </w:t>
      </w:r>
      <w:r w:rsidRPr="00981694">
        <w:rPr>
          <w:rFonts w:ascii="Times New Roman CYR" w:hAnsi="Times New Roman CYR" w:cs="Times New Roman CYR"/>
          <w:sz w:val="28"/>
          <w:szCs w:val="28"/>
        </w:rPr>
        <w:t>и подлежит размещению на официальном сайте администрации.</w:t>
      </w:r>
    </w:p>
    <w:p w:rsidR="00B56D06" w:rsidRDefault="00B56D06" w:rsidP="00B56D06">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B56D06" w:rsidRPr="0014223E" w:rsidRDefault="00B56D06" w:rsidP="00B56D06">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B56D06" w:rsidRDefault="00B56D06" w:rsidP="00B56D06">
      <w:pPr>
        <w:autoSpaceDE w:val="0"/>
        <w:autoSpaceDN w:val="0"/>
        <w:adjustRightInd w:val="0"/>
        <w:spacing w:after="0" w:line="240" w:lineRule="auto"/>
        <w:rPr>
          <w:rFonts w:ascii="Times New Roman" w:eastAsia="Times New Roman" w:hAnsi="Times New Roman"/>
          <w:sz w:val="28"/>
          <w:szCs w:val="28"/>
          <w:lang w:eastAsia="ru-RU"/>
        </w:rPr>
      </w:pPr>
      <w:r w:rsidRPr="0014223E">
        <w:rPr>
          <w:rFonts w:ascii="Times New Roman CYR" w:eastAsia="Times New Roman" w:hAnsi="Times New Roman CYR" w:cs="Times New Roman CYR"/>
          <w:sz w:val="28"/>
          <w:szCs w:val="28"/>
          <w:lang w:eastAsia="ru-RU"/>
        </w:rPr>
        <w:t xml:space="preserve">Глава сельсовета                                                                    </w:t>
      </w:r>
      <w:r>
        <w:rPr>
          <w:rFonts w:ascii="Times New Roman CYR" w:eastAsia="Times New Roman" w:hAnsi="Times New Roman CYR" w:cs="Times New Roman CYR"/>
          <w:sz w:val="28"/>
          <w:szCs w:val="28"/>
          <w:lang w:eastAsia="ru-RU"/>
        </w:rPr>
        <w:t>В.Л. Кондратьев</w:t>
      </w:r>
      <w:r>
        <w:rPr>
          <w:rFonts w:ascii="Times New Roman" w:eastAsia="Times New Roman" w:hAnsi="Times New Roman"/>
          <w:sz w:val="28"/>
          <w:szCs w:val="28"/>
          <w:lang w:eastAsia="ru-RU"/>
        </w:rPr>
        <w:br w:type="page"/>
      </w:r>
    </w:p>
    <w:p w:rsidR="00B56D06" w:rsidRPr="00981694" w:rsidRDefault="00B56D06" w:rsidP="00B56D06">
      <w:pPr>
        <w:keepNext/>
        <w:spacing w:after="0" w:line="240" w:lineRule="auto"/>
        <w:ind w:firstLine="357"/>
        <w:jc w:val="right"/>
        <w:rPr>
          <w:rFonts w:ascii="Times New Roman" w:hAnsi="Times New Roman"/>
          <w:sz w:val="28"/>
          <w:szCs w:val="28"/>
        </w:rPr>
      </w:pPr>
      <w:r w:rsidRPr="00981694">
        <w:rPr>
          <w:rFonts w:ascii="Times New Roman" w:hAnsi="Times New Roman"/>
          <w:sz w:val="28"/>
          <w:szCs w:val="28"/>
        </w:rPr>
        <w:lastRenderedPageBreak/>
        <w:t>УТВЕРЖДЕНО</w:t>
      </w:r>
    </w:p>
    <w:p w:rsidR="00B56D06" w:rsidRPr="00981694" w:rsidRDefault="00B56D06" w:rsidP="00B56D06">
      <w:pPr>
        <w:keepNext/>
        <w:spacing w:after="0" w:line="240" w:lineRule="auto"/>
        <w:ind w:firstLine="357"/>
        <w:jc w:val="right"/>
        <w:rPr>
          <w:rFonts w:ascii="Times New Roman" w:hAnsi="Times New Roman"/>
          <w:spacing w:val="20"/>
          <w:sz w:val="28"/>
          <w:szCs w:val="28"/>
        </w:rPr>
      </w:pPr>
      <w:r w:rsidRPr="00981694">
        <w:rPr>
          <w:rFonts w:ascii="Times New Roman" w:hAnsi="Times New Roman"/>
          <w:spacing w:val="20"/>
          <w:sz w:val="28"/>
          <w:szCs w:val="28"/>
        </w:rPr>
        <w:t>постановлением администрации</w:t>
      </w:r>
    </w:p>
    <w:p w:rsidR="00B56D06" w:rsidRPr="00981694" w:rsidRDefault="00B56D06" w:rsidP="00B56D06">
      <w:pPr>
        <w:keepNext/>
        <w:spacing w:after="0" w:line="240" w:lineRule="auto"/>
        <w:ind w:firstLine="357"/>
        <w:jc w:val="right"/>
        <w:rPr>
          <w:rFonts w:ascii="Times New Roman" w:hAnsi="Times New Roman"/>
          <w:spacing w:val="20"/>
          <w:sz w:val="28"/>
          <w:szCs w:val="28"/>
        </w:rPr>
      </w:pPr>
      <w:r>
        <w:rPr>
          <w:rFonts w:ascii="Times New Roman" w:hAnsi="Times New Roman"/>
          <w:spacing w:val="20"/>
          <w:sz w:val="28"/>
          <w:szCs w:val="28"/>
        </w:rPr>
        <w:t>Кордовского сельсовета</w:t>
      </w:r>
    </w:p>
    <w:p w:rsidR="00B56D06" w:rsidRPr="00981694" w:rsidRDefault="00B56D06" w:rsidP="00B56D06">
      <w:pPr>
        <w:keepNext/>
        <w:spacing w:after="0" w:line="240" w:lineRule="auto"/>
        <w:ind w:firstLine="357"/>
        <w:jc w:val="right"/>
        <w:rPr>
          <w:rFonts w:ascii="Times New Roman" w:hAnsi="Times New Roman"/>
          <w:b/>
          <w:sz w:val="28"/>
          <w:szCs w:val="28"/>
        </w:rPr>
      </w:pPr>
      <w:r w:rsidRPr="00981694">
        <w:rPr>
          <w:rFonts w:ascii="Times New Roman" w:hAnsi="Times New Roman"/>
          <w:spacing w:val="20"/>
          <w:sz w:val="28"/>
          <w:szCs w:val="28"/>
        </w:rPr>
        <w:t xml:space="preserve">от </w:t>
      </w:r>
      <w:r>
        <w:rPr>
          <w:rFonts w:ascii="Times New Roman" w:hAnsi="Times New Roman"/>
          <w:spacing w:val="20"/>
          <w:sz w:val="28"/>
          <w:szCs w:val="28"/>
        </w:rPr>
        <w:t>29</w:t>
      </w:r>
      <w:r w:rsidRPr="00981694">
        <w:rPr>
          <w:rFonts w:ascii="Times New Roman" w:hAnsi="Times New Roman"/>
          <w:spacing w:val="20"/>
          <w:sz w:val="28"/>
          <w:szCs w:val="28"/>
        </w:rPr>
        <w:t xml:space="preserve">.08.2019 г. № </w:t>
      </w:r>
      <w:r>
        <w:rPr>
          <w:rFonts w:ascii="Times New Roman" w:hAnsi="Times New Roman"/>
          <w:spacing w:val="20"/>
          <w:sz w:val="28"/>
          <w:szCs w:val="28"/>
        </w:rPr>
        <w:t>21</w:t>
      </w:r>
      <w:r w:rsidRPr="00981694">
        <w:rPr>
          <w:rFonts w:ascii="Times New Roman" w:hAnsi="Times New Roman"/>
          <w:spacing w:val="20"/>
          <w:sz w:val="28"/>
          <w:szCs w:val="28"/>
        </w:rPr>
        <w:t>-п</w:t>
      </w:r>
    </w:p>
    <w:p w:rsidR="00B56D06" w:rsidRPr="0014223E" w:rsidRDefault="00B56D06" w:rsidP="00B56D06">
      <w:pPr>
        <w:keepNext/>
        <w:spacing w:after="0" w:line="240" w:lineRule="auto"/>
        <w:ind w:firstLine="360"/>
        <w:jc w:val="right"/>
        <w:rPr>
          <w:rFonts w:ascii="Times New Roman" w:eastAsia="Times New Roman" w:hAnsi="Times New Roman"/>
          <w:b/>
          <w:sz w:val="24"/>
          <w:szCs w:val="24"/>
          <w:lang w:eastAsia="ru-RU"/>
        </w:rPr>
      </w:pPr>
    </w:p>
    <w:p w:rsidR="00B56D06" w:rsidRPr="0014223E" w:rsidRDefault="00B56D06" w:rsidP="00B56D06">
      <w:pPr>
        <w:keepNext/>
        <w:spacing w:after="0" w:line="240" w:lineRule="auto"/>
        <w:ind w:firstLine="360"/>
        <w:jc w:val="right"/>
        <w:rPr>
          <w:rFonts w:ascii="Times New Roman" w:eastAsia="Times New Roman" w:hAnsi="Times New Roman"/>
          <w:b/>
          <w:sz w:val="24"/>
          <w:szCs w:val="24"/>
          <w:lang w:eastAsia="ru-RU"/>
        </w:rPr>
      </w:pPr>
    </w:p>
    <w:p w:rsidR="00B56D06" w:rsidRPr="0014223E" w:rsidRDefault="00B56D06" w:rsidP="00B56D06">
      <w:pPr>
        <w:keepNext/>
        <w:spacing w:after="0" w:line="240" w:lineRule="auto"/>
        <w:ind w:firstLine="360"/>
        <w:jc w:val="right"/>
        <w:rPr>
          <w:rFonts w:ascii="Times New Roman" w:eastAsia="Times New Roman" w:hAnsi="Times New Roman"/>
          <w:b/>
          <w:sz w:val="24"/>
          <w:szCs w:val="24"/>
          <w:lang w:eastAsia="ru-RU"/>
        </w:rPr>
      </w:pPr>
    </w:p>
    <w:p w:rsidR="00B56D06" w:rsidRPr="0014223E" w:rsidRDefault="00B56D06" w:rsidP="00B56D06">
      <w:pPr>
        <w:keepNext/>
        <w:spacing w:after="0" w:line="240" w:lineRule="auto"/>
        <w:ind w:firstLine="360"/>
        <w:jc w:val="right"/>
        <w:rPr>
          <w:rFonts w:ascii="Times New Roman" w:eastAsia="Times New Roman" w:hAnsi="Times New Roman"/>
          <w:b/>
          <w:sz w:val="24"/>
          <w:szCs w:val="24"/>
          <w:lang w:eastAsia="ru-RU"/>
        </w:rPr>
      </w:pPr>
    </w:p>
    <w:p w:rsidR="00B56D06" w:rsidRPr="0014223E" w:rsidRDefault="00B56D06" w:rsidP="00B56D06">
      <w:pPr>
        <w:shd w:val="clear" w:color="auto" w:fill="FFFFFF"/>
        <w:spacing w:after="0" w:line="240" w:lineRule="atLeast"/>
        <w:rPr>
          <w:rFonts w:ascii="Times New Roman" w:eastAsia="Times New Roman" w:hAnsi="Times New Roman"/>
          <w:b/>
          <w:sz w:val="24"/>
          <w:szCs w:val="24"/>
          <w:lang w:eastAsia="ru-RU"/>
        </w:rPr>
      </w:pPr>
    </w:p>
    <w:p w:rsidR="00B56D06" w:rsidRPr="0014223E" w:rsidRDefault="00B56D06" w:rsidP="00B56D06">
      <w:pPr>
        <w:shd w:val="clear" w:color="auto" w:fill="FFFFFF"/>
        <w:spacing w:after="0" w:line="240" w:lineRule="atLeast"/>
        <w:jc w:val="center"/>
        <w:rPr>
          <w:rFonts w:ascii="Times New Roman" w:eastAsia="Times New Roman" w:hAnsi="Times New Roman"/>
          <w:b/>
          <w:sz w:val="24"/>
          <w:szCs w:val="24"/>
          <w:lang w:eastAsia="ru-RU"/>
        </w:rPr>
      </w:pPr>
    </w:p>
    <w:p w:rsidR="00B56D06" w:rsidRPr="0014223E" w:rsidRDefault="00B56D06" w:rsidP="00B56D06">
      <w:pPr>
        <w:shd w:val="clear" w:color="auto" w:fill="FFFFFF"/>
        <w:spacing w:after="0" w:line="240" w:lineRule="atLeast"/>
        <w:jc w:val="center"/>
        <w:rPr>
          <w:rFonts w:ascii="Times New Roman" w:eastAsia="Times New Roman" w:hAnsi="Times New Roman"/>
          <w:b/>
          <w:sz w:val="24"/>
          <w:szCs w:val="24"/>
          <w:lang w:eastAsia="ru-RU"/>
        </w:rPr>
      </w:pPr>
    </w:p>
    <w:p w:rsidR="00B56D06" w:rsidRPr="0014223E" w:rsidRDefault="00B56D06" w:rsidP="00B56D06">
      <w:pPr>
        <w:shd w:val="clear" w:color="auto" w:fill="FFFFFF"/>
        <w:spacing w:after="0" w:line="240" w:lineRule="atLeast"/>
        <w:jc w:val="center"/>
        <w:rPr>
          <w:rFonts w:ascii="Times New Roman" w:eastAsia="Times New Roman" w:hAnsi="Times New Roman"/>
          <w:b/>
          <w:sz w:val="24"/>
          <w:szCs w:val="24"/>
          <w:lang w:eastAsia="ru-RU"/>
        </w:rPr>
      </w:pPr>
    </w:p>
    <w:p w:rsidR="00B56D06" w:rsidRPr="0014223E" w:rsidRDefault="00B56D06" w:rsidP="00B56D06">
      <w:pPr>
        <w:shd w:val="clear" w:color="auto" w:fill="FFFFFF"/>
        <w:spacing w:after="0" w:line="240" w:lineRule="atLeast"/>
        <w:jc w:val="center"/>
        <w:rPr>
          <w:rFonts w:ascii="Times New Roman" w:eastAsia="Times New Roman" w:hAnsi="Times New Roman"/>
          <w:b/>
          <w:sz w:val="32"/>
          <w:szCs w:val="32"/>
          <w:lang w:eastAsia="ru-RU"/>
        </w:rPr>
      </w:pPr>
      <w:r w:rsidRPr="0014223E">
        <w:rPr>
          <w:rFonts w:ascii="Times New Roman" w:eastAsia="Times New Roman" w:hAnsi="Times New Roman"/>
          <w:b/>
          <w:sz w:val="32"/>
          <w:szCs w:val="32"/>
          <w:lang w:eastAsia="ru-RU"/>
        </w:rPr>
        <w:t>ПРОГРАММА</w:t>
      </w:r>
    </w:p>
    <w:p w:rsidR="00B56D06" w:rsidRPr="0014223E"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r w:rsidRPr="0014223E">
        <w:rPr>
          <w:rFonts w:ascii="Times New Roman" w:eastAsia="Times New Roman" w:hAnsi="Times New Roman"/>
          <w:b/>
          <w:sz w:val="32"/>
          <w:szCs w:val="32"/>
          <w:lang w:eastAsia="ru-RU"/>
        </w:rPr>
        <w:t xml:space="preserve">комплексного развития социальной инфраструктуры </w:t>
      </w:r>
    </w:p>
    <w:p w:rsidR="00B56D06" w:rsidRPr="0014223E"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r w:rsidRPr="0014223E">
        <w:rPr>
          <w:rFonts w:ascii="Times New Roman" w:eastAsia="Times New Roman" w:hAnsi="Times New Roman"/>
          <w:b/>
          <w:sz w:val="32"/>
          <w:szCs w:val="32"/>
          <w:lang w:eastAsia="ru-RU"/>
        </w:rPr>
        <w:t>муниципального образования Кордовский сельсовет</w:t>
      </w:r>
    </w:p>
    <w:p w:rsidR="00B56D06" w:rsidRPr="0014223E"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r w:rsidRPr="0014223E">
        <w:rPr>
          <w:rFonts w:ascii="Times New Roman" w:eastAsia="Times New Roman" w:hAnsi="Times New Roman"/>
          <w:b/>
          <w:sz w:val="32"/>
          <w:szCs w:val="32"/>
          <w:lang w:eastAsia="ru-RU"/>
        </w:rPr>
        <w:t xml:space="preserve">Курагинского района Красноярского края  </w:t>
      </w: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r w:rsidRPr="0014223E">
        <w:rPr>
          <w:rFonts w:ascii="Times New Roman" w:eastAsia="Times New Roman" w:hAnsi="Times New Roman"/>
          <w:b/>
          <w:sz w:val="32"/>
          <w:szCs w:val="32"/>
          <w:lang w:eastAsia="ru-RU"/>
        </w:rPr>
        <w:t>на 201</w:t>
      </w:r>
      <w:r>
        <w:rPr>
          <w:rFonts w:ascii="Times New Roman" w:eastAsia="Times New Roman" w:hAnsi="Times New Roman"/>
          <w:b/>
          <w:sz w:val="32"/>
          <w:szCs w:val="32"/>
          <w:lang w:eastAsia="ru-RU"/>
        </w:rPr>
        <w:t>9</w:t>
      </w:r>
      <w:r w:rsidRPr="0014223E">
        <w:rPr>
          <w:rFonts w:ascii="Times New Roman" w:eastAsia="Times New Roman" w:hAnsi="Times New Roman"/>
          <w:b/>
          <w:sz w:val="32"/>
          <w:szCs w:val="32"/>
          <w:lang w:eastAsia="ru-RU"/>
        </w:rPr>
        <w:t xml:space="preserve"> – 2027 годы</w:t>
      </w: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Pr="0014223E" w:rsidRDefault="00B56D06" w:rsidP="00B56D06">
      <w:pPr>
        <w:shd w:val="clear" w:color="auto" w:fill="FFFFFF"/>
        <w:spacing w:after="0" w:line="240" w:lineRule="atLeast"/>
        <w:ind w:hanging="180"/>
        <w:jc w:val="center"/>
        <w:rPr>
          <w:rFonts w:ascii="Times New Roman" w:eastAsia="Times New Roman" w:hAnsi="Times New Roman"/>
          <w:b/>
          <w:sz w:val="32"/>
          <w:szCs w:val="32"/>
          <w:lang w:eastAsia="ru-RU"/>
        </w:rPr>
      </w:pPr>
    </w:p>
    <w:p w:rsidR="00B56D06" w:rsidRDefault="00B56D06" w:rsidP="00B56D06">
      <w:pPr>
        <w:keepNext/>
        <w:spacing w:before="240" w:after="60" w:line="240" w:lineRule="auto"/>
        <w:jc w:val="center"/>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с. Кордово</w:t>
      </w:r>
    </w:p>
    <w:p w:rsidR="00B56D06" w:rsidRDefault="00B56D06" w:rsidP="00B56D06">
      <w:pPr>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br w:type="page"/>
      </w:r>
    </w:p>
    <w:p w:rsidR="00B56D06" w:rsidRPr="007F6896" w:rsidRDefault="00B56D06" w:rsidP="00B56D06">
      <w:pPr>
        <w:spacing w:after="150" w:line="238" w:lineRule="atLeast"/>
        <w:jc w:val="center"/>
        <w:rPr>
          <w:rFonts w:ascii="Times New Roman" w:eastAsia="Times New Roman" w:hAnsi="Times New Roman"/>
          <w:sz w:val="24"/>
          <w:szCs w:val="24"/>
          <w:lang w:eastAsia="ru-RU"/>
        </w:rPr>
      </w:pPr>
      <w:r w:rsidRPr="007F6896">
        <w:rPr>
          <w:rFonts w:ascii="Times New Roman" w:eastAsia="Times New Roman" w:hAnsi="Times New Roman"/>
          <w:b/>
          <w:bCs/>
          <w:sz w:val="24"/>
          <w:szCs w:val="24"/>
          <w:lang w:eastAsia="ru-RU"/>
        </w:rPr>
        <w:lastRenderedPageBreak/>
        <w:t>ВВЕДЕНИЕ</w:t>
      </w:r>
    </w:p>
    <w:p w:rsidR="00B56D06" w:rsidRPr="007F6896" w:rsidRDefault="00B56D06" w:rsidP="00B56D06">
      <w:pPr>
        <w:spacing w:after="0" w:line="238" w:lineRule="atLeast"/>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ab/>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B56D06" w:rsidRPr="007F6896" w:rsidRDefault="00B56D06" w:rsidP="00B56D06">
      <w:pPr>
        <w:spacing w:after="0" w:line="238"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B56D06" w:rsidRPr="007F6896" w:rsidRDefault="00B56D06" w:rsidP="00B56D06">
      <w:pPr>
        <w:spacing w:after="0" w:line="238"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сельского поселения.</w:t>
      </w:r>
    </w:p>
    <w:p w:rsidR="00B56D06" w:rsidRPr="007F6896" w:rsidRDefault="00B56D06" w:rsidP="00B56D06">
      <w:pPr>
        <w:spacing w:after="0" w:line="238"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B56D06" w:rsidRPr="007F6896" w:rsidRDefault="00B56D06" w:rsidP="00B56D06">
      <w:pPr>
        <w:spacing w:after="0" w:line="238"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B56D06" w:rsidRPr="007F6896" w:rsidRDefault="00B56D06" w:rsidP="00B56D06">
      <w:pPr>
        <w:spacing w:after="0" w:line="238"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создание условий для формирования прогрессивных тенденций в демографических процессах;</w:t>
      </w:r>
    </w:p>
    <w:p w:rsidR="00B56D06" w:rsidRPr="007F6896" w:rsidRDefault="00B56D06" w:rsidP="00B56D06">
      <w:pPr>
        <w:spacing w:after="0" w:line="238"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эффективное использование трудовых ресурсов;</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обеспечение оптимальных жилищно-коммунальных и бытовых условий жизни населения;</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улучшение и сохранение физического здоровья населения;</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рациональное использование свободного времени гражданами.</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Основ</w:t>
      </w:r>
      <w:r w:rsidRPr="007F6896">
        <w:rPr>
          <w:rFonts w:ascii="Times New Roman" w:eastAsia="Times New Roman" w:hAnsi="Times New Roman"/>
          <w:sz w:val="24"/>
          <w:szCs w:val="24"/>
          <w:lang w:eastAsia="ru-RU"/>
        </w:rPr>
        <w:t xml:space="preserve">ной целью Программы является повышение качества жизни населения, его занятости и </w:t>
      </w:r>
      <w:proofErr w:type="spellStart"/>
      <w:r w:rsidRPr="007F6896">
        <w:rPr>
          <w:rFonts w:ascii="Times New Roman" w:eastAsia="Times New Roman" w:hAnsi="Times New Roman"/>
          <w:sz w:val="24"/>
          <w:szCs w:val="24"/>
          <w:lang w:eastAsia="ru-RU"/>
        </w:rPr>
        <w:t>самозанятости</w:t>
      </w:r>
      <w:proofErr w:type="spellEnd"/>
      <w:r w:rsidRPr="007F6896">
        <w:rPr>
          <w:rFonts w:ascii="Times New Roman" w:eastAsia="Times New Roman" w:hAnsi="Times New Roman"/>
          <w:sz w:val="24"/>
          <w:szCs w:val="24"/>
          <w:lang w:eastAsia="ru-RU"/>
        </w:rPr>
        <w:t xml:space="preserve"> экономических, социальных и культурных возможностей,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w:t>
      </w:r>
      <w:r w:rsidRPr="007F6896">
        <w:rPr>
          <w:rFonts w:ascii="Times New Roman" w:eastAsia="Times New Roman" w:hAnsi="Times New Roman"/>
          <w:bCs/>
          <w:sz w:val="24"/>
          <w:szCs w:val="24"/>
          <w:lang w:eastAsia="ru-RU"/>
        </w:rPr>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благосостояния и долголетия, формирование и воспроизводство здорового творчески активного поколения. К ним относится, прежде всего, решение жилищной проблемы,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объемов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lastRenderedPageBreak/>
        <w:tab/>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Прогнозирование развития социальной инфраструктуры опирается на анализ демографической ситуации на территории сельского поселения,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B56D06" w:rsidRPr="007F6896" w:rsidRDefault="00B56D06" w:rsidP="00B56D06">
      <w:pPr>
        <w:shd w:val="clear" w:color="auto" w:fill="FFFFFF"/>
        <w:tabs>
          <w:tab w:val="left" w:pos="900"/>
        </w:tabs>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ab/>
        <w:t>Программой установлен перечень мероприятий по проектированию, строительству и реконструкции объектов социальной инфраструктуры муниципального образования, которые предусмотрены муниципальными программами, стратегией социально-экономического развития сельского поселения.</w:t>
      </w:r>
    </w:p>
    <w:p w:rsidR="00B56D06" w:rsidRPr="007F6896" w:rsidRDefault="00B56D06" w:rsidP="00B56D06">
      <w:pPr>
        <w:numPr>
          <w:ilvl w:val="0"/>
          <w:numId w:val="39"/>
        </w:numPr>
        <w:suppressAutoHyphens/>
        <w:spacing w:before="120" w:after="0" w:line="240" w:lineRule="auto"/>
        <w:jc w:val="center"/>
        <w:rPr>
          <w:rFonts w:ascii="Times New Roman" w:eastAsia="Times New Roman" w:hAnsi="Times New Roman"/>
          <w:b/>
          <w:spacing w:val="-1"/>
          <w:kern w:val="2"/>
          <w:sz w:val="24"/>
          <w:szCs w:val="24"/>
          <w:lang w:eastAsia="ar-SA"/>
        </w:rPr>
      </w:pPr>
      <w:r w:rsidRPr="007F6896">
        <w:rPr>
          <w:rFonts w:ascii="Times New Roman" w:eastAsia="Times New Roman" w:hAnsi="Times New Roman"/>
          <w:b/>
          <w:spacing w:val="-1"/>
          <w:kern w:val="2"/>
          <w:sz w:val="24"/>
          <w:szCs w:val="24"/>
          <w:lang w:eastAsia="ar-SA"/>
        </w:rPr>
        <w:t>ПАСПОРТ ПРОГРАММЫ</w:t>
      </w:r>
    </w:p>
    <w:p w:rsidR="00B56D06" w:rsidRPr="007F6896" w:rsidRDefault="00B56D06" w:rsidP="00B56D06">
      <w:pPr>
        <w:suppressAutoHyphens/>
        <w:spacing w:before="120" w:after="0" w:line="240" w:lineRule="auto"/>
        <w:ind w:left="720"/>
        <w:rPr>
          <w:rFonts w:ascii="Times New Roman" w:eastAsia="Times New Roman" w:hAnsi="Times New Roman"/>
          <w:b/>
          <w:spacing w:val="-1"/>
          <w:kern w:val="2"/>
          <w:sz w:val="24"/>
          <w:szCs w:val="24"/>
          <w:lang w:eastAsia="ar-SA"/>
        </w:rPr>
      </w:pPr>
    </w:p>
    <w:tbl>
      <w:tblPr>
        <w:tblW w:w="9214" w:type="dxa"/>
        <w:tblInd w:w="108" w:type="dxa"/>
        <w:tblLayout w:type="fixed"/>
        <w:tblLook w:val="0000" w:firstRow="0" w:lastRow="0" w:firstColumn="0" w:lastColumn="0" w:noHBand="0" w:noVBand="0"/>
      </w:tblPr>
      <w:tblGrid>
        <w:gridCol w:w="2268"/>
        <w:gridCol w:w="6946"/>
      </w:tblGrid>
      <w:tr w:rsidR="00B56D06" w:rsidRPr="007F6896" w:rsidTr="00181C6C">
        <w:tc>
          <w:tcPr>
            <w:tcW w:w="2268" w:type="dxa"/>
            <w:tcBorders>
              <w:top w:val="single" w:sz="4" w:space="0" w:color="000000"/>
              <w:left w:val="single" w:sz="4" w:space="0" w:color="000000"/>
              <w:bottom w:val="single" w:sz="4" w:space="0" w:color="000000"/>
              <w:right w:val="nil"/>
            </w:tcBorders>
            <w:vAlign w:val="center"/>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Наименование</w:t>
            </w:r>
          </w:p>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
                <w:bCs/>
                <w:sz w:val="24"/>
                <w:szCs w:val="24"/>
                <w:lang w:eastAsia="ar-SA"/>
              </w:rPr>
            </w:pPr>
            <w:r w:rsidRPr="007F6896">
              <w:rPr>
                <w:rFonts w:ascii="Times New Roman" w:eastAsia="Times New Roman" w:hAnsi="Times New Roman"/>
                <w:bCs/>
                <w:sz w:val="24"/>
                <w:szCs w:val="24"/>
                <w:lang w:eastAsia="ru-RU"/>
              </w:rPr>
              <w:t>программы</w:t>
            </w:r>
          </w:p>
        </w:tc>
        <w:tc>
          <w:tcPr>
            <w:tcW w:w="6946" w:type="dxa"/>
            <w:tcBorders>
              <w:top w:val="single" w:sz="4" w:space="0" w:color="000000"/>
              <w:left w:val="single" w:sz="4" w:space="0" w:color="000000"/>
              <w:bottom w:val="single" w:sz="4" w:space="0" w:color="000000"/>
              <w:right w:val="single" w:sz="4" w:space="0" w:color="000000"/>
            </w:tcBorders>
            <w:vAlign w:val="center"/>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Программа комплексного развития</w:t>
            </w:r>
          </w:p>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
                <w:sz w:val="24"/>
                <w:szCs w:val="24"/>
                <w:lang w:eastAsia="ar-SA"/>
              </w:rPr>
            </w:pPr>
            <w:r w:rsidRPr="007F6896">
              <w:rPr>
                <w:rFonts w:ascii="Times New Roman" w:eastAsia="Times New Roman" w:hAnsi="Times New Roman"/>
                <w:b/>
                <w:sz w:val="24"/>
                <w:szCs w:val="24"/>
                <w:lang w:eastAsia="ru-RU"/>
              </w:rPr>
              <w:t xml:space="preserve">социальной инфраструктуры муниципального образования Кордовский сельсовет на 2019 – 2027 годы </w:t>
            </w:r>
            <w:r w:rsidRPr="007F6896">
              <w:rPr>
                <w:rFonts w:ascii="Times New Roman" w:eastAsia="Times New Roman" w:hAnsi="Times New Roman"/>
                <w:sz w:val="24"/>
                <w:szCs w:val="24"/>
                <w:lang w:eastAsia="ru-RU"/>
              </w:rPr>
              <w:t>(далее – Программа)</w:t>
            </w:r>
          </w:p>
        </w:tc>
      </w:tr>
      <w:tr w:rsidR="00B56D06" w:rsidRPr="007F6896" w:rsidTr="00181C6C">
        <w:tblPrEx>
          <w:tblLook w:val="00A0" w:firstRow="1" w:lastRow="0" w:firstColumn="1" w:lastColumn="0" w:noHBand="0" w:noVBand="0"/>
        </w:tblPrEx>
        <w:trPr>
          <w:trHeight w:val="1125"/>
        </w:trPr>
        <w:tc>
          <w:tcPr>
            <w:tcW w:w="2268" w:type="dxa"/>
            <w:tcBorders>
              <w:top w:val="single" w:sz="4" w:space="0" w:color="auto"/>
              <w:left w:val="single" w:sz="4" w:space="0" w:color="auto"/>
              <w:bottom w:val="single" w:sz="4" w:space="0" w:color="auto"/>
              <w:right w:val="single" w:sz="4" w:space="0" w:color="auto"/>
            </w:tcBorders>
          </w:tcPr>
          <w:p w:rsidR="00B56D06" w:rsidRPr="007F6896" w:rsidRDefault="00B56D06" w:rsidP="00181C6C">
            <w:pPr>
              <w:spacing w:after="0" w:line="240" w:lineRule="auto"/>
              <w:jc w:val="center"/>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Основания для разработки Программы:</w:t>
            </w:r>
          </w:p>
        </w:tc>
        <w:tc>
          <w:tcPr>
            <w:tcW w:w="6946" w:type="dxa"/>
            <w:tcBorders>
              <w:top w:val="single" w:sz="4" w:space="0" w:color="auto"/>
              <w:left w:val="nil"/>
              <w:right w:val="single" w:sz="4" w:space="0" w:color="auto"/>
            </w:tcBorders>
            <w:vAlign w:val="center"/>
          </w:tcPr>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1. Федеральный закон от 6 октября 2003г. № 131-ФЗ «Об общих принципах организации местного самоуправления в Российской Федерации»;</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 Градостроительный кодекс Российской Федерации;</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3. 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городских округов»;</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4. Устав Кордовского сельсовета Курагинского района Красноярского края</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widowControl w:val="0"/>
              <w:suppressAutoHyphens/>
              <w:autoSpaceDE w:val="0"/>
              <w:snapToGrid w:val="0"/>
              <w:spacing w:after="0" w:line="240" w:lineRule="atLeast"/>
              <w:rPr>
                <w:rFonts w:ascii="Times New Roman" w:eastAsia="Times New Roman" w:hAnsi="Times New Roman"/>
                <w:sz w:val="24"/>
                <w:szCs w:val="24"/>
                <w:lang w:eastAsia="ar-SA"/>
              </w:rPr>
            </w:pPr>
            <w:r w:rsidRPr="007F6896">
              <w:rPr>
                <w:rFonts w:ascii="Times New Roman" w:eastAsia="Times New Roman" w:hAnsi="Times New Roman"/>
                <w:sz w:val="24"/>
                <w:szCs w:val="24"/>
                <w:lang w:eastAsia="ru-RU"/>
              </w:rPr>
              <w:t>Администрация Кордовского сельсовета Курагинского района Красноярского края</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Разработчик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widowControl w:val="0"/>
              <w:suppressAutoHyphens/>
              <w:autoSpaceDE w:val="0"/>
              <w:snapToGrid w:val="0"/>
              <w:spacing w:after="0" w:line="240" w:lineRule="atLeast"/>
              <w:rPr>
                <w:rFonts w:ascii="Times New Roman" w:eastAsia="Times New Roman" w:hAnsi="Times New Roman"/>
                <w:sz w:val="24"/>
                <w:szCs w:val="24"/>
                <w:lang w:eastAsia="ar-SA"/>
              </w:rPr>
            </w:pPr>
            <w:r w:rsidRPr="007F6896">
              <w:rPr>
                <w:rFonts w:ascii="Times New Roman" w:eastAsia="Times New Roman" w:hAnsi="Times New Roman"/>
                <w:sz w:val="24"/>
                <w:szCs w:val="24"/>
                <w:lang w:eastAsia="ru-RU"/>
              </w:rPr>
              <w:t>Администрация Кордовского сельсовета Курагинского района Красноярского края</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widowControl w:val="0"/>
              <w:suppressAutoHyphens/>
              <w:autoSpaceDE w:val="0"/>
              <w:snapToGrid w:val="0"/>
              <w:spacing w:after="0" w:line="240" w:lineRule="atLeast"/>
              <w:rPr>
                <w:rFonts w:ascii="Times New Roman" w:eastAsia="Times New Roman" w:hAnsi="Times New Roman"/>
                <w:sz w:val="24"/>
                <w:szCs w:val="24"/>
                <w:lang w:eastAsia="ar-SA"/>
              </w:rPr>
            </w:pPr>
            <w:r w:rsidRPr="007F6896">
              <w:rPr>
                <w:rFonts w:ascii="Times New Roman" w:eastAsia="Times New Roman" w:hAnsi="Times New Roman"/>
                <w:sz w:val="24"/>
                <w:szCs w:val="24"/>
                <w:lang w:eastAsia="ru-RU"/>
              </w:rPr>
              <w:t>Администрация Кордовского сельсовета Курагинского района Красноярского края</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Цель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widowControl w:val="0"/>
              <w:suppressAutoHyphens/>
              <w:autoSpaceDE w:val="0"/>
              <w:snapToGrid w:val="0"/>
              <w:spacing w:after="0" w:line="240" w:lineRule="atLeast"/>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Комплексное развитие и обеспечение безопасности, качества и эффективности использования населением объектов социальной инфраструктуры сельского поселения</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shd w:val="clear" w:color="auto" w:fill="FFFFFF"/>
              <w:spacing w:after="0" w:line="240"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развитие системы образования, культуры, здравоохранения за счет реконструкции и ремонта данных учреждений;</w:t>
            </w:r>
          </w:p>
          <w:p w:rsidR="00B56D06" w:rsidRPr="007F6896" w:rsidRDefault="00B56D06" w:rsidP="00181C6C">
            <w:pPr>
              <w:shd w:val="clear" w:color="auto" w:fill="FFFFFF"/>
              <w:spacing w:after="0" w:line="240"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привлечение широких масс населения к занятиям спортом и культивирование здорового образа жизни;</w:t>
            </w:r>
          </w:p>
          <w:p w:rsidR="00B56D06" w:rsidRPr="007F6896" w:rsidRDefault="00B56D06" w:rsidP="00181C6C">
            <w:pPr>
              <w:shd w:val="clear" w:color="auto" w:fill="FFFFFF"/>
              <w:spacing w:after="0" w:line="240"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w:t>
            </w:r>
          </w:p>
          <w:p w:rsidR="00B56D06" w:rsidRPr="007F6896" w:rsidRDefault="00B56D06" w:rsidP="00181C6C">
            <w:pPr>
              <w:shd w:val="clear" w:color="auto" w:fill="FFFFFF"/>
              <w:spacing w:after="0" w:line="240" w:lineRule="atLeast"/>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 развитие социальной инфраструктуры муниципального образования Кордовский сельсовет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keepNext/>
              <w:snapToGrid w:val="0"/>
              <w:spacing w:after="0" w:line="240" w:lineRule="auto"/>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lastRenderedPageBreak/>
              <w:t>Целевые показатели</w:t>
            </w:r>
          </w:p>
          <w:p w:rsidR="00B56D06" w:rsidRPr="007F6896" w:rsidRDefault="00B56D06" w:rsidP="00181C6C">
            <w:pPr>
              <w:widowControl w:val="0"/>
              <w:suppressAutoHyphens/>
              <w:autoSpaceDE w:val="0"/>
              <w:spacing w:after="0" w:line="240" w:lineRule="atLeast"/>
              <w:jc w:val="center"/>
              <w:rPr>
                <w:rFonts w:ascii="Times New Roman" w:eastAsia="Times New Roman" w:hAnsi="Times New Roman"/>
                <w:b/>
                <w:sz w:val="24"/>
                <w:szCs w:val="24"/>
                <w:lang w:eastAsia="ar-SA"/>
              </w:rPr>
            </w:pP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tabs>
                <w:tab w:val="center" w:pos="4677"/>
                <w:tab w:val="right" w:pos="9355"/>
              </w:tabs>
              <w:autoSpaceDE w:val="0"/>
              <w:autoSpaceDN w:val="0"/>
              <w:adjustRightInd w:val="0"/>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Целевыми показателями (индикаторами) обеспеченности населения объектами социальной инфраструктуры, станут:</w:t>
            </w:r>
            <w:r w:rsidRPr="007F6896">
              <w:rPr>
                <w:rFonts w:ascii="Times New Roman" w:eastAsia="Times New Roman" w:hAnsi="Times New Roman"/>
                <w:sz w:val="24"/>
                <w:szCs w:val="24"/>
                <w:lang w:eastAsia="ru-RU"/>
              </w:rPr>
              <w:br/>
              <w:t>- показатели ежегодного сокращения миграционного оттока населения;</w:t>
            </w:r>
            <w:r w:rsidRPr="007F6896">
              <w:rPr>
                <w:rFonts w:ascii="Times New Roman" w:eastAsia="Times New Roman" w:hAnsi="Times New Roman"/>
                <w:sz w:val="24"/>
                <w:szCs w:val="24"/>
                <w:lang w:eastAsia="ru-RU"/>
              </w:rPr>
              <w:br/>
              <w:t>- улучшение качества услуг, предоставляемых учреждениями культуры сельского поселения;</w:t>
            </w:r>
          </w:p>
          <w:p w:rsidR="00B56D06" w:rsidRPr="007F6896" w:rsidRDefault="00B56D06" w:rsidP="00181C6C">
            <w:pPr>
              <w:tabs>
                <w:tab w:val="center" w:pos="4677"/>
                <w:tab w:val="right" w:pos="9355"/>
              </w:tabs>
              <w:autoSpaceDE w:val="0"/>
              <w:autoSpaceDN w:val="0"/>
              <w:adjustRightInd w:val="0"/>
              <w:spacing w:after="0" w:line="240" w:lineRule="auto"/>
              <w:rPr>
                <w:rFonts w:ascii="Times New Roman" w:eastAsia="Times New Roman" w:hAnsi="Times New Roman"/>
                <w:sz w:val="24"/>
                <w:szCs w:val="24"/>
                <w:highlight w:val="yellow"/>
                <w:lang w:eastAsia="ru-RU"/>
              </w:rPr>
            </w:pPr>
            <w:r w:rsidRPr="007F6896">
              <w:rPr>
                <w:rFonts w:ascii="Times New Roman" w:eastAsia="Times New Roman" w:hAnsi="Times New Roman"/>
                <w:sz w:val="24"/>
                <w:szCs w:val="24"/>
                <w:lang w:eastAsia="ru-RU"/>
              </w:rPr>
              <w:t>- создание условий для занятий спортом.</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Срок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keepNext/>
              <w:widowControl w:val="0"/>
              <w:suppressAutoHyphens/>
              <w:autoSpaceDE w:val="0"/>
              <w:snapToGrid w:val="0"/>
              <w:spacing w:after="0" w:line="240" w:lineRule="auto"/>
              <w:jc w:val="both"/>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t>Период реализации Программы с 2019 по 2027 годы.</w:t>
            </w:r>
          </w:p>
          <w:p w:rsidR="00B56D06" w:rsidRPr="007F6896" w:rsidRDefault="00B56D06" w:rsidP="00181C6C">
            <w:pPr>
              <w:keepNext/>
              <w:widowControl w:val="0"/>
              <w:suppressAutoHyphens/>
              <w:autoSpaceDE w:val="0"/>
              <w:snapToGrid w:val="0"/>
              <w:spacing w:after="0" w:line="240" w:lineRule="auto"/>
              <w:jc w:val="both"/>
              <w:rPr>
                <w:rFonts w:ascii="Times New Roman" w:eastAsia="Times New Roman" w:hAnsi="Times New Roman"/>
                <w:bCs/>
                <w:sz w:val="24"/>
                <w:szCs w:val="24"/>
                <w:lang w:eastAsia="ar-SA"/>
              </w:rPr>
            </w:pPr>
          </w:p>
        </w:tc>
      </w:tr>
      <w:tr w:rsidR="00B56D06" w:rsidRPr="007F6896" w:rsidTr="00181C6C">
        <w:tc>
          <w:tcPr>
            <w:tcW w:w="2268" w:type="dxa"/>
            <w:tcBorders>
              <w:top w:val="single" w:sz="4" w:space="0" w:color="000000"/>
              <w:left w:val="single" w:sz="4" w:space="0" w:color="000000"/>
              <w:bottom w:val="single" w:sz="4" w:space="0" w:color="000000"/>
              <w:right w:val="nil"/>
            </w:tcBorders>
            <w:vAlign w:val="center"/>
          </w:tcPr>
          <w:p w:rsidR="00B56D06" w:rsidRPr="007F6896" w:rsidRDefault="00B56D06" w:rsidP="00181C6C">
            <w:pPr>
              <w:spacing w:after="0" w:line="240" w:lineRule="auto"/>
              <w:jc w:val="center"/>
              <w:rPr>
                <w:rFonts w:ascii="Times New Roman" w:eastAsia="Times New Roman" w:hAnsi="Times New Roman"/>
                <w:bCs/>
                <w:sz w:val="24"/>
                <w:szCs w:val="24"/>
                <w:lang w:eastAsia="ru-RU"/>
              </w:rPr>
            </w:pPr>
            <w:r w:rsidRPr="007F6896">
              <w:rPr>
                <w:rFonts w:ascii="Times New Roman" w:eastAsia="Times New Roman" w:hAnsi="Times New Roman"/>
                <w:sz w:val="24"/>
                <w:szCs w:val="24"/>
                <w:lang w:eastAsia="ru-RU"/>
              </w:rPr>
              <w:t>Перечень основных мероприятий (инвестиционных проектов) по ремонту, реконструкции объектов социальной инфраструктуры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1. Строительство, капитальный ремонт и ремонт автомобильных дорог местного значения;</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2. Приобретение модульного здания </w:t>
            </w:r>
            <w:proofErr w:type="spellStart"/>
            <w:r w:rsidRPr="007F6896">
              <w:rPr>
                <w:rFonts w:ascii="Times New Roman" w:eastAsia="Times New Roman" w:hAnsi="Times New Roman"/>
                <w:sz w:val="24"/>
                <w:szCs w:val="24"/>
                <w:lang w:eastAsia="ru-RU"/>
              </w:rPr>
              <w:t>ФАПа</w:t>
            </w:r>
            <w:proofErr w:type="spellEnd"/>
            <w:r w:rsidRPr="007F6896">
              <w:rPr>
                <w:rFonts w:ascii="Times New Roman" w:eastAsia="Times New Roman" w:hAnsi="Times New Roman"/>
                <w:sz w:val="24"/>
                <w:szCs w:val="24"/>
                <w:lang w:eastAsia="ru-RU"/>
              </w:rPr>
              <w:t xml:space="preserve"> </w:t>
            </w:r>
            <w:proofErr w:type="gramStart"/>
            <w:r w:rsidRPr="007F6896">
              <w:rPr>
                <w:rFonts w:ascii="Times New Roman" w:eastAsia="Times New Roman" w:hAnsi="Times New Roman"/>
                <w:sz w:val="24"/>
                <w:szCs w:val="24"/>
                <w:lang w:eastAsia="ru-RU"/>
              </w:rPr>
              <w:t>в</w:t>
            </w:r>
            <w:proofErr w:type="gramEnd"/>
            <w:r w:rsidRPr="007F6896">
              <w:rPr>
                <w:rFonts w:ascii="Times New Roman" w:eastAsia="Times New Roman" w:hAnsi="Times New Roman"/>
                <w:sz w:val="24"/>
                <w:szCs w:val="24"/>
                <w:lang w:eastAsia="ru-RU"/>
              </w:rPr>
              <w:t xml:space="preserve"> с. Кордово;</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3. Ремонт здания администрации;</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4. Ремонт здания Дома культуры </w:t>
            </w:r>
            <w:proofErr w:type="gramStart"/>
            <w:r w:rsidRPr="007F6896">
              <w:rPr>
                <w:rFonts w:ascii="Times New Roman" w:eastAsia="Times New Roman" w:hAnsi="Times New Roman"/>
                <w:sz w:val="24"/>
                <w:szCs w:val="24"/>
                <w:lang w:eastAsia="ru-RU"/>
              </w:rPr>
              <w:t>в</w:t>
            </w:r>
            <w:proofErr w:type="gramEnd"/>
            <w:r w:rsidRPr="007F6896">
              <w:rPr>
                <w:rFonts w:ascii="Times New Roman" w:eastAsia="Times New Roman" w:hAnsi="Times New Roman"/>
                <w:sz w:val="24"/>
                <w:szCs w:val="24"/>
                <w:lang w:eastAsia="ru-RU"/>
              </w:rPr>
              <w:t xml:space="preserve"> с. Кордово;</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5. Ремонт здания Дома культуры в п. Журавлево;</w:t>
            </w:r>
          </w:p>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6. Ремонт здания библиотеки в п. Журавлево.</w:t>
            </w:r>
          </w:p>
          <w:p w:rsidR="00B56D06" w:rsidRPr="007F6896" w:rsidRDefault="00B56D06" w:rsidP="00181C6C">
            <w:pPr>
              <w:spacing w:after="0" w:line="240" w:lineRule="auto"/>
              <w:rPr>
                <w:rFonts w:ascii="Times New Roman" w:eastAsia="Times New Roman" w:hAnsi="Times New Roman"/>
                <w:sz w:val="24"/>
                <w:szCs w:val="24"/>
                <w:lang w:eastAsia="ru-RU"/>
              </w:rPr>
            </w:pPr>
          </w:p>
          <w:p w:rsidR="00B56D06" w:rsidRPr="007F6896" w:rsidRDefault="00B56D06" w:rsidP="00181C6C">
            <w:pPr>
              <w:spacing w:after="0" w:line="240" w:lineRule="auto"/>
              <w:rPr>
                <w:rFonts w:ascii="Times New Roman" w:eastAsia="Times New Roman" w:hAnsi="Times New Roman"/>
                <w:sz w:val="24"/>
                <w:szCs w:val="24"/>
                <w:lang w:eastAsia="ru-RU"/>
              </w:rPr>
            </w:pPr>
          </w:p>
        </w:tc>
      </w:tr>
      <w:tr w:rsidR="00B56D06" w:rsidRPr="007F6896" w:rsidTr="00181C6C">
        <w:tc>
          <w:tcPr>
            <w:tcW w:w="2268" w:type="dxa"/>
            <w:tcBorders>
              <w:top w:val="single" w:sz="4" w:space="0" w:color="000000"/>
              <w:left w:val="single" w:sz="4" w:space="0" w:color="000000"/>
              <w:bottom w:val="single" w:sz="4" w:space="0" w:color="000000"/>
              <w:right w:val="nil"/>
            </w:tcBorders>
            <w:vAlign w:val="center"/>
          </w:tcPr>
          <w:p w:rsidR="00B56D06" w:rsidRPr="007F6896" w:rsidRDefault="00B56D06" w:rsidP="00181C6C">
            <w:pPr>
              <w:spacing w:after="0" w:line="240" w:lineRule="auto"/>
              <w:jc w:val="center"/>
              <w:rPr>
                <w:rFonts w:ascii="Times New Roman" w:eastAsia="Times New Roman" w:hAnsi="Times New Roman"/>
                <w:sz w:val="24"/>
                <w:szCs w:val="24"/>
                <w:lang w:eastAsia="ru-RU"/>
              </w:rPr>
            </w:pPr>
            <w:r w:rsidRPr="007F6896">
              <w:rPr>
                <w:rFonts w:ascii="Times New Roman" w:eastAsia="Times New Roman" w:hAnsi="Times New Roman"/>
                <w:bCs/>
                <w:sz w:val="24"/>
                <w:szCs w:val="24"/>
                <w:lang w:eastAsia="ru-RU"/>
              </w:rPr>
              <w:t>Источники финансирования Программы</w:t>
            </w:r>
          </w:p>
        </w:tc>
        <w:tc>
          <w:tcPr>
            <w:tcW w:w="6946" w:type="dxa"/>
            <w:tcBorders>
              <w:top w:val="single" w:sz="4" w:space="0" w:color="000000"/>
              <w:left w:val="single" w:sz="4" w:space="0" w:color="000000"/>
              <w:bottom w:val="single" w:sz="4" w:space="0" w:color="000000"/>
              <w:right w:val="single" w:sz="4" w:space="0" w:color="000000"/>
            </w:tcBorders>
            <w:vAlign w:val="center"/>
          </w:tcPr>
          <w:p w:rsidR="00B56D06" w:rsidRPr="007F6896" w:rsidRDefault="00B56D06" w:rsidP="00181C6C">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Программа предусматривает финансирование из местного, районного, краевого и федерального бюджетов</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ar-SA"/>
              </w:rPr>
            </w:pPr>
            <w:r w:rsidRPr="007F6896">
              <w:rPr>
                <w:rFonts w:ascii="Times New Roman" w:eastAsia="Times New Roman" w:hAnsi="Times New Roman"/>
                <w:bCs/>
                <w:sz w:val="24"/>
                <w:szCs w:val="24"/>
                <w:lang w:eastAsia="ru-RU"/>
              </w:rPr>
              <w:t>Объемы финансирования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suppressAutoHyphens/>
              <w:autoSpaceDE w:val="0"/>
              <w:snapToGrid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Финансовое обеспечение мероприятий Подпрограммы осуществляется за счет средств бюджета сельского поселения в рамках муниципальных  программ</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Объем финансирования программы составляет:</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2019 год</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Содержание улично-дорожной сети – 797,67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автомобильных дорог – 1252,00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Монтаж кресел в зрительном зале ДК Кордово – 523,64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ru-RU"/>
              </w:rPr>
              <w:t xml:space="preserve">Приобретение модульного зданий </w:t>
            </w:r>
            <w:proofErr w:type="spellStart"/>
            <w:r w:rsidRPr="007F6896">
              <w:rPr>
                <w:rFonts w:ascii="Times New Roman" w:eastAsia="Times New Roman" w:hAnsi="Times New Roman"/>
                <w:sz w:val="24"/>
                <w:szCs w:val="24"/>
                <w:lang w:eastAsia="ru-RU"/>
              </w:rPr>
              <w:t>ФАПа</w:t>
            </w:r>
            <w:proofErr w:type="spellEnd"/>
            <w:r w:rsidRPr="007F6896">
              <w:rPr>
                <w:rFonts w:ascii="Times New Roman" w:eastAsia="Times New Roman" w:hAnsi="Times New Roman"/>
                <w:sz w:val="24"/>
                <w:szCs w:val="24"/>
                <w:lang w:eastAsia="ru-RU"/>
              </w:rPr>
              <w:t xml:space="preserve"> </w:t>
            </w:r>
            <w:proofErr w:type="gramStart"/>
            <w:r w:rsidRPr="007F6896">
              <w:rPr>
                <w:rFonts w:ascii="Times New Roman" w:eastAsia="Times New Roman" w:hAnsi="Times New Roman"/>
                <w:sz w:val="24"/>
                <w:szCs w:val="24"/>
                <w:lang w:eastAsia="ru-RU"/>
              </w:rPr>
              <w:t>в</w:t>
            </w:r>
            <w:proofErr w:type="gramEnd"/>
            <w:r w:rsidRPr="007F6896">
              <w:rPr>
                <w:rFonts w:ascii="Times New Roman" w:eastAsia="Times New Roman" w:hAnsi="Times New Roman"/>
                <w:sz w:val="24"/>
                <w:szCs w:val="24"/>
                <w:lang w:eastAsia="ru-RU"/>
              </w:rPr>
              <w:t xml:space="preserve"> </w:t>
            </w:r>
            <w:proofErr w:type="gramStart"/>
            <w:r w:rsidRPr="007F6896">
              <w:rPr>
                <w:rFonts w:ascii="Times New Roman" w:eastAsia="Times New Roman" w:hAnsi="Times New Roman"/>
                <w:sz w:val="24"/>
                <w:szCs w:val="24"/>
                <w:lang w:eastAsia="ru-RU"/>
              </w:rPr>
              <w:t>с</w:t>
            </w:r>
            <w:proofErr w:type="gramEnd"/>
            <w:r w:rsidRPr="007F6896">
              <w:rPr>
                <w:rFonts w:ascii="Times New Roman" w:eastAsia="Times New Roman" w:hAnsi="Times New Roman"/>
                <w:sz w:val="24"/>
                <w:szCs w:val="24"/>
                <w:lang w:eastAsia="ru-RU"/>
              </w:rPr>
              <w:t>. Кордово за счет средств краевой программы «Развитие здравоохранения Красноярского края на 2013-2020 годы».</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Итого: 2573,31 тыс. рублей</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2020 год</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Содержание улично-дорожной сети - 286,60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автомобильных дорог – 1252,00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 xml:space="preserve">Ремонт здания </w:t>
            </w:r>
            <w:proofErr w:type="spellStart"/>
            <w:r w:rsidRPr="007F6896">
              <w:rPr>
                <w:rFonts w:ascii="Times New Roman" w:eastAsia="Times New Roman" w:hAnsi="Times New Roman"/>
                <w:sz w:val="24"/>
                <w:szCs w:val="24"/>
                <w:lang w:eastAsia="ar-SA"/>
              </w:rPr>
              <w:t>Журавлевского</w:t>
            </w:r>
            <w:proofErr w:type="spellEnd"/>
            <w:r w:rsidRPr="007F6896">
              <w:rPr>
                <w:rFonts w:ascii="Times New Roman" w:eastAsia="Times New Roman" w:hAnsi="Times New Roman"/>
                <w:sz w:val="24"/>
                <w:szCs w:val="24"/>
                <w:lang w:eastAsia="ar-SA"/>
              </w:rPr>
              <w:t xml:space="preserve"> СК – 3000,00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Итого: 4538,60 тыс. рублей</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2021год</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Содержание улично-дорожной сети – 325,90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автомобильных дорог – 1252,00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 xml:space="preserve">Ремонт здания </w:t>
            </w:r>
            <w:proofErr w:type="spellStart"/>
            <w:r w:rsidRPr="007F6896">
              <w:rPr>
                <w:rFonts w:ascii="Times New Roman" w:eastAsia="Times New Roman" w:hAnsi="Times New Roman"/>
                <w:sz w:val="24"/>
                <w:szCs w:val="24"/>
                <w:lang w:eastAsia="ar-SA"/>
              </w:rPr>
              <w:t>Журавлевской</w:t>
            </w:r>
            <w:proofErr w:type="spellEnd"/>
            <w:r w:rsidRPr="007F6896">
              <w:rPr>
                <w:rFonts w:ascii="Times New Roman" w:eastAsia="Times New Roman" w:hAnsi="Times New Roman"/>
                <w:sz w:val="24"/>
                <w:szCs w:val="24"/>
                <w:lang w:eastAsia="ar-SA"/>
              </w:rPr>
              <w:t xml:space="preserve"> библиотеки – 3000,00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Итого: 4577,90 тыс. рублей</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 xml:space="preserve">2022год </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Содержание улично-дорожной сети -  350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автомобильных дорог – 1252,00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здания Кордовского СДК – 3000,00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Итого: 4602,00 тыс. рублей</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lastRenderedPageBreak/>
              <w:t>2023год</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Содержание улично-дорожной сети - 350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автомобильных дорог – 1252,00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Ремонт здания администрации – 2000 тыс. руб.</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Итого: 3602,00 тыс. рублей</w:t>
            </w: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p>
          <w:p w:rsidR="00B56D06" w:rsidRPr="007F6896" w:rsidRDefault="00B56D06" w:rsidP="00181C6C">
            <w:pPr>
              <w:suppressAutoHyphens/>
              <w:autoSpaceDE w:val="0"/>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2024-2027 – 15000,00 тыс. руб.</w:t>
            </w:r>
          </w:p>
          <w:p w:rsidR="00B56D06" w:rsidRPr="007F6896" w:rsidRDefault="00B56D06" w:rsidP="00181C6C">
            <w:pPr>
              <w:suppressAutoHyphens/>
              <w:spacing w:after="0" w:line="240" w:lineRule="auto"/>
              <w:rPr>
                <w:rFonts w:ascii="Times New Roman" w:eastAsia="Times New Roman" w:hAnsi="Times New Roman"/>
                <w:sz w:val="24"/>
                <w:szCs w:val="24"/>
                <w:lang w:eastAsia="ar-SA"/>
              </w:rPr>
            </w:pPr>
            <w:r w:rsidRPr="007F6896">
              <w:rPr>
                <w:rFonts w:ascii="Times New Roman" w:eastAsia="Times New Roman" w:hAnsi="Times New Roman"/>
                <w:sz w:val="24"/>
                <w:szCs w:val="24"/>
                <w:lang w:eastAsia="ar-SA"/>
              </w:rPr>
              <w:t>Всего по программе: 34893,81 тыс. руб.</w:t>
            </w:r>
          </w:p>
          <w:p w:rsidR="00B56D06" w:rsidRPr="007F6896" w:rsidRDefault="00B56D06" w:rsidP="00181C6C">
            <w:pPr>
              <w:widowControl w:val="0"/>
              <w:suppressAutoHyphens/>
              <w:autoSpaceDE w:val="0"/>
              <w:spacing w:after="0" w:line="240" w:lineRule="atLeast"/>
              <w:jc w:val="both"/>
              <w:rPr>
                <w:rFonts w:ascii="Times New Roman" w:eastAsia="Times New Roman" w:hAnsi="Times New Roman"/>
                <w:bCs/>
                <w:iCs/>
                <w:sz w:val="24"/>
                <w:szCs w:val="24"/>
                <w:lang w:eastAsia="ar-SA"/>
              </w:rPr>
            </w:pPr>
            <w:r w:rsidRPr="007F6896">
              <w:rPr>
                <w:rFonts w:ascii="Times New Roman" w:eastAsia="Times New Roman" w:hAnsi="Times New Roman"/>
                <w:bCs/>
                <w:iCs/>
                <w:sz w:val="24"/>
                <w:szCs w:val="24"/>
                <w:lang w:eastAsia="ru-RU"/>
              </w:rPr>
              <w:t>Финансирование из бюджета сельского поселения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B56D06" w:rsidRPr="007F6896" w:rsidTr="00181C6C">
        <w:tc>
          <w:tcPr>
            <w:tcW w:w="2268" w:type="dxa"/>
            <w:tcBorders>
              <w:top w:val="single" w:sz="4" w:space="0" w:color="000000"/>
              <w:left w:val="single" w:sz="4" w:space="0" w:color="000000"/>
              <w:bottom w:val="single" w:sz="4" w:space="0" w:color="000000"/>
              <w:right w:val="nil"/>
            </w:tcBorders>
          </w:tcPr>
          <w:p w:rsidR="00B56D06" w:rsidRPr="007F6896" w:rsidRDefault="00B56D06" w:rsidP="00181C6C">
            <w:pPr>
              <w:widowControl w:val="0"/>
              <w:suppressAutoHyphens/>
              <w:autoSpaceDE w:val="0"/>
              <w:snapToGrid w:val="0"/>
              <w:spacing w:after="0" w:line="240" w:lineRule="atLeast"/>
              <w:jc w:val="center"/>
              <w:rPr>
                <w:rFonts w:ascii="Times New Roman" w:eastAsia="Times New Roman" w:hAnsi="Times New Roman"/>
                <w:bCs/>
                <w:sz w:val="24"/>
                <w:szCs w:val="24"/>
                <w:lang w:eastAsia="ru-RU"/>
              </w:rPr>
            </w:pPr>
            <w:r w:rsidRPr="007F6896">
              <w:rPr>
                <w:rFonts w:ascii="Times New Roman" w:eastAsia="Times New Roman" w:hAnsi="Times New Roman"/>
                <w:bCs/>
                <w:sz w:val="24"/>
                <w:szCs w:val="24"/>
                <w:lang w:eastAsia="ru-RU"/>
              </w:rPr>
              <w:lastRenderedPageBreak/>
              <w:t>Ожидаемые результаты Программы</w:t>
            </w:r>
          </w:p>
        </w:tc>
        <w:tc>
          <w:tcPr>
            <w:tcW w:w="6946" w:type="dxa"/>
            <w:tcBorders>
              <w:top w:val="single" w:sz="4" w:space="0" w:color="000000"/>
              <w:left w:val="single" w:sz="4" w:space="0" w:color="000000"/>
              <w:bottom w:val="single" w:sz="4" w:space="0" w:color="000000"/>
              <w:right w:val="single" w:sz="4" w:space="0" w:color="000000"/>
            </w:tcBorders>
          </w:tcPr>
          <w:p w:rsidR="00B56D06" w:rsidRPr="007F6896" w:rsidRDefault="00B56D06" w:rsidP="00181C6C">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Реализация Программы позволит:</w:t>
            </w:r>
          </w:p>
          <w:p w:rsidR="00B56D06" w:rsidRPr="007F6896" w:rsidRDefault="00B56D06" w:rsidP="00181C6C">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1) повысить качество жизни жителей сельского поселения; </w:t>
            </w:r>
          </w:p>
          <w:p w:rsidR="00B56D06" w:rsidRPr="007F6896" w:rsidRDefault="00B56D06" w:rsidP="00181C6C">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2) привлечь население поселения к непосредственному участию в реализации решений, направленных на улучшение качества жизни; </w:t>
            </w:r>
          </w:p>
          <w:p w:rsidR="00B56D06" w:rsidRPr="007F6896" w:rsidRDefault="00B56D06" w:rsidP="00181C6C">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3) повысить степень социального согласия, укрепить авторитет органов местного самоуправления;</w:t>
            </w:r>
          </w:p>
          <w:p w:rsidR="00B56D06" w:rsidRPr="007F6896" w:rsidRDefault="00B56D06" w:rsidP="00181C6C">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4) повысить благоустройство поселения;</w:t>
            </w:r>
          </w:p>
          <w:p w:rsidR="00B56D06" w:rsidRPr="007F6896" w:rsidRDefault="00B56D06" w:rsidP="00181C6C">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5) сформировать современный привлекательный имидж поселения</w:t>
            </w:r>
          </w:p>
        </w:tc>
      </w:tr>
    </w:tbl>
    <w:p w:rsidR="00B56D06" w:rsidRPr="007F6896" w:rsidRDefault="00B56D06" w:rsidP="00B56D06">
      <w:pPr>
        <w:numPr>
          <w:ilvl w:val="0"/>
          <w:numId w:val="39"/>
        </w:numPr>
        <w:suppressAutoHyphens/>
        <w:spacing w:before="120" w:after="0" w:line="240" w:lineRule="auto"/>
        <w:jc w:val="center"/>
        <w:rPr>
          <w:rFonts w:ascii="Times New Roman" w:eastAsia="Times New Roman" w:hAnsi="Times New Roman"/>
          <w:b/>
          <w:spacing w:val="-1"/>
          <w:kern w:val="2"/>
          <w:sz w:val="24"/>
          <w:szCs w:val="24"/>
          <w:lang w:eastAsia="ar-SA"/>
        </w:rPr>
      </w:pPr>
      <w:r w:rsidRPr="007F6896">
        <w:rPr>
          <w:rFonts w:ascii="Times New Roman" w:eastAsia="Times New Roman" w:hAnsi="Times New Roman"/>
          <w:b/>
          <w:spacing w:val="-1"/>
          <w:kern w:val="2"/>
          <w:sz w:val="24"/>
          <w:szCs w:val="24"/>
          <w:lang w:eastAsia="ar-SA"/>
        </w:rPr>
        <w:t xml:space="preserve"> Основные разделы программы.</w:t>
      </w:r>
    </w:p>
    <w:p w:rsidR="00B56D06" w:rsidRPr="007F6896" w:rsidRDefault="00B56D06" w:rsidP="00B56D06">
      <w:pPr>
        <w:spacing w:after="150" w:line="238" w:lineRule="atLeast"/>
        <w:jc w:val="center"/>
        <w:rPr>
          <w:rFonts w:ascii="Times New Roman" w:eastAsia="Times New Roman" w:hAnsi="Times New Roman"/>
          <w:b/>
          <w:bCs/>
          <w:sz w:val="24"/>
          <w:szCs w:val="24"/>
          <w:lang w:eastAsia="ru-RU"/>
        </w:rPr>
      </w:pPr>
      <w:r w:rsidRPr="007F6896">
        <w:rPr>
          <w:rFonts w:ascii="Times New Roman" w:eastAsia="Times New Roman" w:hAnsi="Times New Roman"/>
          <w:b/>
          <w:bCs/>
          <w:sz w:val="24"/>
          <w:szCs w:val="24"/>
          <w:lang w:eastAsia="ru-RU"/>
        </w:rPr>
        <w:t>Характеристика существующего состояния социальной инфраструктуры муниципального образования Кордовский сельсовет</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Кордовский сельсовет входит в состав крупнейшего на юге Красноярского края Курагинского района, который расположен восточнее Минусинской котловины и западнее Восточных и Западных Саян. </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В состав территории сельсовета входит семь населенных пунктов – село Кордово, поселок Журавлево, деревня Верхняя </w:t>
      </w:r>
      <w:proofErr w:type="spellStart"/>
      <w:r w:rsidRPr="007F6896">
        <w:rPr>
          <w:rFonts w:ascii="Times New Roman" w:eastAsia="Times New Roman" w:hAnsi="Times New Roman"/>
          <w:sz w:val="24"/>
          <w:szCs w:val="24"/>
          <w:lang w:eastAsia="ru-RU"/>
        </w:rPr>
        <w:t>Мульга</w:t>
      </w:r>
      <w:proofErr w:type="spellEnd"/>
      <w:r w:rsidRPr="007F6896">
        <w:rPr>
          <w:rFonts w:ascii="Times New Roman" w:eastAsia="Times New Roman" w:hAnsi="Times New Roman"/>
          <w:sz w:val="24"/>
          <w:szCs w:val="24"/>
          <w:lang w:eastAsia="ru-RU"/>
        </w:rPr>
        <w:t xml:space="preserve">, деревня Нижняя </w:t>
      </w:r>
      <w:proofErr w:type="spellStart"/>
      <w:r w:rsidRPr="007F6896">
        <w:rPr>
          <w:rFonts w:ascii="Times New Roman" w:eastAsia="Times New Roman" w:hAnsi="Times New Roman"/>
          <w:sz w:val="24"/>
          <w:szCs w:val="24"/>
          <w:lang w:eastAsia="ru-RU"/>
        </w:rPr>
        <w:t>Мульга</w:t>
      </w:r>
      <w:proofErr w:type="spellEnd"/>
      <w:r w:rsidRPr="007F6896">
        <w:rPr>
          <w:rFonts w:ascii="Times New Roman" w:eastAsia="Times New Roman" w:hAnsi="Times New Roman"/>
          <w:sz w:val="24"/>
          <w:szCs w:val="24"/>
          <w:lang w:eastAsia="ru-RU"/>
        </w:rPr>
        <w:t xml:space="preserve">, поселок </w:t>
      </w:r>
      <w:proofErr w:type="spellStart"/>
      <w:r w:rsidRPr="007F6896">
        <w:rPr>
          <w:rFonts w:ascii="Times New Roman" w:eastAsia="Times New Roman" w:hAnsi="Times New Roman"/>
          <w:sz w:val="24"/>
          <w:szCs w:val="24"/>
          <w:lang w:eastAsia="ru-RU"/>
        </w:rPr>
        <w:t>Каспа</w:t>
      </w:r>
      <w:proofErr w:type="spellEnd"/>
      <w:r w:rsidRPr="007F6896">
        <w:rPr>
          <w:rFonts w:ascii="Times New Roman" w:eastAsia="Times New Roman" w:hAnsi="Times New Roman"/>
          <w:sz w:val="24"/>
          <w:szCs w:val="24"/>
          <w:lang w:eastAsia="ru-RU"/>
        </w:rPr>
        <w:t xml:space="preserve">, поселок </w:t>
      </w:r>
      <w:proofErr w:type="spellStart"/>
      <w:r w:rsidRPr="007F6896">
        <w:rPr>
          <w:rFonts w:ascii="Times New Roman" w:eastAsia="Times New Roman" w:hAnsi="Times New Roman"/>
          <w:sz w:val="24"/>
          <w:szCs w:val="24"/>
          <w:lang w:eastAsia="ru-RU"/>
        </w:rPr>
        <w:t>Усть-Каспа</w:t>
      </w:r>
      <w:proofErr w:type="spellEnd"/>
      <w:r w:rsidRPr="007F6896">
        <w:rPr>
          <w:rFonts w:ascii="Times New Roman" w:eastAsia="Times New Roman" w:hAnsi="Times New Roman"/>
          <w:sz w:val="24"/>
          <w:szCs w:val="24"/>
          <w:lang w:eastAsia="ru-RU"/>
        </w:rPr>
        <w:t xml:space="preserve">, поселок </w:t>
      </w:r>
      <w:proofErr w:type="spellStart"/>
      <w:r w:rsidRPr="007F6896">
        <w:rPr>
          <w:rFonts w:ascii="Times New Roman" w:eastAsia="Times New Roman" w:hAnsi="Times New Roman"/>
          <w:sz w:val="24"/>
          <w:szCs w:val="24"/>
          <w:lang w:eastAsia="ru-RU"/>
        </w:rPr>
        <w:t>Тартазяк</w:t>
      </w:r>
      <w:proofErr w:type="spellEnd"/>
      <w:r w:rsidRPr="007F6896">
        <w:rPr>
          <w:rFonts w:ascii="Times New Roman" w:eastAsia="Times New Roman" w:hAnsi="Times New Roman"/>
          <w:sz w:val="24"/>
          <w:szCs w:val="24"/>
          <w:lang w:eastAsia="ru-RU"/>
        </w:rPr>
        <w:t xml:space="preserve">. </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Администрация Кордовского сельсовета граничит на севере с </w:t>
      </w:r>
      <w:proofErr w:type="spellStart"/>
      <w:r w:rsidRPr="007F6896">
        <w:rPr>
          <w:rFonts w:ascii="Times New Roman" w:eastAsia="Times New Roman" w:hAnsi="Times New Roman"/>
          <w:sz w:val="24"/>
          <w:szCs w:val="24"/>
          <w:lang w:eastAsia="ru-RU"/>
        </w:rPr>
        <w:t>Кошурниковской</w:t>
      </w:r>
      <w:proofErr w:type="spellEnd"/>
      <w:r w:rsidRPr="007F6896">
        <w:rPr>
          <w:rFonts w:ascii="Times New Roman" w:eastAsia="Times New Roman" w:hAnsi="Times New Roman"/>
          <w:sz w:val="24"/>
          <w:szCs w:val="24"/>
          <w:lang w:eastAsia="ru-RU"/>
        </w:rPr>
        <w:t xml:space="preserve"> поселковой администрацией, на западе – с </w:t>
      </w:r>
      <w:proofErr w:type="spellStart"/>
      <w:r w:rsidRPr="007F6896">
        <w:rPr>
          <w:rFonts w:ascii="Times New Roman" w:eastAsia="Times New Roman" w:hAnsi="Times New Roman"/>
          <w:sz w:val="24"/>
          <w:szCs w:val="24"/>
          <w:lang w:eastAsia="ru-RU"/>
        </w:rPr>
        <w:t>Краснокаменской</w:t>
      </w:r>
      <w:proofErr w:type="spellEnd"/>
      <w:r w:rsidRPr="007F6896">
        <w:rPr>
          <w:rFonts w:ascii="Times New Roman" w:eastAsia="Times New Roman" w:hAnsi="Times New Roman"/>
          <w:sz w:val="24"/>
          <w:szCs w:val="24"/>
          <w:lang w:eastAsia="ru-RU"/>
        </w:rPr>
        <w:t xml:space="preserve"> поселковой администрацией и Б. </w:t>
      </w:r>
      <w:proofErr w:type="spellStart"/>
      <w:r w:rsidRPr="007F6896">
        <w:rPr>
          <w:rFonts w:ascii="Times New Roman" w:eastAsia="Times New Roman" w:hAnsi="Times New Roman"/>
          <w:sz w:val="24"/>
          <w:szCs w:val="24"/>
          <w:lang w:eastAsia="ru-RU"/>
        </w:rPr>
        <w:t>Ирбинской</w:t>
      </w:r>
      <w:proofErr w:type="spellEnd"/>
      <w:r w:rsidRPr="007F6896">
        <w:rPr>
          <w:rFonts w:ascii="Times New Roman" w:eastAsia="Times New Roman" w:hAnsi="Times New Roman"/>
          <w:sz w:val="24"/>
          <w:szCs w:val="24"/>
          <w:lang w:eastAsia="ru-RU"/>
        </w:rPr>
        <w:t xml:space="preserve"> поселковой администрацией, на юге – с Курской сельской администрацией, на востоке – с </w:t>
      </w:r>
      <w:proofErr w:type="spellStart"/>
      <w:r w:rsidRPr="007F6896">
        <w:rPr>
          <w:rFonts w:ascii="Times New Roman" w:eastAsia="Times New Roman" w:hAnsi="Times New Roman"/>
          <w:sz w:val="24"/>
          <w:szCs w:val="24"/>
          <w:lang w:eastAsia="ru-RU"/>
        </w:rPr>
        <w:t>Черемшанской</w:t>
      </w:r>
      <w:proofErr w:type="spellEnd"/>
      <w:r w:rsidRPr="007F6896">
        <w:rPr>
          <w:rFonts w:ascii="Times New Roman" w:eastAsia="Times New Roman" w:hAnsi="Times New Roman"/>
          <w:sz w:val="24"/>
          <w:szCs w:val="24"/>
          <w:lang w:eastAsia="ru-RU"/>
        </w:rPr>
        <w:t xml:space="preserve"> сельской администрацией и </w:t>
      </w:r>
      <w:proofErr w:type="spellStart"/>
      <w:r w:rsidRPr="007F6896">
        <w:rPr>
          <w:rFonts w:ascii="Times New Roman" w:eastAsia="Times New Roman" w:hAnsi="Times New Roman"/>
          <w:sz w:val="24"/>
          <w:szCs w:val="24"/>
          <w:lang w:eastAsia="ru-RU"/>
        </w:rPr>
        <w:t>Имисской</w:t>
      </w:r>
      <w:proofErr w:type="spellEnd"/>
      <w:r w:rsidRPr="007F6896">
        <w:rPr>
          <w:rFonts w:ascii="Times New Roman" w:eastAsia="Times New Roman" w:hAnsi="Times New Roman"/>
          <w:sz w:val="24"/>
          <w:szCs w:val="24"/>
          <w:lang w:eastAsia="ru-RU"/>
        </w:rPr>
        <w:t xml:space="preserve"> сельской администрацией.</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Административный центр – село Кордово. Расстояние до районного административного центра п. Курагино 57 км. Расстояние до краевого административного центра г. Красноярск 329 км.</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Особенностью транспортной сети администрации Кордовского сельсовета является ее большая разветвленность, железнодорожная и автомобильная сеть функционирует круглый год. Открыт автобусный маршрут, соединяющий населенные пункты: Кордово, </w:t>
      </w:r>
      <w:proofErr w:type="spellStart"/>
      <w:r w:rsidRPr="007F6896">
        <w:rPr>
          <w:rFonts w:ascii="Times New Roman" w:eastAsia="Times New Roman" w:hAnsi="Times New Roman"/>
          <w:sz w:val="24"/>
          <w:szCs w:val="24"/>
          <w:lang w:eastAsia="ru-RU"/>
        </w:rPr>
        <w:t>Тартазяк</w:t>
      </w:r>
      <w:proofErr w:type="spellEnd"/>
      <w:r w:rsidRPr="007F6896">
        <w:rPr>
          <w:rFonts w:ascii="Times New Roman" w:eastAsia="Times New Roman" w:hAnsi="Times New Roman"/>
          <w:sz w:val="24"/>
          <w:szCs w:val="24"/>
          <w:lang w:eastAsia="ru-RU"/>
        </w:rPr>
        <w:t xml:space="preserve">, Журавлево, </w:t>
      </w:r>
      <w:proofErr w:type="spellStart"/>
      <w:r w:rsidRPr="007F6896">
        <w:rPr>
          <w:rFonts w:ascii="Times New Roman" w:eastAsia="Times New Roman" w:hAnsi="Times New Roman"/>
          <w:sz w:val="24"/>
          <w:szCs w:val="24"/>
          <w:lang w:eastAsia="ru-RU"/>
        </w:rPr>
        <w:t>Усть-Каспа</w:t>
      </w:r>
      <w:proofErr w:type="spellEnd"/>
      <w:r w:rsidRPr="007F6896">
        <w:rPr>
          <w:rFonts w:ascii="Times New Roman" w:eastAsia="Times New Roman" w:hAnsi="Times New Roman"/>
          <w:sz w:val="24"/>
          <w:szCs w:val="24"/>
          <w:lang w:eastAsia="ru-RU"/>
        </w:rPr>
        <w:t xml:space="preserve">, </w:t>
      </w:r>
      <w:proofErr w:type="gramStart"/>
      <w:r w:rsidRPr="007F6896">
        <w:rPr>
          <w:rFonts w:ascii="Times New Roman" w:eastAsia="Times New Roman" w:hAnsi="Times New Roman"/>
          <w:sz w:val="24"/>
          <w:szCs w:val="24"/>
          <w:lang w:eastAsia="ru-RU"/>
        </w:rPr>
        <w:t>Большая</w:t>
      </w:r>
      <w:proofErr w:type="gramEnd"/>
      <w:r w:rsidRPr="007F6896">
        <w:rPr>
          <w:rFonts w:ascii="Times New Roman" w:eastAsia="Times New Roman" w:hAnsi="Times New Roman"/>
          <w:sz w:val="24"/>
          <w:szCs w:val="24"/>
          <w:lang w:eastAsia="ru-RU"/>
        </w:rPr>
        <w:t xml:space="preserve"> </w:t>
      </w:r>
      <w:proofErr w:type="spellStart"/>
      <w:r w:rsidRPr="007F6896">
        <w:rPr>
          <w:rFonts w:ascii="Times New Roman" w:eastAsia="Times New Roman" w:hAnsi="Times New Roman"/>
          <w:sz w:val="24"/>
          <w:szCs w:val="24"/>
          <w:lang w:eastAsia="ru-RU"/>
        </w:rPr>
        <w:t>Ирба</w:t>
      </w:r>
      <w:proofErr w:type="spellEnd"/>
      <w:r w:rsidRPr="007F6896">
        <w:rPr>
          <w:rFonts w:ascii="Times New Roman" w:eastAsia="Times New Roman" w:hAnsi="Times New Roman"/>
          <w:sz w:val="24"/>
          <w:szCs w:val="24"/>
          <w:lang w:eastAsia="ru-RU"/>
        </w:rPr>
        <w:t xml:space="preserve">, </w:t>
      </w:r>
      <w:proofErr w:type="spellStart"/>
      <w:r w:rsidRPr="007F6896">
        <w:rPr>
          <w:rFonts w:ascii="Times New Roman" w:eastAsia="Times New Roman" w:hAnsi="Times New Roman"/>
          <w:sz w:val="24"/>
          <w:szCs w:val="24"/>
          <w:lang w:eastAsia="ru-RU"/>
        </w:rPr>
        <w:t>Кошурниково</w:t>
      </w:r>
      <w:proofErr w:type="spellEnd"/>
      <w:r w:rsidRPr="007F6896">
        <w:rPr>
          <w:rFonts w:ascii="Times New Roman" w:eastAsia="Times New Roman" w:hAnsi="Times New Roman"/>
          <w:sz w:val="24"/>
          <w:szCs w:val="24"/>
          <w:lang w:eastAsia="ru-RU"/>
        </w:rPr>
        <w:t xml:space="preserve">, </w:t>
      </w:r>
      <w:proofErr w:type="spellStart"/>
      <w:r w:rsidRPr="007F6896">
        <w:rPr>
          <w:rFonts w:ascii="Times New Roman" w:eastAsia="Times New Roman" w:hAnsi="Times New Roman"/>
          <w:sz w:val="24"/>
          <w:szCs w:val="24"/>
          <w:lang w:eastAsia="ru-RU"/>
        </w:rPr>
        <w:t>Краснокаменск</w:t>
      </w:r>
      <w:proofErr w:type="spellEnd"/>
      <w:r w:rsidRPr="007F6896">
        <w:rPr>
          <w:rFonts w:ascii="Times New Roman" w:eastAsia="Times New Roman" w:hAnsi="Times New Roman"/>
          <w:sz w:val="24"/>
          <w:szCs w:val="24"/>
          <w:lang w:eastAsia="ru-RU"/>
        </w:rPr>
        <w:t>, Андреев Ключ, Красный Кордон, Курагино. Общая протяженность железной дороги по территории администрации составляет 27 километров, количество железнодорожных станций – 2, остановка по требованию – 3.</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Кордовский сельский Совет образован в октябре 1919 года на основании распоряжения Главного штаба Красной Армии от 19.09.1919 года Административным центром сельсовета была деревня Кордова, и входила в состав </w:t>
      </w:r>
      <w:proofErr w:type="spellStart"/>
      <w:r w:rsidRPr="007F6896">
        <w:rPr>
          <w:rFonts w:ascii="Times New Roman" w:eastAsia="Times New Roman" w:hAnsi="Times New Roman"/>
          <w:sz w:val="24"/>
          <w:szCs w:val="24"/>
        </w:rPr>
        <w:t>Имисской</w:t>
      </w:r>
      <w:proofErr w:type="spellEnd"/>
      <w:r w:rsidRPr="007F6896">
        <w:rPr>
          <w:rFonts w:ascii="Times New Roman" w:eastAsia="Times New Roman" w:hAnsi="Times New Roman"/>
          <w:sz w:val="24"/>
          <w:szCs w:val="24"/>
        </w:rPr>
        <w:t xml:space="preserve"> волости.</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lastRenderedPageBreak/>
        <w:t xml:space="preserve">Деревня возникла на реке </w:t>
      </w:r>
      <w:proofErr w:type="spellStart"/>
      <w:r w:rsidRPr="007F6896">
        <w:rPr>
          <w:rFonts w:ascii="Times New Roman" w:eastAsia="Times New Roman" w:hAnsi="Times New Roman"/>
          <w:sz w:val="24"/>
          <w:szCs w:val="24"/>
        </w:rPr>
        <w:t>Кизир</w:t>
      </w:r>
      <w:proofErr w:type="spellEnd"/>
      <w:r w:rsidRPr="007F6896">
        <w:rPr>
          <w:rFonts w:ascii="Times New Roman" w:eastAsia="Times New Roman" w:hAnsi="Times New Roman"/>
          <w:sz w:val="24"/>
          <w:szCs w:val="24"/>
        </w:rPr>
        <w:t>. Согласно переписи населения 1926 года в ней числилось 69 хозяйств с общим количеством населения 433 человека обоего пола.</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На территории сельсовета находились населенные пункты: пасеки Арефьева, Слюсарева, </w:t>
      </w:r>
      <w:proofErr w:type="spellStart"/>
      <w:r w:rsidRPr="007F6896">
        <w:rPr>
          <w:rFonts w:ascii="Times New Roman" w:eastAsia="Times New Roman" w:hAnsi="Times New Roman"/>
          <w:sz w:val="24"/>
          <w:szCs w:val="24"/>
        </w:rPr>
        <w:t>Цивилева</w:t>
      </w:r>
      <w:proofErr w:type="spellEnd"/>
      <w:r w:rsidRPr="007F6896">
        <w:rPr>
          <w:rFonts w:ascii="Times New Roman" w:eastAsia="Times New Roman" w:hAnsi="Times New Roman"/>
          <w:sz w:val="24"/>
          <w:szCs w:val="24"/>
        </w:rPr>
        <w:t xml:space="preserve">, поселки </w:t>
      </w:r>
      <w:proofErr w:type="spellStart"/>
      <w:r w:rsidRPr="007F6896">
        <w:rPr>
          <w:rFonts w:ascii="Times New Roman" w:eastAsia="Times New Roman" w:hAnsi="Times New Roman"/>
          <w:sz w:val="24"/>
          <w:szCs w:val="24"/>
        </w:rPr>
        <w:t>Дьячковка</w:t>
      </w:r>
      <w:proofErr w:type="spellEnd"/>
      <w:r w:rsidRPr="007F6896">
        <w:rPr>
          <w:rFonts w:ascii="Times New Roman" w:eastAsia="Times New Roman" w:hAnsi="Times New Roman"/>
          <w:sz w:val="24"/>
          <w:szCs w:val="24"/>
        </w:rPr>
        <w:t xml:space="preserve"> и </w:t>
      </w:r>
      <w:proofErr w:type="spellStart"/>
      <w:r w:rsidRPr="007F6896">
        <w:rPr>
          <w:rFonts w:ascii="Times New Roman" w:eastAsia="Times New Roman" w:hAnsi="Times New Roman"/>
          <w:sz w:val="24"/>
          <w:szCs w:val="24"/>
        </w:rPr>
        <w:t>Каспа</w:t>
      </w:r>
      <w:proofErr w:type="spellEnd"/>
      <w:r w:rsidRPr="007F6896">
        <w:rPr>
          <w:rFonts w:ascii="Times New Roman" w:eastAsia="Times New Roman" w:hAnsi="Times New Roman"/>
          <w:sz w:val="24"/>
          <w:szCs w:val="24"/>
        </w:rPr>
        <w:t xml:space="preserve">, заимка Кордон, деревня </w:t>
      </w:r>
      <w:proofErr w:type="spellStart"/>
      <w:r w:rsidRPr="007F6896">
        <w:rPr>
          <w:rFonts w:ascii="Times New Roman" w:eastAsia="Times New Roman" w:hAnsi="Times New Roman"/>
          <w:sz w:val="24"/>
          <w:szCs w:val="24"/>
        </w:rPr>
        <w:t>Мульга</w:t>
      </w:r>
      <w:proofErr w:type="spellEnd"/>
      <w:r w:rsidRPr="007F6896">
        <w:rPr>
          <w:rFonts w:ascii="Times New Roman" w:eastAsia="Times New Roman" w:hAnsi="Times New Roman"/>
          <w:sz w:val="24"/>
          <w:szCs w:val="24"/>
        </w:rPr>
        <w:t xml:space="preserve"> и </w:t>
      </w:r>
      <w:proofErr w:type="spellStart"/>
      <w:r w:rsidRPr="007F6896">
        <w:rPr>
          <w:rFonts w:ascii="Times New Roman" w:eastAsia="Times New Roman" w:hAnsi="Times New Roman"/>
          <w:sz w:val="24"/>
          <w:szCs w:val="24"/>
        </w:rPr>
        <w:t>односеление</w:t>
      </w:r>
      <w:proofErr w:type="spellEnd"/>
      <w:r w:rsidRPr="007F6896">
        <w:rPr>
          <w:rFonts w:ascii="Times New Roman" w:eastAsia="Times New Roman" w:hAnsi="Times New Roman"/>
          <w:sz w:val="24"/>
          <w:szCs w:val="24"/>
        </w:rPr>
        <w:t xml:space="preserve"> – Лесная </w:t>
      </w:r>
      <w:proofErr w:type="gramStart"/>
      <w:r w:rsidRPr="007F6896">
        <w:rPr>
          <w:rFonts w:ascii="Times New Roman" w:eastAsia="Times New Roman" w:hAnsi="Times New Roman"/>
          <w:sz w:val="24"/>
          <w:szCs w:val="24"/>
        </w:rPr>
        <w:t>Сторожка</w:t>
      </w:r>
      <w:proofErr w:type="gramEnd"/>
      <w:r w:rsidRPr="007F6896">
        <w:rPr>
          <w:rFonts w:ascii="Times New Roman" w:eastAsia="Times New Roman" w:hAnsi="Times New Roman"/>
          <w:sz w:val="24"/>
          <w:szCs w:val="24"/>
        </w:rPr>
        <w:t>.</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В деревне Кордова находилась только школа 1 ступени, ближайший лечебный пункт располагался в с. </w:t>
      </w:r>
      <w:proofErr w:type="spellStart"/>
      <w:r w:rsidRPr="007F6896">
        <w:rPr>
          <w:rFonts w:ascii="Times New Roman" w:eastAsia="Times New Roman" w:hAnsi="Times New Roman"/>
          <w:sz w:val="24"/>
          <w:szCs w:val="24"/>
        </w:rPr>
        <w:t>Имисском</w:t>
      </w:r>
      <w:proofErr w:type="spellEnd"/>
      <w:r w:rsidRPr="007F6896">
        <w:rPr>
          <w:rFonts w:ascii="Times New Roman" w:eastAsia="Times New Roman" w:hAnsi="Times New Roman"/>
          <w:sz w:val="24"/>
          <w:szCs w:val="24"/>
        </w:rPr>
        <w:t xml:space="preserve">, а почтово-телеграфное отделение </w:t>
      </w:r>
      <w:proofErr w:type="gramStart"/>
      <w:r w:rsidRPr="007F6896">
        <w:rPr>
          <w:rFonts w:ascii="Times New Roman" w:eastAsia="Times New Roman" w:hAnsi="Times New Roman"/>
          <w:sz w:val="24"/>
          <w:szCs w:val="24"/>
        </w:rPr>
        <w:t>в</w:t>
      </w:r>
      <w:proofErr w:type="gramEnd"/>
      <w:r w:rsidRPr="007F6896">
        <w:rPr>
          <w:rFonts w:ascii="Times New Roman" w:eastAsia="Times New Roman" w:hAnsi="Times New Roman"/>
          <w:sz w:val="24"/>
          <w:szCs w:val="24"/>
        </w:rPr>
        <w:t xml:space="preserve"> с. Курагино.</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Население в основном занималось заготовкой и сплавом леса, пушнины, рыбы и дикоросов.</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В 1935 году при образовании Артемовского района с. Кордово первоначально было избрано его центром, но впоследствии это решение изменили. Тем не менее, территория Кордовского сельсовета вошла в состав Артемовского района.</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В 1956 году в Кордовский сельсовет вошли населенные пункты: 13, 14, 19 километры, поселки Зимовье, </w:t>
      </w:r>
      <w:proofErr w:type="spellStart"/>
      <w:r w:rsidRPr="007F6896">
        <w:rPr>
          <w:rFonts w:ascii="Times New Roman" w:eastAsia="Times New Roman" w:hAnsi="Times New Roman"/>
          <w:sz w:val="24"/>
          <w:szCs w:val="24"/>
        </w:rPr>
        <w:t>Усть-Джебь</w:t>
      </w:r>
      <w:proofErr w:type="spellEnd"/>
      <w:r w:rsidRPr="007F6896">
        <w:rPr>
          <w:rFonts w:ascii="Times New Roman" w:eastAsia="Times New Roman" w:hAnsi="Times New Roman"/>
          <w:sz w:val="24"/>
          <w:szCs w:val="24"/>
        </w:rPr>
        <w:t xml:space="preserve"> и Шилов Ключ.</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К Кордовскому сельсовету была отнесена и территория </w:t>
      </w:r>
      <w:proofErr w:type="spellStart"/>
      <w:r w:rsidRPr="007F6896">
        <w:rPr>
          <w:rFonts w:ascii="Times New Roman" w:eastAsia="Times New Roman" w:hAnsi="Times New Roman"/>
          <w:sz w:val="24"/>
          <w:szCs w:val="24"/>
        </w:rPr>
        <w:t>Табратского</w:t>
      </w:r>
      <w:proofErr w:type="spellEnd"/>
      <w:r w:rsidRPr="007F6896">
        <w:rPr>
          <w:rFonts w:ascii="Times New Roman" w:eastAsia="Times New Roman" w:hAnsi="Times New Roman"/>
          <w:sz w:val="24"/>
          <w:szCs w:val="24"/>
        </w:rPr>
        <w:t xml:space="preserve"> сельсовета.</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В 1957 году был упразднен Артемовский район, а его территория была передана в Курагинский район.</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В 1959 году из состава Кордовского сельсовета была выделена деревня </w:t>
      </w:r>
      <w:proofErr w:type="spellStart"/>
      <w:r w:rsidRPr="007F6896">
        <w:rPr>
          <w:rFonts w:ascii="Times New Roman" w:eastAsia="Times New Roman" w:hAnsi="Times New Roman"/>
          <w:sz w:val="24"/>
          <w:szCs w:val="24"/>
        </w:rPr>
        <w:t>Тарбатка</w:t>
      </w:r>
      <w:proofErr w:type="spellEnd"/>
      <w:r w:rsidRPr="007F6896">
        <w:rPr>
          <w:rFonts w:ascii="Times New Roman" w:eastAsia="Times New Roman" w:hAnsi="Times New Roman"/>
          <w:sz w:val="24"/>
          <w:szCs w:val="24"/>
        </w:rPr>
        <w:t xml:space="preserve">. </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Со строительством железнодорожной «трассы мужества» Абакан – Тайшет, </w:t>
      </w:r>
      <w:proofErr w:type="gramStart"/>
      <w:r w:rsidRPr="007F6896">
        <w:rPr>
          <w:rFonts w:ascii="Times New Roman" w:eastAsia="Times New Roman" w:hAnsi="Times New Roman"/>
          <w:sz w:val="24"/>
          <w:szCs w:val="24"/>
        </w:rPr>
        <w:t>которая</w:t>
      </w:r>
      <w:proofErr w:type="gramEnd"/>
      <w:r w:rsidRPr="007F6896">
        <w:rPr>
          <w:rFonts w:ascii="Times New Roman" w:eastAsia="Times New Roman" w:hAnsi="Times New Roman"/>
          <w:sz w:val="24"/>
          <w:szCs w:val="24"/>
        </w:rPr>
        <w:t xml:space="preserve"> пролегла по территории сельсовета, население резко возросло. Были зарегистрированы поселки Журавлево, </w:t>
      </w:r>
      <w:proofErr w:type="spellStart"/>
      <w:r w:rsidRPr="007F6896">
        <w:rPr>
          <w:rFonts w:ascii="Times New Roman" w:eastAsia="Times New Roman" w:hAnsi="Times New Roman"/>
          <w:sz w:val="24"/>
          <w:szCs w:val="24"/>
        </w:rPr>
        <w:t>Каспа</w:t>
      </w:r>
      <w:proofErr w:type="spellEnd"/>
      <w:r w:rsidRPr="007F6896">
        <w:rPr>
          <w:rFonts w:ascii="Times New Roman" w:eastAsia="Times New Roman" w:hAnsi="Times New Roman"/>
          <w:sz w:val="24"/>
          <w:szCs w:val="24"/>
        </w:rPr>
        <w:t xml:space="preserve">, </w:t>
      </w:r>
      <w:proofErr w:type="spellStart"/>
      <w:r w:rsidRPr="007F6896">
        <w:rPr>
          <w:rFonts w:ascii="Times New Roman" w:eastAsia="Times New Roman" w:hAnsi="Times New Roman"/>
          <w:sz w:val="24"/>
          <w:szCs w:val="24"/>
        </w:rPr>
        <w:t>Кизир</w:t>
      </w:r>
      <w:proofErr w:type="spellEnd"/>
      <w:r w:rsidRPr="007F6896">
        <w:rPr>
          <w:rFonts w:ascii="Times New Roman" w:eastAsia="Times New Roman" w:hAnsi="Times New Roman"/>
          <w:sz w:val="24"/>
          <w:szCs w:val="24"/>
        </w:rPr>
        <w:t xml:space="preserve">. Население из близлежащих территорий переселилось в новые поселки. В связи с этим в 1967 году были исключены из </w:t>
      </w:r>
      <w:proofErr w:type="spellStart"/>
      <w:r w:rsidRPr="007F6896">
        <w:rPr>
          <w:rFonts w:ascii="Times New Roman" w:eastAsia="Times New Roman" w:hAnsi="Times New Roman"/>
          <w:sz w:val="24"/>
          <w:szCs w:val="24"/>
        </w:rPr>
        <w:t>админитративно</w:t>
      </w:r>
      <w:proofErr w:type="spellEnd"/>
      <w:r w:rsidRPr="007F6896">
        <w:rPr>
          <w:rFonts w:ascii="Times New Roman" w:eastAsia="Times New Roman" w:hAnsi="Times New Roman"/>
          <w:sz w:val="24"/>
          <w:szCs w:val="24"/>
        </w:rPr>
        <w:t xml:space="preserve">-территориального деления Кордовского сельсовета поселки Воронок, </w:t>
      </w:r>
      <w:proofErr w:type="spellStart"/>
      <w:r w:rsidRPr="007F6896">
        <w:rPr>
          <w:rFonts w:ascii="Times New Roman" w:eastAsia="Times New Roman" w:hAnsi="Times New Roman"/>
          <w:sz w:val="24"/>
          <w:szCs w:val="24"/>
        </w:rPr>
        <w:t>Дьячковка</w:t>
      </w:r>
      <w:proofErr w:type="spellEnd"/>
      <w:r w:rsidRPr="007F6896">
        <w:rPr>
          <w:rFonts w:ascii="Times New Roman" w:eastAsia="Times New Roman" w:hAnsi="Times New Roman"/>
          <w:sz w:val="24"/>
          <w:szCs w:val="24"/>
        </w:rPr>
        <w:t xml:space="preserve">, Карьер, Лесозаготовка, Перевалки, </w:t>
      </w:r>
      <w:proofErr w:type="spellStart"/>
      <w:r w:rsidRPr="007F6896">
        <w:rPr>
          <w:rFonts w:ascii="Times New Roman" w:eastAsia="Times New Roman" w:hAnsi="Times New Roman"/>
          <w:sz w:val="24"/>
          <w:szCs w:val="24"/>
        </w:rPr>
        <w:t>Сушенск</w:t>
      </w:r>
      <w:proofErr w:type="spellEnd"/>
      <w:r w:rsidRPr="007F6896">
        <w:rPr>
          <w:rFonts w:ascii="Times New Roman" w:eastAsia="Times New Roman" w:hAnsi="Times New Roman"/>
          <w:sz w:val="24"/>
          <w:szCs w:val="24"/>
        </w:rPr>
        <w:t>, Шилов Ключ.</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Ранее на территории сельсовета действовали </w:t>
      </w:r>
      <w:proofErr w:type="gramStart"/>
      <w:r w:rsidRPr="007F6896">
        <w:rPr>
          <w:rFonts w:ascii="Times New Roman" w:eastAsia="Times New Roman" w:hAnsi="Times New Roman"/>
          <w:sz w:val="24"/>
          <w:szCs w:val="24"/>
        </w:rPr>
        <w:t>Артемовский</w:t>
      </w:r>
      <w:proofErr w:type="gramEnd"/>
      <w:r w:rsidRPr="007F6896">
        <w:rPr>
          <w:rFonts w:ascii="Times New Roman" w:eastAsia="Times New Roman" w:hAnsi="Times New Roman"/>
          <w:sz w:val="24"/>
          <w:szCs w:val="24"/>
        </w:rPr>
        <w:t xml:space="preserve">, </w:t>
      </w:r>
      <w:proofErr w:type="spellStart"/>
      <w:r w:rsidRPr="007F6896">
        <w:rPr>
          <w:rFonts w:ascii="Times New Roman" w:eastAsia="Times New Roman" w:hAnsi="Times New Roman"/>
          <w:sz w:val="24"/>
          <w:szCs w:val="24"/>
        </w:rPr>
        <w:t>Журавлевский</w:t>
      </w:r>
      <w:proofErr w:type="spellEnd"/>
      <w:r w:rsidRPr="007F6896">
        <w:rPr>
          <w:rFonts w:ascii="Times New Roman" w:eastAsia="Times New Roman" w:hAnsi="Times New Roman"/>
          <w:sz w:val="24"/>
          <w:szCs w:val="24"/>
        </w:rPr>
        <w:t xml:space="preserve"> и Курагинский леспромхозы, которые в настоящее время ликвидированы. До 1990 Х годов </w:t>
      </w:r>
      <w:proofErr w:type="gramStart"/>
      <w:r w:rsidRPr="007F6896">
        <w:rPr>
          <w:rFonts w:ascii="Times New Roman" w:eastAsia="Times New Roman" w:hAnsi="Times New Roman"/>
          <w:sz w:val="24"/>
          <w:szCs w:val="24"/>
        </w:rPr>
        <w:t>в</w:t>
      </w:r>
      <w:proofErr w:type="gramEnd"/>
      <w:r w:rsidRPr="007F6896">
        <w:rPr>
          <w:rFonts w:ascii="Times New Roman" w:eastAsia="Times New Roman" w:hAnsi="Times New Roman"/>
          <w:sz w:val="24"/>
          <w:szCs w:val="24"/>
        </w:rPr>
        <w:t xml:space="preserve"> </w:t>
      </w:r>
      <w:proofErr w:type="gramStart"/>
      <w:r w:rsidRPr="007F6896">
        <w:rPr>
          <w:rFonts w:ascii="Times New Roman" w:eastAsia="Times New Roman" w:hAnsi="Times New Roman"/>
          <w:sz w:val="24"/>
          <w:szCs w:val="24"/>
        </w:rPr>
        <w:t>с</w:t>
      </w:r>
      <w:proofErr w:type="gramEnd"/>
      <w:r w:rsidRPr="007F6896">
        <w:rPr>
          <w:rFonts w:ascii="Times New Roman" w:eastAsia="Times New Roman" w:hAnsi="Times New Roman"/>
          <w:sz w:val="24"/>
          <w:szCs w:val="24"/>
        </w:rPr>
        <w:t>. Кордово располагался пионерский летний лагерь отдыха.</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В настоящее время на территории сельсовета находятся предприятия – ООО «Курагинский </w:t>
      </w:r>
      <w:proofErr w:type="spellStart"/>
      <w:r w:rsidRPr="007F6896">
        <w:rPr>
          <w:rFonts w:ascii="Times New Roman" w:eastAsia="Times New Roman" w:hAnsi="Times New Roman"/>
          <w:sz w:val="24"/>
          <w:szCs w:val="24"/>
        </w:rPr>
        <w:t>промхоз</w:t>
      </w:r>
      <w:proofErr w:type="spellEnd"/>
      <w:r w:rsidRPr="007F6896">
        <w:rPr>
          <w:rFonts w:ascii="Times New Roman" w:eastAsia="Times New Roman" w:hAnsi="Times New Roman"/>
          <w:sz w:val="24"/>
          <w:szCs w:val="24"/>
        </w:rPr>
        <w:t xml:space="preserve">» — лидирующее предприятие в своей отрасли в Российской Федерации по заготовке пушнины, рыбы и дикоросов. Ежегодно данное предприятие отправляет на экспорт в Японию заготовленный папоротник. </w:t>
      </w:r>
      <w:proofErr w:type="gramStart"/>
      <w:r w:rsidRPr="007F6896">
        <w:rPr>
          <w:rFonts w:ascii="Times New Roman" w:eastAsia="Times New Roman" w:hAnsi="Times New Roman"/>
          <w:sz w:val="24"/>
          <w:szCs w:val="24"/>
        </w:rPr>
        <w:t>Саянская</w:t>
      </w:r>
      <w:proofErr w:type="gramEnd"/>
      <w:r w:rsidRPr="007F6896">
        <w:rPr>
          <w:rFonts w:ascii="Times New Roman" w:eastAsia="Times New Roman" w:hAnsi="Times New Roman"/>
          <w:sz w:val="24"/>
          <w:szCs w:val="24"/>
        </w:rPr>
        <w:t xml:space="preserve"> «ГРП», которая ведет разведку месторождений полезных ископаемых. Кроме выше названных предприятий и организаций, занимающихся производственно-хозяйственной деятельностью, в селе есть Кордовское участковое лесничество Курагинского лесничества, структурное подразделение </w:t>
      </w:r>
      <w:proofErr w:type="spellStart"/>
      <w:r w:rsidRPr="007F6896">
        <w:rPr>
          <w:rFonts w:ascii="Times New Roman" w:eastAsia="Times New Roman" w:hAnsi="Times New Roman"/>
          <w:sz w:val="24"/>
          <w:szCs w:val="24"/>
        </w:rPr>
        <w:t>Кошурниковской</w:t>
      </w:r>
      <w:proofErr w:type="spellEnd"/>
      <w:r w:rsidRPr="007F6896">
        <w:rPr>
          <w:rFonts w:ascii="Times New Roman" w:eastAsia="Times New Roman" w:hAnsi="Times New Roman"/>
          <w:sz w:val="24"/>
          <w:szCs w:val="24"/>
        </w:rPr>
        <w:t xml:space="preserve"> дистанции Красноярской железной дороги и др.</w:t>
      </w:r>
    </w:p>
    <w:p w:rsidR="00B56D06" w:rsidRPr="007F6896" w:rsidRDefault="00B56D06" w:rsidP="00B56D06">
      <w:pPr>
        <w:spacing w:after="0" w:line="240" w:lineRule="auto"/>
        <w:ind w:firstLine="567"/>
        <w:jc w:val="both"/>
        <w:rPr>
          <w:rFonts w:ascii="Times New Roman" w:eastAsia="Times New Roman" w:hAnsi="Times New Roman"/>
          <w:sz w:val="24"/>
          <w:szCs w:val="24"/>
        </w:rPr>
      </w:pPr>
      <w:r w:rsidRPr="007F6896">
        <w:rPr>
          <w:rFonts w:ascii="Times New Roman" w:eastAsia="Times New Roman" w:hAnsi="Times New Roman"/>
          <w:sz w:val="24"/>
          <w:szCs w:val="24"/>
        </w:rPr>
        <w:t xml:space="preserve">Через реку </w:t>
      </w:r>
      <w:proofErr w:type="spellStart"/>
      <w:r w:rsidRPr="007F6896">
        <w:rPr>
          <w:rFonts w:ascii="Times New Roman" w:eastAsia="Times New Roman" w:hAnsi="Times New Roman"/>
          <w:sz w:val="24"/>
          <w:szCs w:val="24"/>
        </w:rPr>
        <w:t>Кизир</w:t>
      </w:r>
      <w:proofErr w:type="spellEnd"/>
      <w:r w:rsidRPr="007F6896">
        <w:rPr>
          <w:rFonts w:ascii="Times New Roman" w:eastAsia="Times New Roman" w:hAnsi="Times New Roman"/>
          <w:sz w:val="24"/>
          <w:szCs w:val="24"/>
        </w:rPr>
        <w:t xml:space="preserve"> в поселке Журавлево построен мост, ведущий на </w:t>
      </w:r>
      <w:proofErr w:type="spellStart"/>
      <w:r w:rsidRPr="007F6896">
        <w:rPr>
          <w:rFonts w:ascii="Times New Roman" w:eastAsia="Times New Roman" w:hAnsi="Times New Roman"/>
          <w:sz w:val="24"/>
          <w:szCs w:val="24"/>
        </w:rPr>
        <w:t>Мульгинское</w:t>
      </w:r>
      <w:proofErr w:type="spellEnd"/>
      <w:r w:rsidRPr="007F6896">
        <w:rPr>
          <w:rFonts w:ascii="Times New Roman" w:eastAsia="Times New Roman" w:hAnsi="Times New Roman"/>
          <w:sz w:val="24"/>
          <w:szCs w:val="24"/>
        </w:rPr>
        <w:t xml:space="preserve"> железорудное месторождение.</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Общая территория муниципального образования Кордовский сельсовет составляет 487253,9 га, более половины их заняты лесами. </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w:t>
      </w:r>
      <w:r w:rsidRPr="007F6896">
        <w:rPr>
          <w:rFonts w:ascii="Times New Roman" w:eastAsia="Times New Roman" w:hAnsi="Times New Roman"/>
          <w:sz w:val="24"/>
          <w:szCs w:val="24"/>
          <w:lang w:eastAsia="ru-RU"/>
        </w:rPr>
        <w:tab/>
      </w:r>
      <w:proofErr w:type="spellStart"/>
      <w:r w:rsidRPr="007F6896">
        <w:rPr>
          <w:rFonts w:ascii="Times New Roman" w:eastAsia="Times New Roman" w:hAnsi="Times New Roman"/>
          <w:sz w:val="24"/>
          <w:szCs w:val="24"/>
          <w:lang w:eastAsia="ru-RU"/>
        </w:rPr>
        <w:t>сельхозугодья</w:t>
      </w:r>
      <w:proofErr w:type="spellEnd"/>
      <w:r w:rsidRPr="007F6896">
        <w:rPr>
          <w:rFonts w:ascii="Times New Roman" w:eastAsia="Times New Roman" w:hAnsi="Times New Roman"/>
          <w:sz w:val="24"/>
          <w:szCs w:val="24"/>
          <w:lang w:eastAsia="ru-RU"/>
        </w:rPr>
        <w:t xml:space="preserve"> - 3859 га (обрабатываются частично – покосы)</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w:t>
      </w:r>
      <w:r w:rsidRPr="007F6896">
        <w:rPr>
          <w:rFonts w:ascii="Times New Roman" w:eastAsia="Times New Roman" w:hAnsi="Times New Roman"/>
          <w:sz w:val="24"/>
          <w:szCs w:val="24"/>
          <w:lang w:eastAsia="ru-RU"/>
        </w:rPr>
        <w:tab/>
        <w:t>лесной фонд - 480765,8 га</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w:t>
      </w:r>
      <w:r w:rsidRPr="007F6896">
        <w:rPr>
          <w:rFonts w:ascii="Times New Roman" w:eastAsia="Times New Roman" w:hAnsi="Times New Roman"/>
          <w:sz w:val="24"/>
          <w:szCs w:val="24"/>
          <w:lang w:eastAsia="ru-RU"/>
        </w:rPr>
        <w:tab/>
        <w:t>земли промышленности - 255,6 га</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w:t>
      </w:r>
      <w:r w:rsidRPr="007F6896">
        <w:rPr>
          <w:rFonts w:ascii="Times New Roman" w:eastAsia="Times New Roman" w:hAnsi="Times New Roman"/>
          <w:sz w:val="24"/>
          <w:szCs w:val="24"/>
          <w:lang w:eastAsia="ru-RU"/>
        </w:rPr>
        <w:tab/>
        <w:t>водный фонд - 2017 га</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w:t>
      </w:r>
      <w:r w:rsidRPr="007F6896">
        <w:rPr>
          <w:rFonts w:ascii="Times New Roman" w:eastAsia="Times New Roman" w:hAnsi="Times New Roman"/>
          <w:sz w:val="24"/>
          <w:szCs w:val="24"/>
          <w:lang w:eastAsia="ru-RU"/>
        </w:rPr>
        <w:tab/>
        <w:t>особо охраняемые земли - 2га.</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География расположения муниципального образования характеризуется горно-ландшафтным рельефом местности, находящимся в лесной зоне. В подтаежной зоне на высоте около 300 метров полосой идет </w:t>
      </w:r>
      <w:proofErr w:type="spellStart"/>
      <w:r w:rsidRPr="007F6896">
        <w:rPr>
          <w:rFonts w:ascii="Times New Roman" w:eastAsia="Times New Roman" w:hAnsi="Times New Roman"/>
          <w:sz w:val="24"/>
          <w:szCs w:val="24"/>
          <w:lang w:eastAsia="ru-RU"/>
        </w:rPr>
        <w:t>подтайга</w:t>
      </w:r>
      <w:proofErr w:type="spellEnd"/>
      <w:r w:rsidRPr="007F6896">
        <w:rPr>
          <w:rFonts w:ascii="Times New Roman" w:eastAsia="Times New Roman" w:hAnsi="Times New Roman"/>
          <w:sz w:val="24"/>
          <w:szCs w:val="24"/>
          <w:lang w:eastAsia="ru-RU"/>
        </w:rPr>
        <w:t xml:space="preserve"> с густым травянистым покровом под пологом разреженных и низкорослых березово-осиновых или сосновых лесов. Имеется подлесок из рябины, бузины, черёмухи, боярышника, ивы. Из кустарничков - брусничника, голубика, черника. В поймах ручьев преобладают кустарники: малина, </w:t>
      </w:r>
      <w:r w:rsidRPr="007F6896">
        <w:rPr>
          <w:rFonts w:ascii="Times New Roman" w:eastAsia="Times New Roman" w:hAnsi="Times New Roman"/>
          <w:sz w:val="24"/>
          <w:szCs w:val="24"/>
          <w:lang w:eastAsia="ru-RU"/>
        </w:rPr>
        <w:lastRenderedPageBreak/>
        <w:t>смородина, жимолость.</w:t>
      </w:r>
      <w:r w:rsidRPr="007F6896">
        <w:rPr>
          <w:rFonts w:ascii="Times New Roman" w:hAnsi="Times New Roman"/>
          <w:sz w:val="24"/>
          <w:szCs w:val="24"/>
        </w:rPr>
        <w:t xml:space="preserve"> </w:t>
      </w:r>
      <w:r w:rsidRPr="007F6896">
        <w:rPr>
          <w:rFonts w:ascii="Times New Roman" w:eastAsia="Times New Roman" w:hAnsi="Times New Roman"/>
          <w:sz w:val="24"/>
          <w:szCs w:val="24"/>
          <w:lang w:eastAsia="ru-RU"/>
        </w:rPr>
        <w:t>Сельское хозяйство не развито. Личные подсобные хозяйства производят большую часть сельскохозяйственной продукции территории.</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В пределах территории муниципального образования протекают ручьи: </w:t>
      </w:r>
      <w:proofErr w:type="spellStart"/>
      <w:r w:rsidRPr="007F6896">
        <w:rPr>
          <w:rFonts w:ascii="Times New Roman" w:eastAsia="Times New Roman" w:hAnsi="Times New Roman"/>
          <w:sz w:val="24"/>
          <w:szCs w:val="24"/>
          <w:lang w:eastAsia="ru-RU"/>
        </w:rPr>
        <w:t>Кордовка</w:t>
      </w:r>
      <w:proofErr w:type="spellEnd"/>
      <w:r w:rsidRPr="007F6896">
        <w:rPr>
          <w:rFonts w:ascii="Times New Roman" w:eastAsia="Times New Roman" w:hAnsi="Times New Roman"/>
          <w:sz w:val="24"/>
          <w:szCs w:val="24"/>
          <w:lang w:eastAsia="ru-RU"/>
        </w:rPr>
        <w:t xml:space="preserve">, </w:t>
      </w:r>
      <w:proofErr w:type="spellStart"/>
      <w:r w:rsidRPr="007F6896">
        <w:rPr>
          <w:rFonts w:ascii="Times New Roman" w:eastAsia="Times New Roman" w:hAnsi="Times New Roman"/>
          <w:sz w:val="24"/>
          <w:szCs w:val="24"/>
          <w:lang w:eastAsia="ru-RU"/>
        </w:rPr>
        <w:t>Джеланжинка</w:t>
      </w:r>
      <w:proofErr w:type="spellEnd"/>
      <w:r w:rsidRPr="007F6896">
        <w:rPr>
          <w:rFonts w:ascii="Times New Roman" w:eastAsia="Times New Roman" w:hAnsi="Times New Roman"/>
          <w:sz w:val="24"/>
          <w:szCs w:val="24"/>
          <w:lang w:eastAsia="ru-RU"/>
        </w:rPr>
        <w:t xml:space="preserve">, Красная речка и </w:t>
      </w:r>
      <w:proofErr w:type="spellStart"/>
      <w:r w:rsidRPr="007F6896">
        <w:rPr>
          <w:rFonts w:ascii="Times New Roman" w:eastAsia="Times New Roman" w:hAnsi="Times New Roman"/>
          <w:sz w:val="24"/>
          <w:szCs w:val="24"/>
          <w:lang w:eastAsia="ru-RU"/>
        </w:rPr>
        <w:t>Каспа</w:t>
      </w:r>
      <w:proofErr w:type="spellEnd"/>
      <w:r w:rsidRPr="007F6896">
        <w:rPr>
          <w:rFonts w:ascii="Times New Roman" w:eastAsia="Times New Roman" w:hAnsi="Times New Roman"/>
          <w:sz w:val="24"/>
          <w:szCs w:val="24"/>
          <w:lang w:eastAsia="ru-RU"/>
        </w:rPr>
        <w:t xml:space="preserve">, </w:t>
      </w:r>
      <w:proofErr w:type="gramStart"/>
      <w:r w:rsidRPr="007F6896">
        <w:rPr>
          <w:rFonts w:ascii="Times New Roman" w:eastAsia="Times New Roman" w:hAnsi="Times New Roman"/>
          <w:sz w:val="24"/>
          <w:szCs w:val="24"/>
          <w:lang w:eastAsia="ru-RU"/>
        </w:rPr>
        <w:t>которые</w:t>
      </w:r>
      <w:proofErr w:type="gramEnd"/>
      <w:r w:rsidRPr="007F6896">
        <w:rPr>
          <w:rFonts w:ascii="Times New Roman" w:eastAsia="Times New Roman" w:hAnsi="Times New Roman"/>
          <w:sz w:val="24"/>
          <w:szCs w:val="24"/>
          <w:lang w:eastAsia="ru-RU"/>
        </w:rPr>
        <w:t xml:space="preserve"> впадают в реку </w:t>
      </w:r>
      <w:proofErr w:type="spellStart"/>
      <w:r w:rsidRPr="007F6896">
        <w:rPr>
          <w:rFonts w:ascii="Times New Roman" w:eastAsia="Times New Roman" w:hAnsi="Times New Roman"/>
          <w:sz w:val="24"/>
          <w:szCs w:val="24"/>
          <w:lang w:eastAsia="ru-RU"/>
        </w:rPr>
        <w:t>Кизир</w:t>
      </w:r>
      <w:proofErr w:type="spellEnd"/>
      <w:r w:rsidRPr="007F6896">
        <w:rPr>
          <w:rFonts w:ascii="Times New Roman" w:eastAsia="Times New Roman" w:hAnsi="Times New Roman"/>
          <w:sz w:val="24"/>
          <w:szCs w:val="24"/>
          <w:lang w:eastAsia="ru-RU"/>
        </w:rPr>
        <w:t>.</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Климат рассматривается как резко выраженный континентальный. Перенос воздушных масс над территорией Кордовского сельсовета обычно осуществляется в направлении с запада на восток, однако, временами наблюдаются выходы циклонов с юга и юго-запада, приносящие часто обильные осадки. Осенью, наоборот, чаще вторгаются воздушные массы с севера. Зимой, особенно в декабре-феврале обычно развивается антициклональная деятельность.</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Средняя температура января – 21</w:t>
      </w:r>
      <w:proofErr w:type="gramStart"/>
      <w:r w:rsidRPr="007F6896">
        <w:rPr>
          <w:rFonts w:ascii="Times New Roman" w:eastAsia="Times New Roman" w:hAnsi="Times New Roman"/>
          <w:sz w:val="24"/>
          <w:szCs w:val="24"/>
          <w:lang w:eastAsia="ru-RU"/>
        </w:rPr>
        <w:t xml:space="preserve"> С</w:t>
      </w:r>
      <w:proofErr w:type="gramEnd"/>
      <w:r w:rsidRPr="007F6896">
        <w:rPr>
          <w:rFonts w:ascii="Times New Roman" w:eastAsia="Times New Roman" w:hAnsi="Times New Roman"/>
          <w:sz w:val="24"/>
          <w:szCs w:val="24"/>
          <w:lang w:eastAsia="ru-RU"/>
        </w:rPr>
        <w:t>, средняя температура июля +18 С. Годовые амплитуды температур 75 градусов. Продолжительность периода с устойчивыми морозами составляет в среднем 135 дней. Устойчивый снежный покров устанавливается в первой декаде ноября. Наиболее холодные месяцы - декабрь, январь и февраль. Высота снежного покрова от 80 до 100 сантиметров.</w:t>
      </w:r>
    </w:p>
    <w:p w:rsidR="00B56D06" w:rsidRPr="007F6896" w:rsidRDefault="00B56D06" w:rsidP="00B56D0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Социально-экономическое развитие муниципального образования Кордовский сельсовет должно обеспечивать постоянное и устойчивое повышение качества жизни населения, определяемого как интегральная характеристика уровня материального благосостояния, состояния здоровья, доступности образования, возможностей для духовного и физического развития личности, доступности жилья и комфортных условий проживания.</w:t>
      </w:r>
    </w:p>
    <w:p w:rsidR="00B56D06" w:rsidRPr="007F6896" w:rsidRDefault="00B56D06" w:rsidP="00B56D0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Основой жизнеобеспечения человека служит экономика, поэтому источником достижения высокого качества жизни является создание эффективной и социально-ориентированной экономики. В свою очередь, повышение качества жизни, развитие человеческого потенциала – важнейшие предпосылки экономического роста интенсивного, инновационного типа. </w:t>
      </w:r>
    </w:p>
    <w:p w:rsidR="00B56D06" w:rsidRPr="007F6896" w:rsidRDefault="00B56D06" w:rsidP="00B56D06">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Развитие отраслей социальной сферы</w:t>
      </w:r>
    </w:p>
    <w:p w:rsidR="00B56D06" w:rsidRPr="007F6896" w:rsidRDefault="00B56D06" w:rsidP="00B56D06">
      <w:pPr>
        <w:spacing w:after="0" w:line="240" w:lineRule="auto"/>
        <w:rPr>
          <w:rFonts w:ascii="Times New Roman" w:eastAsia="Times New Roman" w:hAnsi="Times New Roman"/>
          <w:sz w:val="24"/>
          <w:szCs w:val="24"/>
          <w:lang w:eastAsia="ru-RU"/>
        </w:rPr>
      </w:pP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Прогнозом на 2019 год и на период до 2027 года определены следующие приоритеты социального развития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-повышение уровня жизни населения поселения, в </w:t>
      </w:r>
      <w:proofErr w:type="spellStart"/>
      <w:r w:rsidRPr="007F6896">
        <w:rPr>
          <w:rFonts w:ascii="Times New Roman" w:eastAsia="Times New Roman" w:hAnsi="Times New Roman"/>
          <w:sz w:val="24"/>
          <w:szCs w:val="24"/>
          <w:lang w:eastAsia="ru-RU"/>
        </w:rPr>
        <w:t>т.ч</w:t>
      </w:r>
      <w:proofErr w:type="spellEnd"/>
      <w:r w:rsidRPr="007F6896">
        <w:rPr>
          <w:rFonts w:ascii="Times New Roman" w:eastAsia="Times New Roman" w:hAnsi="Times New Roman"/>
          <w:sz w:val="24"/>
          <w:szCs w:val="24"/>
          <w:lang w:eastAsia="ru-RU"/>
        </w:rPr>
        <w:t>. на основе развития социальной инфраструктуры;</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-создание условий для гармоничного развития подрастающего поколения в поселении;</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-сохранение культурного наследия.</w:t>
      </w:r>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jc w:val="center"/>
        <w:rPr>
          <w:rFonts w:ascii="Times New Roman" w:eastAsia="Times New Roman" w:hAnsi="Times New Roman"/>
          <w:sz w:val="24"/>
          <w:szCs w:val="24"/>
          <w:lang w:eastAsia="ru-RU"/>
        </w:rPr>
      </w:pPr>
      <w:r w:rsidRPr="007F6896">
        <w:rPr>
          <w:rFonts w:ascii="Times New Roman" w:eastAsia="Times New Roman" w:hAnsi="Times New Roman"/>
          <w:b/>
          <w:sz w:val="24"/>
          <w:szCs w:val="24"/>
          <w:lang w:eastAsia="ru-RU"/>
        </w:rPr>
        <w:t>Культура</w:t>
      </w:r>
    </w:p>
    <w:p w:rsidR="00B56D06" w:rsidRPr="007F6896" w:rsidRDefault="00B56D06" w:rsidP="00B56D0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Учреждения культуры муниципального образования Кордовский сельсовет </w:t>
      </w:r>
      <w:proofErr w:type="gramStart"/>
      <w:r w:rsidRPr="007F6896">
        <w:rPr>
          <w:rFonts w:ascii="Times New Roman" w:eastAsia="Times New Roman" w:hAnsi="Times New Roman"/>
          <w:sz w:val="24"/>
          <w:szCs w:val="24"/>
          <w:lang w:eastAsia="ru-RU"/>
        </w:rPr>
        <w:t>представлена</w:t>
      </w:r>
      <w:proofErr w:type="gramEnd"/>
      <w:r w:rsidRPr="007F6896">
        <w:rPr>
          <w:rFonts w:ascii="Times New Roman" w:eastAsia="Times New Roman" w:hAnsi="Times New Roman"/>
          <w:sz w:val="24"/>
          <w:szCs w:val="24"/>
          <w:lang w:eastAsia="ru-RU"/>
        </w:rPr>
        <w:t xml:space="preserve"> следующими объектами:</w:t>
      </w:r>
    </w:p>
    <w:p w:rsidR="00B56D06" w:rsidRPr="007F6896" w:rsidRDefault="00B56D06" w:rsidP="00B56D0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Кордовский сельский Дом культуры;</w:t>
      </w:r>
    </w:p>
    <w:p w:rsidR="00B56D06" w:rsidRPr="007F6896" w:rsidRDefault="00B56D06" w:rsidP="00B56D0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 </w:t>
      </w:r>
      <w:proofErr w:type="spellStart"/>
      <w:r w:rsidRPr="007F6896">
        <w:rPr>
          <w:rFonts w:ascii="Times New Roman" w:eastAsia="Times New Roman" w:hAnsi="Times New Roman"/>
          <w:sz w:val="24"/>
          <w:szCs w:val="24"/>
          <w:lang w:eastAsia="ru-RU"/>
        </w:rPr>
        <w:t>Журавлевский</w:t>
      </w:r>
      <w:proofErr w:type="spellEnd"/>
      <w:r w:rsidRPr="007F6896">
        <w:rPr>
          <w:rFonts w:ascii="Times New Roman" w:eastAsia="Times New Roman" w:hAnsi="Times New Roman"/>
          <w:sz w:val="24"/>
          <w:szCs w:val="24"/>
          <w:lang w:eastAsia="ru-RU"/>
        </w:rPr>
        <w:t xml:space="preserve"> сельский клуб;</w:t>
      </w:r>
    </w:p>
    <w:p w:rsidR="00B56D06" w:rsidRPr="007F6896" w:rsidRDefault="00B56D06" w:rsidP="00B56D06">
      <w:pPr>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7F6896">
        <w:rPr>
          <w:rFonts w:ascii="Times New Roman" w:eastAsia="Times New Roman" w:hAnsi="Times New Roman"/>
          <w:sz w:val="24"/>
          <w:szCs w:val="24"/>
          <w:lang w:eastAsia="ru-RU"/>
        </w:rPr>
        <w:t xml:space="preserve">- </w:t>
      </w:r>
      <w:proofErr w:type="spellStart"/>
      <w:r w:rsidRPr="007F6896">
        <w:rPr>
          <w:rFonts w:ascii="Times New Roman" w:eastAsia="Times New Roman" w:hAnsi="Times New Roman"/>
          <w:sz w:val="24"/>
          <w:szCs w:val="24"/>
          <w:lang w:eastAsia="ru-RU"/>
        </w:rPr>
        <w:t>Журавлевская</w:t>
      </w:r>
      <w:proofErr w:type="spellEnd"/>
      <w:r w:rsidRPr="007F6896">
        <w:rPr>
          <w:rFonts w:ascii="Times New Roman" w:eastAsia="Times New Roman" w:hAnsi="Times New Roman"/>
          <w:sz w:val="24"/>
          <w:szCs w:val="24"/>
          <w:lang w:eastAsia="ru-RU"/>
        </w:rPr>
        <w:t xml:space="preserve"> сельская библиотека.</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В Доме культуры созданы взрослые и детские коллективы, работают кружки для взрослых и детей различных направлений: танцевальные, музыкальные, и т.д.</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Одним из основных направлений работы является работа по организации досуга детей и подростков, это: проведение интеллектуальных игр, дней молодежи, культурно-массовых мероприятий на открытом воздухе и др.</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w:t>
      </w:r>
      <w:r w:rsidRPr="007F6896">
        <w:rPr>
          <w:rFonts w:ascii="Times New Roman" w:eastAsia="Times New Roman" w:hAnsi="Times New Roman"/>
          <w:sz w:val="24"/>
          <w:szCs w:val="24"/>
          <w:lang w:eastAsia="ru-RU"/>
        </w:rPr>
        <w:lastRenderedPageBreak/>
        <w:t>мероприятий позволит увеличить обеспеченность населения сельского поселения культурно-досуговыми учреждениями и качеством услуг.</w:t>
      </w:r>
    </w:p>
    <w:p w:rsidR="00B56D06" w:rsidRPr="007F6896" w:rsidRDefault="00B56D06" w:rsidP="00B56D06">
      <w:pPr>
        <w:spacing w:after="0" w:line="240" w:lineRule="auto"/>
        <w:jc w:val="both"/>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Физическая культура и спорт</w:t>
      </w:r>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709"/>
        <w:jc w:val="both"/>
        <w:rPr>
          <w:rFonts w:ascii="Times New Roman" w:eastAsia="Times New Roman" w:hAnsi="Times New Roman"/>
          <w:spacing w:val="-4"/>
          <w:sz w:val="24"/>
          <w:szCs w:val="24"/>
          <w:lang w:eastAsia="ru-RU"/>
        </w:rPr>
      </w:pPr>
      <w:r w:rsidRPr="007F6896">
        <w:rPr>
          <w:rFonts w:ascii="Times New Roman" w:eastAsia="Times New Roman" w:hAnsi="Times New Roman"/>
          <w:spacing w:val="-4"/>
          <w:sz w:val="24"/>
          <w:szCs w:val="24"/>
          <w:lang w:eastAsia="ru-RU"/>
        </w:rPr>
        <w:t xml:space="preserve">На территории муниципального образования Кордовский сельсовет имеется один спортивный зал, расположенный </w:t>
      </w:r>
      <w:proofErr w:type="gramStart"/>
      <w:r w:rsidRPr="007F6896">
        <w:rPr>
          <w:rFonts w:ascii="Times New Roman" w:eastAsia="Times New Roman" w:hAnsi="Times New Roman"/>
          <w:spacing w:val="-4"/>
          <w:sz w:val="24"/>
          <w:szCs w:val="24"/>
          <w:lang w:eastAsia="ru-RU"/>
        </w:rPr>
        <w:t>в</w:t>
      </w:r>
      <w:proofErr w:type="gramEnd"/>
      <w:r w:rsidRPr="007F6896">
        <w:rPr>
          <w:rFonts w:ascii="Times New Roman" w:eastAsia="Times New Roman" w:hAnsi="Times New Roman"/>
          <w:spacing w:val="-4"/>
          <w:sz w:val="24"/>
          <w:szCs w:val="24"/>
          <w:lang w:eastAsia="ru-RU"/>
        </w:rPr>
        <w:t xml:space="preserve"> Кордовской СОШ. Физическому воспитанию учеников уделяется достаточно внимания. </w:t>
      </w:r>
      <w:proofErr w:type="gramStart"/>
      <w:r w:rsidRPr="007F6896">
        <w:rPr>
          <w:rFonts w:ascii="Times New Roman" w:eastAsia="Times New Roman" w:hAnsi="Times New Roman"/>
          <w:spacing w:val="-4"/>
          <w:sz w:val="24"/>
          <w:szCs w:val="24"/>
          <w:lang w:eastAsia="ru-RU"/>
        </w:rPr>
        <w:t>При</w:t>
      </w:r>
      <w:proofErr w:type="gramEnd"/>
      <w:r w:rsidRPr="007F6896">
        <w:rPr>
          <w:rFonts w:ascii="Times New Roman" w:eastAsia="Times New Roman" w:hAnsi="Times New Roman"/>
          <w:spacing w:val="-4"/>
          <w:sz w:val="24"/>
          <w:szCs w:val="24"/>
          <w:lang w:eastAsia="ru-RU"/>
        </w:rPr>
        <w:t xml:space="preserve"> Кордовской СОШ и </w:t>
      </w:r>
      <w:proofErr w:type="spellStart"/>
      <w:r w:rsidRPr="007F6896">
        <w:rPr>
          <w:rFonts w:ascii="Times New Roman" w:eastAsia="Times New Roman" w:hAnsi="Times New Roman"/>
          <w:spacing w:val="-4"/>
          <w:sz w:val="24"/>
          <w:szCs w:val="24"/>
          <w:lang w:eastAsia="ru-RU"/>
        </w:rPr>
        <w:t>Журавлевской</w:t>
      </w:r>
      <w:proofErr w:type="spellEnd"/>
      <w:r w:rsidRPr="007F6896">
        <w:rPr>
          <w:rFonts w:ascii="Times New Roman" w:eastAsia="Times New Roman" w:hAnsi="Times New Roman"/>
          <w:spacing w:val="-4"/>
          <w:sz w:val="24"/>
          <w:szCs w:val="24"/>
          <w:lang w:eastAsia="ru-RU"/>
        </w:rPr>
        <w:t xml:space="preserve"> НОШ имеются уличные спортивные площадки. </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В муниципальном образовании ведется спортивная работа в спортивных секциях при школе, где проводятся игры и соревнования по волейболу, баскетболу, футболу и т.д. В зимний период любимыми видами спорта среди населения является катание на лыжах.</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bCs/>
          <w:sz w:val="24"/>
          <w:szCs w:val="24"/>
          <w:lang w:eastAsia="ru-RU"/>
        </w:rPr>
      </w:pPr>
      <w:r w:rsidRPr="007F6896">
        <w:rPr>
          <w:rFonts w:ascii="Times New Roman" w:eastAsia="Times New Roman" w:hAnsi="Times New Roman"/>
          <w:b/>
          <w:bCs/>
          <w:sz w:val="24"/>
          <w:szCs w:val="24"/>
          <w:lang w:eastAsia="ru-RU"/>
        </w:rPr>
        <w:t>Образование</w:t>
      </w:r>
    </w:p>
    <w:p w:rsidR="00B56D06" w:rsidRPr="007F6896" w:rsidRDefault="00B56D06" w:rsidP="00B56D06">
      <w:pPr>
        <w:spacing w:after="0" w:line="240" w:lineRule="auto"/>
        <w:jc w:val="center"/>
        <w:rPr>
          <w:rFonts w:ascii="Times New Roman" w:eastAsia="Times New Roman" w:hAnsi="Times New Roman"/>
          <w:b/>
          <w:bCs/>
          <w:sz w:val="24"/>
          <w:szCs w:val="24"/>
          <w:lang w:eastAsia="ru-RU"/>
        </w:rPr>
      </w:pPr>
    </w:p>
    <w:p w:rsidR="00B56D06" w:rsidRPr="007F6896" w:rsidRDefault="00B56D06" w:rsidP="00B56D0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В сфере образования в настоящее время в муниципальном образовании  Кордовский сельсовет функционирует: </w:t>
      </w:r>
      <w:proofErr w:type="gramStart"/>
      <w:r w:rsidRPr="007F6896">
        <w:rPr>
          <w:rFonts w:ascii="Times New Roman" w:eastAsia="Times New Roman" w:hAnsi="Times New Roman"/>
          <w:sz w:val="24"/>
          <w:szCs w:val="24"/>
          <w:lang w:eastAsia="ru-RU"/>
        </w:rPr>
        <w:t>Кордовская</w:t>
      </w:r>
      <w:proofErr w:type="gramEnd"/>
      <w:r w:rsidRPr="007F6896">
        <w:rPr>
          <w:rFonts w:ascii="Times New Roman" w:eastAsia="Times New Roman" w:hAnsi="Times New Roman"/>
          <w:sz w:val="24"/>
          <w:szCs w:val="24"/>
          <w:lang w:eastAsia="ru-RU"/>
        </w:rPr>
        <w:t xml:space="preserve"> СОШ (172 учащихся), </w:t>
      </w:r>
      <w:proofErr w:type="spellStart"/>
      <w:r w:rsidRPr="007F6896">
        <w:rPr>
          <w:rFonts w:ascii="Times New Roman" w:eastAsia="Times New Roman" w:hAnsi="Times New Roman"/>
          <w:sz w:val="24"/>
          <w:szCs w:val="24"/>
          <w:lang w:eastAsia="ru-RU"/>
        </w:rPr>
        <w:t>Журавлевская</w:t>
      </w:r>
      <w:proofErr w:type="spellEnd"/>
      <w:r w:rsidRPr="007F6896">
        <w:rPr>
          <w:rFonts w:ascii="Times New Roman" w:eastAsia="Times New Roman" w:hAnsi="Times New Roman"/>
          <w:sz w:val="24"/>
          <w:szCs w:val="24"/>
          <w:lang w:eastAsia="ru-RU"/>
        </w:rPr>
        <w:t xml:space="preserve"> НОШ (27 учащихся, 18 воспитанников группы дошкольного возраста), Кордовский детский сад (35 воспитанников).</w:t>
      </w:r>
    </w:p>
    <w:p w:rsidR="00B56D06" w:rsidRPr="007F6896" w:rsidRDefault="00B56D06" w:rsidP="00B56D06">
      <w:pPr>
        <w:spacing w:after="0" w:line="240" w:lineRule="auto"/>
        <w:jc w:val="center"/>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bCs/>
          <w:sz w:val="24"/>
          <w:szCs w:val="24"/>
          <w:lang w:eastAsia="ru-RU"/>
        </w:rPr>
      </w:pPr>
      <w:r w:rsidRPr="007F6896">
        <w:rPr>
          <w:rFonts w:ascii="Times New Roman" w:eastAsia="Times New Roman" w:hAnsi="Times New Roman"/>
          <w:b/>
          <w:bCs/>
          <w:sz w:val="24"/>
          <w:szCs w:val="24"/>
          <w:lang w:eastAsia="ru-RU"/>
        </w:rPr>
        <w:t>Здравоохранение</w:t>
      </w:r>
    </w:p>
    <w:p w:rsidR="00B56D06" w:rsidRPr="007F6896" w:rsidRDefault="00B56D06" w:rsidP="00B56D06">
      <w:pPr>
        <w:spacing w:after="0" w:line="240" w:lineRule="auto"/>
        <w:rPr>
          <w:rFonts w:ascii="Times New Roman" w:eastAsia="Times New Roman" w:hAnsi="Times New Roman"/>
          <w:sz w:val="24"/>
          <w:szCs w:val="24"/>
          <w:lang w:eastAsia="ru-RU"/>
        </w:rPr>
      </w:pPr>
    </w:p>
    <w:p w:rsidR="00B56D06" w:rsidRPr="007F6896" w:rsidRDefault="00B56D06" w:rsidP="00B56D06">
      <w:pPr>
        <w:spacing w:after="0" w:line="240" w:lineRule="auto"/>
        <w:ind w:firstLine="720"/>
        <w:jc w:val="both"/>
        <w:rPr>
          <w:rFonts w:ascii="Times New Roman" w:eastAsia="Times New Roman" w:hAnsi="Times New Roman"/>
          <w:spacing w:val="-4"/>
          <w:sz w:val="24"/>
          <w:szCs w:val="24"/>
          <w:lang w:eastAsia="ru-RU"/>
        </w:rPr>
      </w:pPr>
      <w:r w:rsidRPr="007F6896">
        <w:rPr>
          <w:rFonts w:ascii="Times New Roman" w:eastAsia="Times New Roman" w:hAnsi="Times New Roman"/>
          <w:spacing w:val="-4"/>
          <w:sz w:val="24"/>
          <w:szCs w:val="24"/>
          <w:lang w:eastAsia="ru-RU"/>
        </w:rPr>
        <w:t>На территории МО Кордовский сельсовет расположены два лечебных учреждения, это фельдшерско-акушерские пункты с. Кордово и п. Журавлево, которые оказывают амбулаторно-поликлиническую помощь всему населению.</w:t>
      </w:r>
    </w:p>
    <w:p w:rsidR="00B56D06" w:rsidRPr="007F6896" w:rsidRDefault="00B56D06" w:rsidP="00B56D06">
      <w:pPr>
        <w:spacing w:after="0" w:line="240" w:lineRule="auto"/>
        <w:ind w:firstLine="720"/>
        <w:jc w:val="both"/>
        <w:rPr>
          <w:rFonts w:ascii="Times New Roman" w:eastAsia="Times New Roman" w:hAnsi="Times New Roman"/>
          <w:spacing w:val="-4"/>
          <w:sz w:val="24"/>
          <w:szCs w:val="24"/>
          <w:lang w:eastAsia="ru-RU"/>
        </w:rPr>
      </w:pPr>
      <w:r w:rsidRPr="007F6896">
        <w:rPr>
          <w:rFonts w:ascii="Times New Roman" w:eastAsia="Times New Roman" w:hAnsi="Times New Roman"/>
          <w:spacing w:val="-4"/>
          <w:sz w:val="24"/>
          <w:szCs w:val="24"/>
          <w:lang w:eastAsia="ru-RU"/>
        </w:rPr>
        <w:t xml:space="preserve">Рост заболеваемости увеличивает потребности населения в медицинских услугах и их ресурсном обеспечении. Перечень оказываемых бесплатных услуг населению в фельдшерско-акушерском пункте: фельдшерский прием, иммунизация населения, выдача разрешения на больничный отпуск. Остальные услуги и дальнейшее обследование население может получить в центральной районной больнице </w:t>
      </w:r>
      <w:r w:rsidRPr="007F6896">
        <w:rPr>
          <w:rFonts w:ascii="Times New Roman" w:eastAsia="Times New Roman" w:hAnsi="Times New Roman"/>
          <w:sz w:val="24"/>
          <w:szCs w:val="24"/>
          <w:lang w:eastAsia="ru-RU"/>
        </w:rPr>
        <w:t>«</w:t>
      </w:r>
      <w:proofErr w:type="spellStart"/>
      <w:r w:rsidRPr="007F6896">
        <w:rPr>
          <w:rFonts w:ascii="Times New Roman" w:eastAsia="Times New Roman" w:hAnsi="Times New Roman"/>
          <w:sz w:val="24"/>
          <w:szCs w:val="24"/>
          <w:lang w:eastAsia="ru-RU"/>
        </w:rPr>
        <w:t>Курагинская</w:t>
      </w:r>
      <w:proofErr w:type="spellEnd"/>
      <w:r w:rsidRPr="007F6896">
        <w:rPr>
          <w:rFonts w:ascii="Times New Roman" w:eastAsia="Times New Roman" w:hAnsi="Times New Roman"/>
          <w:sz w:val="24"/>
          <w:szCs w:val="24"/>
          <w:lang w:eastAsia="ru-RU"/>
        </w:rPr>
        <w:t xml:space="preserve"> РБ»</w:t>
      </w:r>
      <w:r w:rsidRPr="007F6896">
        <w:rPr>
          <w:rFonts w:ascii="Times New Roman" w:eastAsia="Times New Roman" w:hAnsi="Times New Roman"/>
          <w:spacing w:val="-4"/>
          <w:sz w:val="24"/>
          <w:szCs w:val="24"/>
          <w:lang w:eastAsia="ru-RU"/>
        </w:rPr>
        <w:t>, где осуществляются бесплатные приемы врачами, производится ЭКГ сердца и флюорографии органов дыхания. Дополнительно население может получать платные медицинские услуги в частных врачебных кабинетах, стоматологиях.</w:t>
      </w:r>
    </w:p>
    <w:p w:rsidR="00B56D06" w:rsidRPr="007F6896" w:rsidRDefault="00B56D06" w:rsidP="00B56D06">
      <w:pPr>
        <w:spacing w:after="0" w:line="240" w:lineRule="auto"/>
        <w:rPr>
          <w:rFonts w:ascii="Times New Roman" w:eastAsia="Times New Roman" w:hAnsi="Times New Roman"/>
          <w:b/>
          <w:bCs/>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bookmarkStart w:id="4" w:name="_Toc132716910"/>
      <w:r w:rsidRPr="007F6896">
        <w:rPr>
          <w:rFonts w:ascii="Times New Roman" w:eastAsia="Times New Roman" w:hAnsi="Times New Roman"/>
          <w:b/>
          <w:sz w:val="24"/>
          <w:szCs w:val="24"/>
          <w:lang w:eastAsia="ru-RU"/>
        </w:rPr>
        <w:t>Предприятия торговли</w:t>
      </w:r>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На территории муниципального образования Кордовский сельсовет работают одиннадцать магазинов и один павильон индивидуальных предпринимателей. </w:t>
      </w:r>
    </w:p>
    <w:p w:rsidR="00B56D06" w:rsidRPr="007F6896" w:rsidRDefault="00B56D06" w:rsidP="00B56D06">
      <w:pPr>
        <w:spacing w:after="0" w:line="240" w:lineRule="auto"/>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Отделения связи, почты, банка</w:t>
      </w:r>
    </w:p>
    <w:p w:rsidR="00B56D06" w:rsidRPr="007F6896" w:rsidRDefault="00B56D06" w:rsidP="00B56D06">
      <w:pPr>
        <w:spacing w:after="0" w:line="240" w:lineRule="auto"/>
        <w:rPr>
          <w:rFonts w:ascii="Times New Roman" w:eastAsia="Times New Roman" w:hAnsi="Times New Roman"/>
          <w:sz w:val="24"/>
          <w:szCs w:val="24"/>
          <w:lang w:eastAsia="ru-RU"/>
        </w:rPr>
      </w:pPr>
    </w:p>
    <w:p w:rsidR="00B56D06" w:rsidRPr="007F6896" w:rsidRDefault="00B56D06" w:rsidP="00B56D06">
      <w:pPr>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 xml:space="preserve">На территории </w:t>
      </w:r>
      <w:r w:rsidRPr="007F6896">
        <w:rPr>
          <w:rFonts w:ascii="Times New Roman" w:eastAsia="Times New Roman" w:hAnsi="Times New Roman"/>
          <w:sz w:val="24"/>
          <w:szCs w:val="24"/>
          <w:lang w:eastAsia="ru-RU"/>
        </w:rPr>
        <w:t>муниципального образования</w:t>
      </w:r>
      <w:r w:rsidRPr="007F6896">
        <w:rPr>
          <w:rFonts w:ascii="Times New Roman" w:eastAsia="Times New Roman" w:hAnsi="Times New Roman"/>
          <w:kern w:val="32"/>
          <w:sz w:val="24"/>
          <w:szCs w:val="24"/>
          <w:lang w:eastAsia="ru-RU"/>
        </w:rPr>
        <w:t xml:space="preserve"> действуют все виды связи. Работают четыре оператора сотовой связи: «МТС», «Мегафон», «Теле</w:t>
      </w:r>
      <w:proofErr w:type="gramStart"/>
      <w:r w:rsidRPr="007F6896">
        <w:rPr>
          <w:rFonts w:ascii="Times New Roman" w:eastAsia="Times New Roman" w:hAnsi="Times New Roman"/>
          <w:kern w:val="32"/>
          <w:sz w:val="24"/>
          <w:szCs w:val="24"/>
          <w:lang w:eastAsia="ru-RU"/>
        </w:rPr>
        <w:t>2</w:t>
      </w:r>
      <w:proofErr w:type="gramEnd"/>
      <w:r w:rsidRPr="007F6896">
        <w:rPr>
          <w:rFonts w:ascii="Times New Roman" w:eastAsia="Times New Roman" w:hAnsi="Times New Roman"/>
          <w:kern w:val="32"/>
          <w:sz w:val="24"/>
          <w:szCs w:val="24"/>
          <w:lang w:eastAsia="ru-RU"/>
        </w:rPr>
        <w:t>», «</w:t>
      </w:r>
      <w:proofErr w:type="spellStart"/>
      <w:r w:rsidRPr="007F6896">
        <w:rPr>
          <w:rFonts w:ascii="Times New Roman" w:eastAsia="Times New Roman" w:hAnsi="Times New Roman"/>
          <w:kern w:val="32"/>
          <w:sz w:val="24"/>
          <w:szCs w:val="24"/>
          <w:lang w:eastAsia="ru-RU"/>
        </w:rPr>
        <w:t>Yota</w:t>
      </w:r>
      <w:proofErr w:type="spellEnd"/>
      <w:r w:rsidRPr="007F6896">
        <w:rPr>
          <w:rFonts w:ascii="Times New Roman" w:eastAsia="Times New Roman" w:hAnsi="Times New Roman"/>
          <w:kern w:val="32"/>
          <w:sz w:val="24"/>
          <w:szCs w:val="24"/>
          <w:lang w:eastAsia="ru-RU"/>
        </w:rPr>
        <w:t>». Проводную связь обеспечивает ОАО «Ростелеком».</w:t>
      </w:r>
    </w:p>
    <w:p w:rsidR="00B56D06" w:rsidRPr="007F6896" w:rsidRDefault="00B56D06" w:rsidP="00B56D06">
      <w:pPr>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Услуги почтовой связи осуществляют отделения почтовой связи ОПС Кордово и ОПС Журавлево Красноярского края филиал ФГУП «Почта России» по следующим направлениям:</w:t>
      </w:r>
    </w:p>
    <w:p w:rsidR="00B56D06" w:rsidRPr="007F6896" w:rsidRDefault="00B56D06" w:rsidP="00B56D06">
      <w:pPr>
        <w:shd w:val="clear" w:color="auto" w:fill="FFFFFF"/>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-подписка на газеты и журналы;</w:t>
      </w:r>
    </w:p>
    <w:p w:rsidR="00B56D06" w:rsidRPr="007F6896" w:rsidRDefault="00B56D06" w:rsidP="00B56D06">
      <w:pPr>
        <w:shd w:val="clear" w:color="auto" w:fill="FFFFFF"/>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-доставка на дом почтовых отправлений и переводов;</w:t>
      </w:r>
    </w:p>
    <w:p w:rsidR="00B56D06" w:rsidRPr="007F6896" w:rsidRDefault="00B56D06" w:rsidP="00B56D06">
      <w:pPr>
        <w:shd w:val="clear" w:color="auto" w:fill="FFFFFF"/>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-прием почтовых отправлений и переводов с оплаченной доставкой по России;</w:t>
      </w:r>
    </w:p>
    <w:p w:rsidR="00B56D06" w:rsidRPr="007F6896" w:rsidRDefault="00B56D06" w:rsidP="00B56D06">
      <w:pPr>
        <w:shd w:val="clear" w:color="auto" w:fill="FFFFFF"/>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-доставка подписчикам различной литературы;</w:t>
      </w:r>
    </w:p>
    <w:p w:rsidR="00B56D06" w:rsidRPr="007F6896" w:rsidRDefault="00B56D06" w:rsidP="00B56D06">
      <w:pPr>
        <w:shd w:val="clear" w:color="auto" w:fill="FFFFFF"/>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t>-упаковка, доставка посылок и бандеролей;</w:t>
      </w:r>
    </w:p>
    <w:p w:rsidR="00B56D06" w:rsidRPr="007F6896" w:rsidRDefault="00B56D06" w:rsidP="00B56D06">
      <w:pPr>
        <w:shd w:val="clear" w:color="auto" w:fill="FFFFFF"/>
        <w:spacing w:after="0" w:line="240" w:lineRule="auto"/>
        <w:ind w:firstLine="709"/>
        <w:jc w:val="both"/>
        <w:rPr>
          <w:rFonts w:ascii="Times New Roman" w:eastAsia="Times New Roman" w:hAnsi="Times New Roman"/>
          <w:kern w:val="32"/>
          <w:sz w:val="24"/>
          <w:szCs w:val="24"/>
          <w:lang w:eastAsia="ru-RU"/>
        </w:rPr>
      </w:pPr>
      <w:r w:rsidRPr="007F6896">
        <w:rPr>
          <w:rFonts w:ascii="Times New Roman" w:eastAsia="Times New Roman" w:hAnsi="Times New Roman"/>
          <w:kern w:val="32"/>
          <w:sz w:val="24"/>
          <w:szCs w:val="24"/>
          <w:lang w:eastAsia="ru-RU"/>
        </w:rPr>
        <w:lastRenderedPageBreak/>
        <w:t>-выплата пенсий всем категориям пенсионеров поселения.</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Банкомат Сбербанка  на территории сельского поселения расположен в здании магазина «Саяны».</w:t>
      </w:r>
    </w:p>
    <w:p w:rsidR="00B56D06" w:rsidRPr="007F6896" w:rsidRDefault="00B56D06" w:rsidP="00B56D06">
      <w:pPr>
        <w:spacing w:after="0" w:line="240" w:lineRule="auto"/>
        <w:jc w:val="both"/>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Жилищно-коммунальное хозяйство</w:t>
      </w:r>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На территории муниципального образования жилищно-коммунальное хозяйство не представлено. Отсутствуют централизованные источники теплоснабжения для населения.</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proofErr w:type="gramStart"/>
      <w:r w:rsidRPr="007F6896">
        <w:rPr>
          <w:rFonts w:ascii="Times New Roman" w:eastAsia="Times New Roman" w:hAnsi="Times New Roman"/>
          <w:sz w:val="24"/>
          <w:szCs w:val="24"/>
          <w:lang w:eastAsia="ru-RU"/>
        </w:rPr>
        <w:t xml:space="preserve">Теплоснабжение жилой и общественно-деловой застройки осуществляется от индивидуальных </w:t>
      </w:r>
      <w:proofErr w:type="spellStart"/>
      <w:r w:rsidRPr="007F6896">
        <w:rPr>
          <w:rFonts w:ascii="Times New Roman" w:eastAsia="Times New Roman" w:hAnsi="Times New Roman"/>
          <w:sz w:val="24"/>
          <w:szCs w:val="24"/>
          <w:lang w:eastAsia="ru-RU"/>
        </w:rPr>
        <w:t>теплогенераторов</w:t>
      </w:r>
      <w:proofErr w:type="spellEnd"/>
      <w:r w:rsidRPr="007F6896">
        <w:rPr>
          <w:rFonts w:ascii="Times New Roman" w:eastAsia="Times New Roman" w:hAnsi="Times New Roman"/>
          <w:sz w:val="24"/>
          <w:szCs w:val="24"/>
          <w:lang w:eastAsia="ru-RU"/>
        </w:rPr>
        <w:t>, работающих на различных видах топлива.</w:t>
      </w:r>
      <w:proofErr w:type="gramEnd"/>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91"/>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Водоснабжение</w:t>
      </w:r>
    </w:p>
    <w:p w:rsidR="00B56D06" w:rsidRPr="007F6896" w:rsidRDefault="00B56D06" w:rsidP="00B56D06">
      <w:pPr>
        <w:spacing w:after="0" w:line="240" w:lineRule="auto"/>
        <w:ind w:firstLine="91"/>
        <w:jc w:val="center"/>
        <w:rPr>
          <w:rFonts w:ascii="Times New Roman" w:eastAsia="Times New Roman" w:hAnsi="Times New Roman"/>
          <w:sz w:val="24"/>
          <w:szCs w:val="24"/>
          <w:lang w:eastAsia="ru-RU"/>
        </w:rPr>
      </w:pPr>
    </w:p>
    <w:p w:rsidR="00B56D06" w:rsidRPr="007F6896" w:rsidRDefault="00B56D06" w:rsidP="00B56D06">
      <w:pPr>
        <w:spacing w:after="0" w:line="100" w:lineRule="atLeast"/>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Источником водоснабжения населенных пунктов Кордовского сельсовета </w:t>
      </w:r>
      <w:proofErr w:type="gramStart"/>
      <w:r w:rsidRPr="007F6896">
        <w:rPr>
          <w:rFonts w:ascii="Times New Roman" w:eastAsia="Times New Roman" w:hAnsi="Times New Roman"/>
          <w:sz w:val="24"/>
          <w:szCs w:val="24"/>
          <w:lang w:eastAsia="ru-RU"/>
        </w:rPr>
        <w:t>являются подземные воды</w:t>
      </w:r>
      <w:r w:rsidRPr="007F6896">
        <w:rPr>
          <w:rFonts w:ascii="Times New Roman" w:hAnsi="Times New Roman"/>
          <w:sz w:val="24"/>
          <w:szCs w:val="24"/>
        </w:rPr>
        <w:t xml:space="preserve"> </w:t>
      </w:r>
      <w:r w:rsidRPr="007F6896">
        <w:rPr>
          <w:rFonts w:ascii="Times New Roman" w:eastAsia="Times New Roman" w:hAnsi="Times New Roman"/>
          <w:sz w:val="24"/>
          <w:szCs w:val="24"/>
          <w:lang w:eastAsia="ru-RU"/>
        </w:rPr>
        <w:t>Водоснабжение осуществляется</w:t>
      </w:r>
      <w:proofErr w:type="gramEnd"/>
      <w:r w:rsidRPr="007F6896">
        <w:rPr>
          <w:rFonts w:ascii="Times New Roman" w:eastAsia="Times New Roman" w:hAnsi="Times New Roman"/>
          <w:sz w:val="24"/>
          <w:szCs w:val="24"/>
          <w:lang w:eastAsia="ru-RU"/>
        </w:rPr>
        <w:t xml:space="preserve"> с помощью индивидуальных колодцев шахтного типа и индивидуальных водозаборных скважин. Централизованная система водоснабжения отсутствует.</w:t>
      </w:r>
    </w:p>
    <w:p w:rsidR="00B56D06" w:rsidRPr="007F6896" w:rsidRDefault="00B56D06" w:rsidP="00B56D06">
      <w:pPr>
        <w:spacing w:after="0" w:line="100" w:lineRule="atLeast"/>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В настоящее время сети и системы централизованной канализации отсутствуют. Очистные сооружения хозяйственно-бытовой канализации отсутствуют. </w:t>
      </w:r>
      <w:proofErr w:type="spellStart"/>
      <w:r w:rsidRPr="007F6896">
        <w:rPr>
          <w:rFonts w:ascii="Times New Roman" w:eastAsia="Times New Roman" w:hAnsi="Times New Roman"/>
          <w:sz w:val="24"/>
          <w:szCs w:val="24"/>
          <w:lang w:eastAsia="ru-RU"/>
        </w:rPr>
        <w:t>Канализование</w:t>
      </w:r>
      <w:proofErr w:type="spellEnd"/>
      <w:r w:rsidRPr="007F6896">
        <w:rPr>
          <w:rFonts w:ascii="Times New Roman" w:eastAsia="Times New Roman" w:hAnsi="Times New Roman"/>
          <w:sz w:val="24"/>
          <w:szCs w:val="24"/>
          <w:lang w:eastAsia="ru-RU"/>
        </w:rPr>
        <w:t xml:space="preserve"> производится при помощи надворных туалетов и выгребных ям.</w:t>
      </w:r>
    </w:p>
    <w:p w:rsidR="00B56D06" w:rsidRPr="007F6896" w:rsidRDefault="00B56D06" w:rsidP="00B56D06">
      <w:pPr>
        <w:spacing w:after="0" w:line="100" w:lineRule="atLeast"/>
        <w:ind w:firstLine="426"/>
        <w:jc w:val="both"/>
        <w:rPr>
          <w:rFonts w:ascii="Times New Roman" w:eastAsia="Times New Roman" w:hAnsi="Times New Roman"/>
          <w:b/>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 xml:space="preserve">Прочие объекты </w:t>
      </w:r>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hd w:val="clear" w:color="auto" w:fill="FFFFFF"/>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Общественный контроль осуществляется на территории Кордовского сельсовета межмуниципальным отделом МВД России «Курагинский» в лице участкового уполномоченного.</w:t>
      </w:r>
    </w:p>
    <w:p w:rsidR="00B56D06" w:rsidRPr="007F6896" w:rsidRDefault="00B56D06" w:rsidP="00B56D06">
      <w:pPr>
        <w:shd w:val="clear" w:color="auto" w:fill="FFFFFF"/>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Помимо составления протоколов административной комиссии администрация сельсовета постоянно проводит рейды, выписывают предостережения, предупреждения и т.д. Надо отметить, что жители положительно реагируют на предупреждения о наложении штрафов, своевременно и положительно реагируют на замечания.</w:t>
      </w:r>
    </w:p>
    <w:p w:rsidR="00B56D06" w:rsidRPr="007F6896" w:rsidRDefault="00B56D06" w:rsidP="00B56D06">
      <w:pPr>
        <w:spacing w:after="0" w:line="240" w:lineRule="auto"/>
        <w:rPr>
          <w:rFonts w:ascii="Times New Roman" w:eastAsia="Times New Roman" w:hAnsi="Times New Roman"/>
          <w:b/>
          <w:sz w:val="24"/>
          <w:szCs w:val="24"/>
          <w:lang w:eastAsia="ru-RU"/>
        </w:rPr>
      </w:pPr>
    </w:p>
    <w:p w:rsidR="00B56D06" w:rsidRPr="007F6896" w:rsidRDefault="00B56D06" w:rsidP="00B56D06">
      <w:pPr>
        <w:shd w:val="clear" w:color="auto" w:fill="FFFFFF"/>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Социальная поддержка населения</w:t>
      </w:r>
    </w:p>
    <w:p w:rsidR="00B56D06" w:rsidRPr="007F6896" w:rsidRDefault="00B56D06" w:rsidP="00B56D06">
      <w:pPr>
        <w:shd w:val="clear" w:color="auto" w:fill="FFFFFF"/>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pacing w:val="-4"/>
          <w:sz w:val="24"/>
          <w:szCs w:val="24"/>
          <w:lang w:eastAsia="ru-RU"/>
        </w:rPr>
        <w:t xml:space="preserve">Основными категориями малоимущего населения, нуждающегося в социальной помощи и поддержке, являются пенсионеры, инвалиды, члены многодетных и неполных семей, а также члены семей работников с низким уровнем заработной платы, безработные граждане. </w:t>
      </w:r>
      <w:r w:rsidRPr="007F6896">
        <w:rPr>
          <w:rFonts w:ascii="Times New Roman" w:eastAsia="Times New Roman" w:hAnsi="Times New Roman"/>
          <w:sz w:val="24"/>
          <w:szCs w:val="24"/>
          <w:lang w:eastAsia="ru-RU"/>
        </w:rPr>
        <w:t>От районного центра работает специалист управления социальной защиты населения администрации Курагинского района, и девять социальных работников управления социальной защиты населения администрации Курагинского района, обслуживающих 74 человек, нуждающихся в социальном обслуживании на дому (данные по состоянию на 30.10.2018г.).</w:t>
      </w:r>
    </w:p>
    <w:p w:rsidR="00B56D06" w:rsidRPr="007F6896" w:rsidRDefault="00B56D06" w:rsidP="00B56D06">
      <w:pPr>
        <w:spacing w:after="0" w:line="240" w:lineRule="auto"/>
        <w:jc w:val="center"/>
        <w:rPr>
          <w:rFonts w:ascii="Times New Roman" w:eastAsia="Times New Roman" w:hAnsi="Times New Roman"/>
          <w:b/>
          <w:bCs/>
          <w:sz w:val="24"/>
          <w:szCs w:val="24"/>
          <w:lang w:eastAsia="ru-RU"/>
        </w:rPr>
      </w:pPr>
    </w:p>
    <w:bookmarkEnd w:id="4"/>
    <w:p w:rsidR="00B56D06" w:rsidRPr="007F6896" w:rsidRDefault="00B56D06" w:rsidP="00B56D06">
      <w:pPr>
        <w:spacing w:after="0" w:line="240" w:lineRule="auto"/>
        <w:jc w:val="center"/>
        <w:rPr>
          <w:rFonts w:ascii="Times New Roman" w:eastAsia="Times New Roman" w:hAnsi="Times New Roman"/>
          <w:b/>
          <w:bCs/>
          <w:sz w:val="24"/>
          <w:szCs w:val="24"/>
          <w:lang w:eastAsia="ru-RU"/>
        </w:rPr>
      </w:pPr>
      <w:r w:rsidRPr="007F6896">
        <w:rPr>
          <w:rFonts w:ascii="Times New Roman" w:eastAsia="Times New Roman" w:hAnsi="Times New Roman"/>
          <w:b/>
          <w:bCs/>
          <w:sz w:val="24"/>
          <w:szCs w:val="24"/>
          <w:lang w:eastAsia="ru-RU"/>
        </w:rPr>
        <w:t>Жилищный фонд</w:t>
      </w:r>
    </w:p>
    <w:p w:rsidR="00B56D06" w:rsidRPr="007F6896" w:rsidRDefault="00B56D06" w:rsidP="00B56D06">
      <w:pPr>
        <w:spacing w:after="0" w:line="240" w:lineRule="auto"/>
        <w:ind w:firstLine="720"/>
        <w:jc w:val="both"/>
        <w:rPr>
          <w:rFonts w:ascii="Times New Roman" w:eastAsia="Times New Roman" w:hAnsi="Times New Roman"/>
          <w:spacing w:val="-4"/>
          <w:sz w:val="24"/>
          <w:szCs w:val="24"/>
          <w:lang w:eastAsia="ru-RU"/>
        </w:rPr>
      </w:pP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Строительство представлено индивидуальным жилищным строительством. Застройка поселения усадебная, не благоустроенная, носит линейный характер. Обеспеченность жилищным фондом в среднем составляет 20,1 м² общей площади жилищ на 1 человека.</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Сложные гидротехнические условия и природно-ландшафтный рельеф резко ограничивают перспективное развитие населенных пунктов муниципального образования в нужных для комфортного проживания направлениях это и жилищное строительство, и </w:t>
      </w:r>
      <w:r w:rsidRPr="007F6896">
        <w:rPr>
          <w:rFonts w:ascii="Times New Roman" w:eastAsia="Times New Roman" w:hAnsi="Times New Roman"/>
          <w:sz w:val="24"/>
          <w:szCs w:val="24"/>
          <w:lang w:eastAsia="ru-RU"/>
        </w:rPr>
        <w:lastRenderedPageBreak/>
        <w:t xml:space="preserve">строительство объектов обслуживания, а также размещения всей необходимой инфраструктуры. </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Данные сложные условия ограничивают территориальный потенциал и делают не возможным расширение существующих границ до необходимой потребности.</w:t>
      </w:r>
    </w:p>
    <w:p w:rsidR="00B56D06" w:rsidRPr="007F6896" w:rsidRDefault="00B56D06" w:rsidP="00B56D06">
      <w:pPr>
        <w:spacing w:after="0" w:line="240" w:lineRule="auto"/>
        <w:ind w:firstLine="720"/>
        <w:jc w:val="both"/>
        <w:rPr>
          <w:rFonts w:ascii="Times New Roman" w:eastAsia="Times New Roman" w:hAnsi="Times New Roman"/>
          <w:sz w:val="24"/>
          <w:szCs w:val="24"/>
          <w:lang w:eastAsia="ru-RU"/>
        </w:rPr>
      </w:pPr>
    </w:p>
    <w:p w:rsidR="00B56D06" w:rsidRPr="007F6896" w:rsidRDefault="00B56D06" w:rsidP="00B56D06">
      <w:pPr>
        <w:spacing w:after="0" w:line="240" w:lineRule="auto"/>
        <w:jc w:val="center"/>
        <w:rPr>
          <w:rFonts w:ascii="Times New Roman" w:eastAsia="Times New Roman" w:hAnsi="Times New Roman"/>
          <w:b/>
          <w:sz w:val="24"/>
          <w:szCs w:val="24"/>
          <w:lang w:eastAsia="ru-RU"/>
        </w:rPr>
      </w:pPr>
      <w:bookmarkStart w:id="5" w:name="_Toc132716915"/>
      <w:r w:rsidRPr="007F6896">
        <w:rPr>
          <w:rFonts w:ascii="Times New Roman" w:eastAsia="Times New Roman" w:hAnsi="Times New Roman"/>
          <w:b/>
          <w:sz w:val="24"/>
          <w:szCs w:val="24"/>
          <w:lang w:eastAsia="ru-RU"/>
        </w:rPr>
        <w:t>Основные стратегическими направлениями развития поселения</w:t>
      </w:r>
      <w:bookmarkEnd w:id="5"/>
    </w:p>
    <w:p w:rsidR="00B56D06" w:rsidRPr="007F6896" w:rsidRDefault="00B56D06" w:rsidP="00B56D06">
      <w:pPr>
        <w:spacing w:after="0" w:line="240" w:lineRule="auto"/>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Основной целью Программы является обеспечение развития социальной инфраструктуры поселения для закрепления населения, повышения уровня его жизни.</w:t>
      </w: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Основными задачами Программы являются: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развитие системы образования, культуры, здравоохранения за счет реконструкции и ремонта данных учреждений;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привлечение широких масс населения к занятиям спортом и культивирование здорового образа жизни;</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развитие социальной инфраструктуры муниципального образования Кордовский сельсовет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Программа реализуется в период 2019-2027 годы. Для достижения цели Программы и выполнении поставленных задач стратегическими направлениями развития поселения должны стать следующие действия:</w:t>
      </w:r>
    </w:p>
    <w:p w:rsidR="00B56D06" w:rsidRPr="007F6896" w:rsidRDefault="00B56D06" w:rsidP="00B56D06">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b/>
          <w:bCs/>
          <w:sz w:val="24"/>
          <w:szCs w:val="24"/>
          <w:lang w:eastAsia="ru-RU"/>
        </w:rPr>
        <w:t>Экономические:</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1. Вовлечение потенциальных инвесторов для выполнения социальных проектов восстановления объектов образования, культуры и спорта.</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 Получение грантов на проекты, значимые для развития поселения.</w:t>
      </w:r>
    </w:p>
    <w:p w:rsidR="00B56D06" w:rsidRPr="007F6896" w:rsidRDefault="00B56D06" w:rsidP="00B56D06">
      <w:pPr>
        <w:spacing w:after="0" w:line="240" w:lineRule="auto"/>
        <w:rPr>
          <w:rFonts w:ascii="Times New Roman" w:eastAsia="Times New Roman" w:hAnsi="Times New Roman"/>
          <w:sz w:val="24"/>
          <w:szCs w:val="24"/>
          <w:lang w:eastAsia="ru-RU"/>
        </w:rPr>
      </w:pPr>
      <w:r w:rsidRPr="007F6896">
        <w:rPr>
          <w:rFonts w:ascii="Times New Roman" w:eastAsia="Times New Roman" w:hAnsi="Times New Roman"/>
          <w:b/>
          <w:bCs/>
          <w:sz w:val="24"/>
          <w:szCs w:val="24"/>
          <w:lang w:eastAsia="ru-RU"/>
        </w:rPr>
        <w:t>Социальные</w:t>
      </w:r>
      <w:r w:rsidRPr="007F6896">
        <w:rPr>
          <w:rFonts w:ascii="Times New Roman" w:eastAsia="Times New Roman" w:hAnsi="Times New Roman"/>
          <w:sz w:val="24"/>
          <w:szCs w:val="24"/>
          <w:lang w:eastAsia="ru-RU"/>
        </w:rPr>
        <w:t>:</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1. Развитие социальной инфраструктуры, образования, здравоохранения, культуры, физкультуры и спорта: </w:t>
      </w:r>
    </w:p>
    <w:p w:rsidR="00B56D06" w:rsidRPr="007F6896" w:rsidRDefault="00B56D06" w:rsidP="00B56D06">
      <w:pPr>
        <w:spacing w:after="0" w:line="240" w:lineRule="auto"/>
        <w:jc w:val="both"/>
        <w:rPr>
          <w:rFonts w:ascii="Times New Roman" w:eastAsia="Times New Roman" w:hAnsi="Times New Roman"/>
          <w:iCs/>
          <w:sz w:val="24"/>
          <w:szCs w:val="24"/>
          <w:lang w:eastAsia="ru-RU"/>
        </w:rPr>
      </w:pPr>
      <w:r w:rsidRPr="007F6896">
        <w:rPr>
          <w:rFonts w:ascii="Times New Roman" w:eastAsia="Times New Roman" w:hAnsi="Times New Roman"/>
          <w:iCs/>
          <w:sz w:val="24"/>
          <w:szCs w:val="24"/>
          <w:lang w:eastAsia="ru-RU"/>
        </w:rPr>
        <w:t>- участие в районных, краевых программах;</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iCs/>
          <w:sz w:val="24"/>
          <w:szCs w:val="24"/>
          <w:lang w:eastAsia="ru-RU"/>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 Развитие личного подворья граждан, как источника доходов населения.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3. Содействие в привлечении молодых специалистов в муниципальном образовании (врачей, учителей, работников культуры, муниципальных служащих).</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4. Содействие в обеспечении социальной поддержки слабозащищенным слоям населения: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iCs/>
          <w:sz w:val="24"/>
          <w:szCs w:val="24"/>
          <w:lang w:eastAsia="ru-RU"/>
        </w:rPr>
        <w:t>-консультирование, помощь в получении субсидий, пособий различных льготных выплат;</w:t>
      </w:r>
    </w:p>
    <w:p w:rsidR="00B56D06" w:rsidRPr="007F6896" w:rsidRDefault="00B56D06" w:rsidP="00B56D06">
      <w:pPr>
        <w:spacing w:after="0" w:line="240" w:lineRule="auto"/>
        <w:jc w:val="both"/>
        <w:rPr>
          <w:rFonts w:ascii="Times New Roman" w:eastAsia="Times New Roman" w:hAnsi="Times New Roman"/>
          <w:iCs/>
          <w:sz w:val="24"/>
          <w:szCs w:val="24"/>
          <w:lang w:eastAsia="ru-RU"/>
        </w:rPr>
      </w:pPr>
      <w:r w:rsidRPr="007F6896">
        <w:rPr>
          <w:rFonts w:ascii="Times New Roman" w:eastAsia="Times New Roman" w:hAnsi="Times New Roman"/>
          <w:iCs/>
          <w:sz w:val="24"/>
          <w:szCs w:val="24"/>
          <w:lang w:eastAsia="ru-RU"/>
        </w:rPr>
        <w:t>-содействие в привлечении спонсорской помощи для поддержания одиноких пенсионеров, инвалидов, многодетных семей.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5. Привлечение средств из краевого и федерального бюджетов на укрепление жилищно-коммунальной сферы:</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iCs/>
          <w:sz w:val="24"/>
          <w:szCs w:val="24"/>
          <w:lang w:eastAsia="ru-RU"/>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6. Привлечение средств из федерального, краевого и районного бюджетов на строительство и ремонт источников водоснабжения.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7.Привлечение средств из федерального, краевого и районного бюджетов на строительство и ремонт дорог.</w:t>
      </w:r>
    </w:p>
    <w:p w:rsidR="00B56D06" w:rsidRPr="007F6896" w:rsidRDefault="00B56D06" w:rsidP="00B56D06">
      <w:pPr>
        <w:spacing w:after="0" w:line="240" w:lineRule="auto"/>
        <w:ind w:left="720"/>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lastRenderedPageBreak/>
        <w:t>Финансовые потребности для реализации Программы</w:t>
      </w:r>
    </w:p>
    <w:p w:rsidR="00B56D06" w:rsidRPr="007F6896" w:rsidRDefault="00B56D06" w:rsidP="00B56D06">
      <w:pPr>
        <w:spacing w:after="0" w:line="240" w:lineRule="auto"/>
        <w:ind w:left="720"/>
        <w:jc w:val="center"/>
        <w:rPr>
          <w:rFonts w:ascii="Times New Roman" w:eastAsia="Times New Roman" w:hAnsi="Times New Roman"/>
          <w:b/>
          <w:sz w:val="24"/>
          <w:szCs w:val="24"/>
          <w:lang w:eastAsia="ru-RU"/>
        </w:rPr>
      </w:pP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Финансирование входящих в Программу мероприятий осуществляется за счет средств бюджетов: федерального, краевого, районного и местного.</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Прогнозный общий объем финансирования Программы на период 2019-2027 годов составляет 34893,81 тыс. рублей, в том числе по годам:</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2019 год – 2573,31 тыс. рублей;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2020 год – 4538,60 тыс. рублей;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2021 год – 4577,90 тыс. рублей;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2022 год – 4602,00 тыс. рублей;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2023 год – 3602,00 тыс. рублей;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2024-2027 – 15000,00 тыс. рублей</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На реализацию мероприятий могут привлекаться также другие источники.</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Мероприятия программы реализуются на основе муниципальных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B56D06" w:rsidRPr="007F6896" w:rsidRDefault="00B56D06" w:rsidP="00B56D06">
      <w:pPr>
        <w:suppressAutoHyphens/>
        <w:spacing w:before="120" w:after="0" w:line="240" w:lineRule="auto"/>
        <w:rPr>
          <w:rFonts w:ascii="Times New Roman" w:eastAsia="Times New Roman" w:hAnsi="Times New Roman"/>
          <w:sz w:val="24"/>
          <w:szCs w:val="24"/>
          <w:lang w:eastAsia="ru-RU"/>
        </w:rPr>
      </w:pPr>
    </w:p>
    <w:p w:rsidR="00B56D06" w:rsidRPr="007F6896" w:rsidRDefault="00B56D06" w:rsidP="00B56D06">
      <w:pPr>
        <w:numPr>
          <w:ilvl w:val="0"/>
          <w:numId w:val="39"/>
        </w:numPr>
        <w:suppressAutoHyphens/>
        <w:spacing w:before="120" w:after="0" w:line="240" w:lineRule="auto"/>
        <w:jc w:val="center"/>
        <w:rPr>
          <w:rFonts w:ascii="Times New Roman" w:eastAsia="Times New Roman" w:hAnsi="Times New Roman"/>
          <w:b/>
          <w:spacing w:val="-1"/>
          <w:kern w:val="2"/>
          <w:sz w:val="24"/>
          <w:szCs w:val="24"/>
          <w:lang w:eastAsia="ar-SA"/>
        </w:rPr>
      </w:pPr>
      <w:r w:rsidRPr="007F6896">
        <w:rPr>
          <w:rFonts w:ascii="Times New Roman" w:eastAsia="Times New Roman" w:hAnsi="Times New Roman"/>
          <w:b/>
          <w:spacing w:val="-1"/>
          <w:kern w:val="2"/>
          <w:sz w:val="24"/>
          <w:szCs w:val="24"/>
          <w:lang w:eastAsia="ar-SA"/>
        </w:rPr>
        <w:t>ЦЕЛЕВЫЕ ИНДИКАТОРЫ ПРОГРАММЫ И ОЦЕНКА ЭФЕКТИВНОСТИ МЕРОПРИЯТИЙ СОЦИАЛЬНОЙ ИНФРАСТРУКТУРЫ</w:t>
      </w:r>
    </w:p>
    <w:p w:rsidR="00B56D06" w:rsidRPr="007F6896" w:rsidRDefault="00B56D06" w:rsidP="00B56D06">
      <w:pPr>
        <w:spacing w:after="0" w:line="240" w:lineRule="auto"/>
        <w:ind w:firstLine="36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развития поселения к 2027 году:</w:t>
      </w:r>
    </w:p>
    <w:p w:rsidR="00B56D06" w:rsidRPr="007F6896" w:rsidRDefault="00B56D06" w:rsidP="00B56D06">
      <w:pPr>
        <w:spacing w:after="0" w:line="240" w:lineRule="auto"/>
        <w:ind w:firstLine="36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за счет активизации предпринимательской деятельности, увеличатся ежегодные объемы производства в поселении, соответственно, увеличатся объемы налоговых поступлений в местный бюджет.</w:t>
      </w:r>
    </w:p>
    <w:p w:rsidR="00B56D06" w:rsidRPr="007F6896" w:rsidRDefault="00B56D06" w:rsidP="00B56D06">
      <w:pPr>
        <w:shd w:val="clear" w:color="auto" w:fill="FFFFFF"/>
        <w:spacing w:after="0" w:line="240" w:lineRule="auto"/>
        <w:ind w:firstLine="715"/>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Оценка эффективности реа</w:t>
      </w:r>
      <w:r w:rsidRPr="007F6896">
        <w:rPr>
          <w:rFonts w:ascii="Times New Roman" w:eastAsia="Times New Roman" w:hAnsi="Times New Roman"/>
          <w:spacing w:val="-1"/>
          <w:sz w:val="24"/>
          <w:szCs w:val="24"/>
          <w:lang w:eastAsia="ru-RU"/>
        </w:rPr>
        <w:t xml:space="preserve">лизации программы будет производиться на основе системы целевых индикативных показателей, ожидаемых результатов мероприятий программы. Система индикаторов обеспечит сохранение объектов социальной сферы, находящихся в </w:t>
      </w:r>
      <w:r w:rsidRPr="007F6896">
        <w:rPr>
          <w:rFonts w:ascii="Times New Roman" w:eastAsia="Times New Roman" w:hAnsi="Times New Roman"/>
          <w:sz w:val="24"/>
          <w:szCs w:val="24"/>
          <w:lang w:eastAsia="ru-RU"/>
        </w:rPr>
        <w:t xml:space="preserve">муниципальной собственности муниципального образования Кордовский сельсовет, в удовлетворительном состоянии. </w:t>
      </w:r>
    </w:p>
    <w:p w:rsidR="00B56D06" w:rsidRPr="007F6896" w:rsidRDefault="00B56D06" w:rsidP="00B56D06">
      <w:pPr>
        <w:shd w:val="clear" w:color="auto" w:fill="FFFFFF"/>
        <w:spacing w:after="0" w:line="240" w:lineRule="auto"/>
        <w:ind w:firstLine="734"/>
        <w:jc w:val="both"/>
        <w:rPr>
          <w:rFonts w:ascii="Times New Roman" w:eastAsia="Times New Roman" w:hAnsi="Times New Roman"/>
          <w:sz w:val="24"/>
          <w:szCs w:val="24"/>
          <w:lang w:eastAsia="ru-RU"/>
        </w:rPr>
      </w:pPr>
      <w:r w:rsidRPr="007F6896">
        <w:rPr>
          <w:rFonts w:ascii="Times New Roman" w:eastAsia="Times New Roman" w:hAnsi="Times New Roman"/>
          <w:spacing w:val="-2"/>
          <w:sz w:val="24"/>
          <w:szCs w:val="24"/>
          <w:lang w:eastAsia="ru-RU"/>
        </w:rPr>
        <w:t>Эффективность реализации программы оценивается путем соот</w:t>
      </w:r>
      <w:r w:rsidRPr="007F6896">
        <w:rPr>
          <w:rFonts w:ascii="Times New Roman" w:eastAsia="Times New Roman" w:hAnsi="Times New Roman"/>
          <w:sz w:val="24"/>
          <w:szCs w:val="24"/>
          <w:lang w:eastAsia="ru-RU"/>
        </w:rPr>
        <w:t>несения объема выполненных работ с уровнем основных целевых показателей программы. Показатель эффективности рассчитывается по формуле:</w:t>
      </w:r>
    </w:p>
    <w:p w:rsidR="00B56D06" w:rsidRPr="007F6896" w:rsidRDefault="00B56D06" w:rsidP="00B56D06">
      <w:pPr>
        <w:shd w:val="clear" w:color="auto" w:fill="FFFFFF"/>
        <w:tabs>
          <w:tab w:val="left" w:leader="hyphen" w:pos="1181"/>
          <w:tab w:val="left" w:leader="hyphen" w:pos="1949"/>
        </w:tabs>
        <w:spacing w:after="0" w:line="240" w:lineRule="auto"/>
        <w:jc w:val="both"/>
        <w:rPr>
          <w:rFonts w:ascii="Times New Roman" w:eastAsia="Times New Roman" w:hAnsi="Times New Roman"/>
          <w:sz w:val="24"/>
          <w:szCs w:val="24"/>
          <w:lang w:eastAsia="ru-RU"/>
        </w:rPr>
      </w:pPr>
      <w:proofErr w:type="gramStart"/>
      <w:r w:rsidRPr="007F6896">
        <w:rPr>
          <w:rFonts w:ascii="Times New Roman" w:eastAsia="Times New Roman" w:hAnsi="Times New Roman"/>
          <w:spacing w:val="-2"/>
          <w:sz w:val="24"/>
          <w:szCs w:val="24"/>
          <w:lang w:eastAsia="ru-RU"/>
        </w:rPr>
        <w:t>R = (</w:t>
      </w:r>
      <w:proofErr w:type="spellStart"/>
      <w:r w:rsidRPr="007F6896">
        <w:rPr>
          <w:rFonts w:ascii="Times New Roman" w:eastAsia="Times New Roman" w:hAnsi="Times New Roman"/>
          <w:spacing w:val="-3"/>
          <w:sz w:val="24"/>
          <w:szCs w:val="24"/>
          <w:lang w:eastAsia="ru-RU"/>
        </w:rPr>
        <w:t>Х</w:t>
      </w:r>
      <w:r w:rsidRPr="007F6896">
        <w:rPr>
          <w:rFonts w:ascii="Times New Roman" w:eastAsia="Times New Roman" w:hAnsi="Times New Roman"/>
          <w:spacing w:val="-3"/>
          <w:sz w:val="24"/>
          <w:szCs w:val="24"/>
          <w:vertAlign w:val="subscript"/>
          <w:lang w:eastAsia="ru-RU"/>
        </w:rPr>
        <w:t>тек</w:t>
      </w:r>
      <w:proofErr w:type="spellEnd"/>
      <w:r w:rsidRPr="007F6896">
        <w:rPr>
          <w:rFonts w:ascii="Times New Roman" w:eastAsia="Times New Roman" w:hAnsi="Times New Roman"/>
          <w:spacing w:val="-3"/>
          <w:sz w:val="24"/>
          <w:szCs w:val="24"/>
          <w:lang w:eastAsia="ru-RU"/>
        </w:rPr>
        <w:t>.</w:t>
      </w:r>
      <w:proofErr w:type="gramEnd"/>
      <w:r w:rsidRPr="007F6896">
        <w:rPr>
          <w:rFonts w:ascii="Times New Roman" w:eastAsia="Times New Roman" w:hAnsi="Times New Roman"/>
          <w:spacing w:val="-3"/>
          <w:sz w:val="24"/>
          <w:szCs w:val="24"/>
          <w:lang w:eastAsia="ru-RU"/>
        </w:rPr>
        <w:t xml:space="preserve"> / </w:t>
      </w:r>
      <w:proofErr w:type="spellStart"/>
      <w:proofErr w:type="gramStart"/>
      <w:r w:rsidRPr="007F6896">
        <w:rPr>
          <w:rFonts w:ascii="Times New Roman" w:eastAsia="Times New Roman" w:hAnsi="Times New Roman"/>
          <w:spacing w:val="-3"/>
          <w:sz w:val="24"/>
          <w:szCs w:val="24"/>
          <w:lang w:eastAsia="ru-RU"/>
        </w:rPr>
        <w:t>Х</w:t>
      </w:r>
      <w:r w:rsidRPr="007F6896">
        <w:rPr>
          <w:rFonts w:ascii="Times New Roman" w:eastAsia="Times New Roman" w:hAnsi="Times New Roman"/>
          <w:spacing w:val="-3"/>
          <w:sz w:val="24"/>
          <w:szCs w:val="24"/>
          <w:vertAlign w:val="subscript"/>
          <w:lang w:eastAsia="ru-RU"/>
        </w:rPr>
        <w:t>план</w:t>
      </w:r>
      <w:proofErr w:type="spellEnd"/>
      <w:r w:rsidRPr="007F6896">
        <w:rPr>
          <w:rFonts w:ascii="Times New Roman" w:eastAsia="Times New Roman" w:hAnsi="Times New Roman"/>
          <w:spacing w:val="-3"/>
          <w:sz w:val="24"/>
          <w:szCs w:val="24"/>
          <w:vertAlign w:val="subscript"/>
          <w:lang w:eastAsia="ru-RU"/>
        </w:rPr>
        <w:t>.</w:t>
      </w:r>
      <w:r w:rsidRPr="007F6896">
        <w:rPr>
          <w:rFonts w:ascii="Times New Roman" w:eastAsia="Times New Roman" w:hAnsi="Times New Roman"/>
          <w:spacing w:val="-3"/>
          <w:sz w:val="24"/>
          <w:szCs w:val="24"/>
          <w:lang w:eastAsia="ru-RU"/>
        </w:rPr>
        <w:t xml:space="preserve">) х </w:t>
      </w:r>
      <w:r w:rsidRPr="007F6896">
        <w:rPr>
          <w:rFonts w:ascii="Times New Roman" w:eastAsia="Times New Roman" w:hAnsi="Times New Roman"/>
          <w:spacing w:val="-4"/>
          <w:sz w:val="24"/>
          <w:szCs w:val="24"/>
          <w:lang w:eastAsia="ru-RU"/>
        </w:rPr>
        <w:t>100, где</w:t>
      </w:r>
      <w:proofErr w:type="gramEnd"/>
    </w:p>
    <w:p w:rsidR="00B56D06" w:rsidRPr="007F6896" w:rsidRDefault="00B56D06" w:rsidP="00B56D06">
      <w:pPr>
        <w:shd w:val="clear" w:color="auto" w:fill="FFFFFF"/>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R - показатель эффективности;</w:t>
      </w:r>
    </w:p>
    <w:p w:rsidR="00B56D06" w:rsidRPr="007F6896" w:rsidRDefault="00B56D06" w:rsidP="00B56D06">
      <w:pPr>
        <w:shd w:val="clear" w:color="auto" w:fill="FFFFFF"/>
        <w:spacing w:after="0" w:line="240" w:lineRule="auto"/>
        <w:jc w:val="both"/>
        <w:rPr>
          <w:rFonts w:ascii="Times New Roman" w:eastAsia="Times New Roman" w:hAnsi="Times New Roman"/>
          <w:sz w:val="24"/>
          <w:szCs w:val="24"/>
          <w:lang w:eastAsia="ru-RU"/>
        </w:rPr>
      </w:pPr>
      <w:proofErr w:type="spellStart"/>
      <w:r w:rsidRPr="007F6896">
        <w:rPr>
          <w:rFonts w:ascii="Times New Roman" w:eastAsia="Times New Roman" w:hAnsi="Times New Roman"/>
          <w:spacing w:val="-3"/>
          <w:sz w:val="24"/>
          <w:szCs w:val="24"/>
          <w:lang w:eastAsia="ru-RU"/>
        </w:rPr>
        <w:t>Х</w:t>
      </w:r>
      <w:r w:rsidRPr="007F6896">
        <w:rPr>
          <w:rFonts w:ascii="Times New Roman" w:eastAsia="Times New Roman" w:hAnsi="Times New Roman"/>
          <w:spacing w:val="-3"/>
          <w:sz w:val="24"/>
          <w:szCs w:val="24"/>
          <w:vertAlign w:val="subscript"/>
          <w:lang w:eastAsia="ru-RU"/>
        </w:rPr>
        <w:t>тек</w:t>
      </w:r>
      <w:proofErr w:type="spellEnd"/>
      <w:r w:rsidRPr="007F6896">
        <w:rPr>
          <w:rFonts w:ascii="Times New Roman" w:eastAsia="Times New Roman" w:hAnsi="Times New Roman"/>
          <w:spacing w:val="-3"/>
          <w:sz w:val="24"/>
          <w:szCs w:val="24"/>
          <w:lang w:eastAsia="ru-RU"/>
        </w:rPr>
        <w:t>. - значение объема выполненных работ на текущую дату;</w:t>
      </w:r>
    </w:p>
    <w:p w:rsidR="00B56D06" w:rsidRPr="007F6896" w:rsidRDefault="00B56D06" w:rsidP="00B56D06">
      <w:pPr>
        <w:shd w:val="clear" w:color="auto" w:fill="FFFFFF"/>
        <w:spacing w:after="0" w:line="240" w:lineRule="auto"/>
        <w:jc w:val="both"/>
        <w:rPr>
          <w:rFonts w:ascii="Times New Roman" w:eastAsia="Times New Roman" w:hAnsi="Times New Roman"/>
          <w:sz w:val="24"/>
          <w:szCs w:val="24"/>
          <w:lang w:eastAsia="ru-RU"/>
        </w:rPr>
      </w:pPr>
      <w:proofErr w:type="spellStart"/>
      <w:r w:rsidRPr="007F6896">
        <w:rPr>
          <w:rFonts w:ascii="Times New Roman" w:eastAsia="Times New Roman" w:hAnsi="Times New Roman"/>
          <w:spacing w:val="-3"/>
          <w:sz w:val="24"/>
          <w:szCs w:val="24"/>
          <w:lang w:eastAsia="ru-RU"/>
        </w:rPr>
        <w:t>Х</w:t>
      </w:r>
      <w:r w:rsidRPr="007F6896">
        <w:rPr>
          <w:rFonts w:ascii="Times New Roman" w:eastAsia="Times New Roman" w:hAnsi="Times New Roman"/>
          <w:spacing w:val="-3"/>
          <w:sz w:val="24"/>
          <w:szCs w:val="24"/>
          <w:vertAlign w:val="subscript"/>
          <w:lang w:eastAsia="ru-RU"/>
        </w:rPr>
        <w:t>план</w:t>
      </w:r>
      <w:proofErr w:type="spellEnd"/>
      <w:r w:rsidRPr="007F6896">
        <w:rPr>
          <w:rFonts w:ascii="Times New Roman" w:eastAsia="Times New Roman" w:hAnsi="Times New Roman"/>
          <w:spacing w:val="-3"/>
          <w:sz w:val="24"/>
          <w:szCs w:val="24"/>
          <w:vertAlign w:val="subscript"/>
          <w:lang w:eastAsia="ru-RU"/>
        </w:rPr>
        <w:t>.</w:t>
      </w:r>
      <w:r w:rsidRPr="007F6896">
        <w:rPr>
          <w:rFonts w:ascii="Times New Roman" w:eastAsia="Times New Roman" w:hAnsi="Times New Roman"/>
          <w:spacing w:val="-3"/>
          <w:sz w:val="24"/>
          <w:szCs w:val="24"/>
          <w:lang w:eastAsia="ru-RU"/>
        </w:rPr>
        <w:t xml:space="preserve"> - плановое значение объема выполненных работ, заложенных в </w:t>
      </w:r>
      <w:r w:rsidRPr="007F6896">
        <w:rPr>
          <w:rFonts w:ascii="Times New Roman" w:eastAsia="Times New Roman" w:hAnsi="Times New Roman"/>
          <w:sz w:val="24"/>
          <w:szCs w:val="24"/>
          <w:lang w:eastAsia="ru-RU"/>
        </w:rPr>
        <w:t>программе.</w:t>
      </w:r>
    </w:p>
    <w:p w:rsidR="00B56D06" w:rsidRPr="007F6896" w:rsidRDefault="00B56D06" w:rsidP="00B56D06">
      <w:pPr>
        <w:shd w:val="clear" w:color="auto" w:fill="FFFFFF"/>
        <w:spacing w:after="0" w:line="240" w:lineRule="auto"/>
        <w:ind w:firstLine="701"/>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При значении показателя эффективности R = 100 и более эффективность реализации программы признается высокой, при значении показателя эффективности от 90 до 100 - </w:t>
      </w:r>
      <w:proofErr w:type="gramStart"/>
      <w:r w:rsidRPr="007F6896">
        <w:rPr>
          <w:rFonts w:ascii="Times New Roman" w:eastAsia="Times New Roman" w:hAnsi="Times New Roman"/>
          <w:sz w:val="24"/>
          <w:szCs w:val="24"/>
          <w:lang w:eastAsia="ru-RU"/>
        </w:rPr>
        <w:t>средний</w:t>
      </w:r>
      <w:proofErr w:type="gramEnd"/>
      <w:r w:rsidRPr="007F6896">
        <w:rPr>
          <w:rFonts w:ascii="Times New Roman" w:eastAsia="Times New Roman" w:hAnsi="Times New Roman"/>
          <w:sz w:val="24"/>
          <w:szCs w:val="24"/>
          <w:lang w:eastAsia="ru-RU"/>
        </w:rPr>
        <w:t>, при показателях эффективности 90 и менее – низкой.</w:t>
      </w:r>
    </w:p>
    <w:p w:rsidR="00B56D06" w:rsidRPr="007F6896" w:rsidRDefault="00B56D06" w:rsidP="00B56D06">
      <w:pPr>
        <w:shd w:val="clear" w:color="auto" w:fill="FFFFFF"/>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Критерий бюджетных затрат на мероприятие программы запланированному уровню затрат рассчитывается по формуле:</w:t>
      </w:r>
    </w:p>
    <w:p w:rsidR="00B56D06" w:rsidRPr="007F6896" w:rsidRDefault="00B56D06" w:rsidP="00B56D06">
      <w:pPr>
        <w:shd w:val="clear" w:color="auto" w:fill="FFFFFF"/>
        <w:tabs>
          <w:tab w:val="left" w:leader="hyphen" w:pos="1877"/>
        </w:tabs>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pacing w:val="-6"/>
          <w:sz w:val="24"/>
          <w:szCs w:val="24"/>
          <w:lang w:eastAsia="ru-RU"/>
        </w:rPr>
        <w:t xml:space="preserve">КБЗ = </w:t>
      </w:r>
      <w:r w:rsidRPr="007F6896">
        <w:rPr>
          <w:rFonts w:ascii="Times New Roman" w:eastAsia="Times New Roman" w:hAnsi="Times New Roman"/>
          <w:sz w:val="24"/>
          <w:szCs w:val="24"/>
          <w:lang w:eastAsia="ru-RU"/>
        </w:rPr>
        <w:t>БЗФ / БЗП</w:t>
      </w:r>
      <w:r w:rsidRPr="007F6896">
        <w:rPr>
          <w:rFonts w:ascii="Times New Roman" w:eastAsia="Times New Roman" w:hAnsi="Times New Roman"/>
          <w:spacing w:val="-1"/>
          <w:sz w:val="24"/>
          <w:szCs w:val="24"/>
          <w:lang w:eastAsia="ru-RU"/>
        </w:rPr>
        <w:t>, где</w:t>
      </w:r>
    </w:p>
    <w:p w:rsidR="00B56D06" w:rsidRPr="007F6896" w:rsidRDefault="00B56D06" w:rsidP="00B56D06">
      <w:pPr>
        <w:shd w:val="clear" w:color="auto" w:fill="FFFFFF"/>
        <w:spacing w:after="0" w:line="240" w:lineRule="auto"/>
        <w:ind w:firstLine="715"/>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КБЗ - степень соответствия бюджетных затрат на мероприятия программы;</w:t>
      </w:r>
    </w:p>
    <w:p w:rsidR="00B56D06" w:rsidRPr="007F6896" w:rsidRDefault="00B56D06" w:rsidP="00B56D06">
      <w:pPr>
        <w:shd w:val="clear" w:color="auto" w:fill="FFFFFF"/>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pacing w:val="-1"/>
          <w:sz w:val="24"/>
          <w:szCs w:val="24"/>
          <w:lang w:eastAsia="ru-RU"/>
        </w:rPr>
        <w:t xml:space="preserve">БЗФ - фактическое значение бюджетных </w:t>
      </w:r>
      <w:r w:rsidRPr="007F6896">
        <w:rPr>
          <w:rFonts w:ascii="Times New Roman" w:eastAsia="Times New Roman" w:hAnsi="Times New Roman"/>
          <w:sz w:val="24"/>
          <w:szCs w:val="24"/>
          <w:lang w:eastAsia="ru-RU"/>
        </w:rPr>
        <w:t>затрат на мероприятие программы.</w:t>
      </w:r>
    </w:p>
    <w:p w:rsidR="00B56D06" w:rsidRPr="007F6896" w:rsidRDefault="00B56D06" w:rsidP="00B56D06">
      <w:pPr>
        <w:shd w:val="clear" w:color="auto" w:fill="FFFFFF"/>
        <w:spacing w:after="0" w:line="240" w:lineRule="auto"/>
        <w:ind w:firstLine="720"/>
        <w:jc w:val="both"/>
        <w:rPr>
          <w:rFonts w:ascii="Times New Roman" w:eastAsia="Times New Roman" w:hAnsi="Times New Roman"/>
          <w:sz w:val="24"/>
          <w:szCs w:val="24"/>
          <w:lang w:eastAsia="ru-RU"/>
        </w:rPr>
      </w:pPr>
      <w:r w:rsidRPr="007F6896">
        <w:rPr>
          <w:rFonts w:ascii="Times New Roman" w:eastAsia="Times New Roman" w:hAnsi="Times New Roman"/>
          <w:spacing w:val="-1"/>
          <w:sz w:val="24"/>
          <w:szCs w:val="24"/>
          <w:lang w:eastAsia="ru-RU"/>
        </w:rPr>
        <w:t xml:space="preserve">БЗП - плановое (прогнозное) значение бюджетных </w:t>
      </w:r>
      <w:r w:rsidRPr="007F6896">
        <w:rPr>
          <w:rFonts w:ascii="Times New Roman" w:eastAsia="Times New Roman" w:hAnsi="Times New Roman"/>
          <w:sz w:val="24"/>
          <w:szCs w:val="24"/>
          <w:lang w:eastAsia="ru-RU"/>
        </w:rPr>
        <w:t>затрат на мероприятие программы.</w:t>
      </w:r>
    </w:p>
    <w:p w:rsidR="00B56D06" w:rsidRPr="007F6896" w:rsidRDefault="00B56D06" w:rsidP="00B56D06">
      <w:pPr>
        <w:shd w:val="clear" w:color="auto" w:fill="FFFFFF"/>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Значение показателя КБЗ должно быть меньше либо равно 1.</w:t>
      </w:r>
    </w:p>
    <w:p w:rsidR="00B56D06" w:rsidRPr="007F6896" w:rsidRDefault="00B56D06" w:rsidP="00B56D06">
      <w:pPr>
        <w:spacing w:after="0" w:line="240" w:lineRule="auto"/>
        <w:jc w:val="both"/>
        <w:rPr>
          <w:rFonts w:ascii="Times New Roman" w:eastAsia="Times New Roman" w:hAnsi="Times New Roman"/>
          <w:b/>
          <w:sz w:val="24"/>
          <w:szCs w:val="24"/>
          <w:lang w:eastAsia="ru-RU"/>
        </w:rPr>
      </w:pPr>
    </w:p>
    <w:p w:rsidR="00B56D06" w:rsidRPr="007F6896" w:rsidRDefault="00B56D06" w:rsidP="00B56D06">
      <w:pPr>
        <w:numPr>
          <w:ilvl w:val="0"/>
          <w:numId w:val="39"/>
        </w:num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lastRenderedPageBreak/>
        <w:t>Ожидаемые результаты</w:t>
      </w:r>
    </w:p>
    <w:p w:rsidR="00B56D06" w:rsidRPr="007F6896" w:rsidRDefault="00B56D06" w:rsidP="00B56D06">
      <w:pPr>
        <w:spacing w:after="0" w:line="240" w:lineRule="auto"/>
        <w:ind w:left="720"/>
        <w:rPr>
          <w:rFonts w:ascii="Times New Roman" w:eastAsia="Times New Roman" w:hAnsi="Times New Roman"/>
          <w:b/>
          <w:sz w:val="24"/>
          <w:szCs w:val="24"/>
          <w:lang w:eastAsia="ru-RU"/>
        </w:rPr>
      </w:pP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За период осуществления Программы будет создана база для реализации стратегических направлений развития поселения, что позволит достичь высокого уровня социального развития: </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1.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 Привлечение внебюджетных инвестиций в экономику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3. Повышение благоустройства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4. Формирование современного привлекательного имиджа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5. Устойчивое развитие социальной инфраструктуры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Реализация Программы позволит: </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1) повысить качество жизни жителей сельского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2) привлечь население поселения к непосредственному участию в реализации решений, направленных на улучшение качества жизни;</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3) повысить степень социального согласия, укрепить авторитет органов местного самоуправления.</w:t>
      </w: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B56D06" w:rsidRPr="007F6896" w:rsidRDefault="00B56D06" w:rsidP="00B56D06">
      <w:pPr>
        <w:spacing w:after="0" w:line="240" w:lineRule="auto"/>
        <w:jc w:val="both"/>
        <w:rPr>
          <w:rFonts w:ascii="Times New Roman" w:eastAsia="Times New Roman" w:hAnsi="Times New Roman"/>
          <w:b/>
          <w:sz w:val="24"/>
          <w:szCs w:val="24"/>
          <w:lang w:eastAsia="ru-RU"/>
        </w:rPr>
      </w:pPr>
      <w:r w:rsidRPr="007F6896">
        <w:rPr>
          <w:rFonts w:ascii="Times New Roman" w:eastAsia="Times New Roman" w:hAnsi="Times New Roman"/>
          <w:sz w:val="24"/>
          <w:szCs w:val="24"/>
          <w:lang w:eastAsia="ru-RU"/>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B56D06" w:rsidRPr="007F6896" w:rsidRDefault="00B56D06" w:rsidP="00B56D06">
      <w:pPr>
        <w:spacing w:after="0" w:line="240" w:lineRule="auto"/>
        <w:jc w:val="both"/>
        <w:rPr>
          <w:rFonts w:ascii="Times New Roman" w:eastAsia="Times New Roman" w:hAnsi="Times New Roman"/>
          <w:sz w:val="24"/>
          <w:szCs w:val="24"/>
          <w:lang w:eastAsia="ru-RU"/>
        </w:rPr>
      </w:pPr>
    </w:p>
    <w:p w:rsidR="00B56D06" w:rsidRPr="007F6896" w:rsidRDefault="00B56D06" w:rsidP="00B56D06">
      <w:pPr>
        <w:numPr>
          <w:ilvl w:val="0"/>
          <w:numId w:val="39"/>
        </w:num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 xml:space="preserve">Организация </w:t>
      </w:r>
      <w:proofErr w:type="gramStart"/>
      <w:r w:rsidRPr="007F6896">
        <w:rPr>
          <w:rFonts w:ascii="Times New Roman" w:eastAsia="Times New Roman" w:hAnsi="Times New Roman"/>
          <w:b/>
          <w:sz w:val="24"/>
          <w:szCs w:val="24"/>
          <w:lang w:eastAsia="ru-RU"/>
        </w:rPr>
        <w:t>контроля за</w:t>
      </w:r>
      <w:proofErr w:type="gramEnd"/>
      <w:r w:rsidRPr="007F6896">
        <w:rPr>
          <w:rFonts w:ascii="Times New Roman" w:eastAsia="Times New Roman" w:hAnsi="Times New Roman"/>
          <w:b/>
          <w:sz w:val="24"/>
          <w:szCs w:val="24"/>
          <w:lang w:eastAsia="ru-RU"/>
        </w:rPr>
        <w:t xml:space="preserve"> реализацией Программы</w:t>
      </w:r>
    </w:p>
    <w:p w:rsidR="00B56D06" w:rsidRPr="007F6896" w:rsidRDefault="00B56D06" w:rsidP="00B56D06">
      <w:pPr>
        <w:spacing w:after="0" w:line="240" w:lineRule="auto"/>
        <w:ind w:left="720"/>
        <w:rPr>
          <w:rFonts w:ascii="Times New Roman" w:eastAsia="Times New Roman" w:hAnsi="Times New Roman"/>
          <w:sz w:val="24"/>
          <w:szCs w:val="24"/>
          <w:lang w:eastAsia="ru-RU"/>
        </w:rPr>
      </w:pPr>
    </w:p>
    <w:p w:rsidR="00B56D06" w:rsidRPr="007F6896" w:rsidRDefault="00B56D06" w:rsidP="00B56D06">
      <w:pPr>
        <w:spacing w:after="0" w:line="240" w:lineRule="auto"/>
        <w:ind w:firstLine="36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Организационная структура управления Программой базируется на существующей схеме исполнительной власти муниципального образования Кордовский сельсовет.</w:t>
      </w:r>
    </w:p>
    <w:p w:rsidR="00B56D06" w:rsidRPr="007F6896" w:rsidRDefault="00B56D06" w:rsidP="00B56D06">
      <w:pPr>
        <w:spacing w:after="0" w:line="240" w:lineRule="auto"/>
        <w:ind w:firstLine="36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Общее руководство Программой осуществляет глава сельсовета, в функции которого в рамках реализации Программы входит определение приоритетов, постановка оперативных и краткосрочных целей Программы.</w:t>
      </w:r>
    </w:p>
    <w:p w:rsidR="00B56D06" w:rsidRPr="007F6896" w:rsidRDefault="00B56D06" w:rsidP="00B56D06">
      <w:pPr>
        <w:spacing w:after="0" w:line="240" w:lineRule="auto"/>
        <w:ind w:firstLine="36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xml:space="preserve">Оперативные функции по реализации Программы осуществляют специалисты администрации сельсовета под руководством главы сельсовета. </w:t>
      </w:r>
    </w:p>
    <w:p w:rsidR="00B56D06" w:rsidRPr="007F6896" w:rsidRDefault="00B56D06" w:rsidP="00B56D06">
      <w:pPr>
        <w:spacing w:after="0" w:line="240" w:lineRule="auto"/>
        <w:ind w:firstLine="360"/>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Глава поселения осуществляет следующие действия: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рассматривает и утверждает план мероприятий, объемы их финансирования и сроки реализации;</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lastRenderedPageBreak/>
        <w:t>- взаимодействует с районными и краевыми органами исполнительной власти по включению предложений муниципального образования в районные и краевые целевые программы;</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контролирует выполнение годового плана действий и подготовку отчетов о его выполнении;</w:t>
      </w:r>
    </w:p>
    <w:p w:rsidR="00B56D06" w:rsidRPr="007F6896" w:rsidRDefault="00B56D06" w:rsidP="00B56D06">
      <w:pPr>
        <w:spacing w:after="0" w:line="240" w:lineRule="auto"/>
        <w:jc w:val="both"/>
        <w:rPr>
          <w:rFonts w:ascii="Times New Roman" w:eastAsia="Times New Roman" w:hAnsi="Times New Roman"/>
          <w:sz w:val="24"/>
          <w:szCs w:val="24"/>
          <w:lang w:eastAsia="ru-RU"/>
        </w:rPr>
      </w:pPr>
      <w:proofErr w:type="gramStart"/>
      <w:r w:rsidRPr="007F6896">
        <w:rPr>
          <w:rFonts w:ascii="Times New Roman" w:eastAsia="Times New Roman" w:hAnsi="Times New Roman"/>
          <w:sz w:val="24"/>
          <w:szCs w:val="24"/>
          <w:lang w:eastAsia="ru-RU"/>
        </w:rPr>
        <w:t>- осуществляет руководство по подготовке перечня муниципальных целевых программ муниципального образования, предлагаемых к финансированию из районного и краевого бюджетов на очередной финансовый год;</w:t>
      </w:r>
      <w:proofErr w:type="gramEnd"/>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реализует мероприятия Программы муниципального образования.</w:t>
      </w: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Специалист администрации поселения осуществляет следующие функции:</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подготовка проектов нормативных правовых актов по подведомственной сфере по соответствующим разделам Программы;</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подготовка проектов программ поселения по приоритетным направлениям Программы;</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формирование бюджетных заявок на выделение средств из муниципального бюджета поселения;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подготовка предложений, связанных с корректировкой сроков, исполнителей и объемов ресурсов по мероприятиям Программы;</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56D06" w:rsidRPr="007F6896" w:rsidRDefault="00B56D06" w:rsidP="00B56D06">
      <w:pPr>
        <w:spacing w:after="0" w:line="240" w:lineRule="auto"/>
        <w:jc w:val="both"/>
        <w:rPr>
          <w:rFonts w:ascii="Times New Roman" w:eastAsia="Times New Roman" w:hAnsi="Times New Roman"/>
          <w:sz w:val="24"/>
          <w:szCs w:val="24"/>
          <w:lang w:eastAsia="ru-RU"/>
        </w:rPr>
      </w:pPr>
    </w:p>
    <w:p w:rsidR="00B56D06" w:rsidRPr="007F6896" w:rsidRDefault="00B56D06" w:rsidP="00B56D06">
      <w:pPr>
        <w:numPr>
          <w:ilvl w:val="0"/>
          <w:numId w:val="39"/>
        </w:numPr>
        <w:spacing w:after="0" w:line="240" w:lineRule="auto"/>
        <w:jc w:val="center"/>
        <w:rPr>
          <w:rFonts w:ascii="Times New Roman" w:eastAsia="Times New Roman" w:hAnsi="Times New Roman"/>
          <w:b/>
          <w:sz w:val="24"/>
          <w:szCs w:val="24"/>
          <w:lang w:eastAsia="ru-RU"/>
        </w:rPr>
      </w:pPr>
      <w:r w:rsidRPr="007F6896">
        <w:rPr>
          <w:rFonts w:ascii="Times New Roman" w:eastAsia="Times New Roman" w:hAnsi="Times New Roman"/>
          <w:b/>
          <w:sz w:val="24"/>
          <w:szCs w:val="24"/>
          <w:lang w:eastAsia="ru-RU"/>
        </w:rPr>
        <w:t>Механизм обновления Программы</w:t>
      </w:r>
    </w:p>
    <w:p w:rsidR="00B56D06" w:rsidRPr="007F6896" w:rsidRDefault="00B56D06" w:rsidP="00B56D06">
      <w:pPr>
        <w:spacing w:after="0" w:line="240" w:lineRule="auto"/>
        <w:ind w:left="720"/>
        <w:rPr>
          <w:rFonts w:ascii="Times New Roman" w:eastAsia="Times New Roman" w:hAnsi="Times New Roman"/>
          <w:b/>
          <w:sz w:val="24"/>
          <w:szCs w:val="24"/>
          <w:lang w:eastAsia="ru-RU"/>
        </w:rPr>
      </w:pPr>
    </w:p>
    <w:p w:rsidR="00B56D06" w:rsidRPr="007F6896" w:rsidRDefault="00B56D06" w:rsidP="00B56D06">
      <w:pPr>
        <w:spacing w:after="0" w:line="240" w:lineRule="auto"/>
        <w:ind w:firstLine="708"/>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Обновление Программы производится:</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при выявлении новых, необходимых к реализации мероприятий,</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при появлении новых инвестиционных проектов, особо значимых для территории;</w:t>
      </w:r>
    </w:p>
    <w:p w:rsidR="00B56D06" w:rsidRPr="007F6896" w:rsidRDefault="00B56D06" w:rsidP="00B56D06">
      <w:pPr>
        <w:spacing w:after="0" w:line="240" w:lineRule="auto"/>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B56D06" w:rsidRPr="007F6896" w:rsidRDefault="00B56D06" w:rsidP="00B56D06">
      <w:pPr>
        <w:spacing w:after="0" w:line="240" w:lineRule="auto"/>
        <w:ind w:firstLine="709"/>
        <w:jc w:val="both"/>
        <w:rPr>
          <w:rFonts w:ascii="Times New Roman" w:eastAsia="Times New Roman" w:hAnsi="Times New Roman"/>
          <w:sz w:val="24"/>
          <w:szCs w:val="24"/>
          <w:lang w:eastAsia="ru-RU"/>
        </w:rPr>
      </w:pPr>
      <w:r w:rsidRPr="007F6896">
        <w:rPr>
          <w:rFonts w:ascii="Times New Roman" w:eastAsia="Times New Roman" w:hAnsi="Times New Roman"/>
          <w:sz w:val="24"/>
          <w:szCs w:val="24"/>
          <w:lang w:eastAsia="ru-RU"/>
        </w:rPr>
        <w:t>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w:t>
      </w:r>
    </w:p>
    <w:p w:rsidR="00B56D06" w:rsidRPr="0014223E" w:rsidRDefault="00B56D06" w:rsidP="00B56D06">
      <w:pPr>
        <w:spacing w:after="0" w:line="240" w:lineRule="auto"/>
        <w:rPr>
          <w:rFonts w:ascii="Times New Roman" w:eastAsia="Times New Roman" w:hAnsi="Times New Roman"/>
          <w:sz w:val="28"/>
          <w:szCs w:val="28"/>
          <w:lang w:eastAsia="ru-RU"/>
        </w:rPr>
      </w:pPr>
    </w:p>
    <w:p w:rsidR="00B56D06" w:rsidRDefault="00B56D06" w:rsidP="00B56D06"/>
    <w:p w:rsidR="00B56D06" w:rsidRDefault="00B56D06">
      <w:pPr>
        <w:rPr>
          <w:rFonts w:ascii="Times New Roman" w:eastAsia="Times New Roman" w:hAnsi="Times New Roman"/>
          <w:sz w:val="28"/>
          <w:szCs w:val="28"/>
          <w:lang w:eastAsia="ar-SA"/>
        </w:rPr>
      </w:pPr>
      <w:r>
        <w:rPr>
          <w:szCs w:val="28"/>
        </w:rPr>
        <w:br w:type="page"/>
      </w:r>
    </w:p>
    <w:p w:rsidR="00B56D06" w:rsidRDefault="00B56D06" w:rsidP="00B56D06">
      <w:pPr>
        <w:pStyle w:val="a3"/>
        <w:rPr>
          <w:bCs/>
        </w:rPr>
      </w:pPr>
      <w:r>
        <w:rPr>
          <w:bCs/>
        </w:rPr>
        <w:lastRenderedPageBreak/>
        <w:t>РОССИЙСКАЯ ФЕДЕРАЦИЯ</w:t>
      </w:r>
    </w:p>
    <w:p w:rsidR="00B56D06" w:rsidRDefault="00B56D06" w:rsidP="00B56D06">
      <w:pPr>
        <w:jc w:val="center"/>
        <w:rPr>
          <w:bCs/>
          <w:sz w:val="28"/>
        </w:rPr>
      </w:pPr>
      <w:r>
        <w:rPr>
          <w:bCs/>
          <w:sz w:val="28"/>
        </w:rPr>
        <w:t>АДМИНИСТРАЦИЯ КОРДОВСКОГО СЕЛЬСОВЕТА</w:t>
      </w:r>
    </w:p>
    <w:p w:rsidR="00B56D06" w:rsidRDefault="00B56D06" w:rsidP="00B56D06">
      <w:pPr>
        <w:jc w:val="center"/>
        <w:rPr>
          <w:bCs/>
          <w:sz w:val="28"/>
        </w:rPr>
      </w:pPr>
      <w:r>
        <w:rPr>
          <w:bCs/>
          <w:sz w:val="28"/>
        </w:rPr>
        <w:t>КУРАГИНСКОГО РАЙОНА</w:t>
      </w:r>
    </w:p>
    <w:p w:rsidR="00B56D06" w:rsidRDefault="00B56D06" w:rsidP="00B56D06">
      <w:pPr>
        <w:jc w:val="center"/>
        <w:rPr>
          <w:bCs/>
          <w:sz w:val="28"/>
        </w:rPr>
      </w:pPr>
      <w:r>
        <w:rPr>
          <w:bCs/>
          <w:sz w:val="28"/>
        </w:rPr>
        <w:t>КРАСНОЯРСКОГО КРАЯ</w:t>
      </w:r>
    </w:p>
    <w:p w:rsidR="00B56D06" w:rsidRDefault="00B56D06" w:rsidP="00B56D06">
      <w:pPr>
        <w:jc w:val="center"/>
        <w:rPr>
          <w:bCs/>
          <w:sz w:val="28"/>
        </w:rPr>
      </w:pPr>
      <w:r>
        <w:rPr>
          <w:bCs/>
          <w:sz w:val="28"/>
        </w:rPr>
        <w:t xml:space="preserve">                                                                                                                                                                               </w:t>
      </w:r>
    </w:p>
    <w:p w:rsidR="00B56D06" w:rsidRDefault="00B56D06" w:rsidP="00B56D06">
      <w:pPr>
        <w:jc w:val="center"/>
        <w:rPr>
          <w:bCs/>
          <w:sz w:val="28"/>
        </w:rPr>
      </w:pPr>
      <w:r>
        <w:rPr>
          <w:bCs/>
          <w:sz w:val="28"/>
        </w:rPr>
        <w:t>ПОСТАНОВЛЕНИЕ</w:t>
      </w:r>
    </w:p>
    <w:p w:rsidR="00B56D06" w:rsidRDefault="00B56D06" w:rsidP="00B56D06">
      <w:pPr>
        <w:jc w:val="center"/>
        <w:rPr>
          <w:bCs/>
          <w:sz w:val="28"/>
        </w:rPr>
      </w:pPr>
    </w:p>
    <w:p w:rsidR="00B56D06" w:rsidRDefault="00B56D06" w:rsidP="00B56D06">
      <w:pPr>
        <w:rPr>
          <w:bCs/>
          <w:sz w:val="28"/>
        </w:rPr>
      </w:pPr>
      <w:r>
        <w:rPr>
          <w:bCs/>
          <w:sz w:val="28"/>
        </w:rPr>
        <w:t>12.09.2019                                      с. Кордово                                         №  22-п</w:t>
      </w:r>
    </w:p>
    <w:p w:rsidR="00B56D06" w:rsidRDefault="00B56D06" w:rsidP="00B56D06">
      <w:pPr>
        <w:rPr>
          <w:sz w:val="28"/>
        </w:rPr>
      </w:pPr>
    </w:p>
    <w:p w:rsidR="00B56D06" w:rsidRDefault="00B56D06" w:rsidP="00B56D06">
      <w:pPr>
        <w:tabs>
          <w:tab w:val="left" w:pos="3240"/>
          <w:tab w:val="left" w:pos="3960"/>
        </w:tabs>
        <w:ind w:right="5575"/>
        <w:jc w:val="both"/>
        <w:rPr>
          <w:sz w:val="28"/>
        </w:rPr>
      </w:pPr>
      <w:r>
        <w:rPr>
          <w:sz w:val="28"/>
        </w:rPr>
        <w:t>Об открытии отопительного сезона 2019-2020 годов на территории муниципального образования Кордовский сельсовет</w:t>
      </w:r>
      <w:r>
        <w:rPr>
          <w:sz w:val="28"/>
        </w:rPr>
        <w:br/>
      </w:r>
    </w:p>
    <w:p w:rsidR="00B56D06" w:rsidRDefault="00B56D06" w:rsidP="00B56D06">
      <w:pPr>
        <w:ind w:firstLine="709"/>
        <w:jc w:val="both"/>
        <w:rPr>
          <w:sz w:val="28"/>
          <w:szCs w:val="28"/>
        </w:rPr>
      </w:pPr>
      <w:r>
        <w:rPr>
          <w:sz w:val="28"/>
          <w:szCs w:val="28"/>
        </w:rPr>
        <w:t>В связи со стабильно понижающейся температурой воздуха, установлением среднесуточной</w:t>
      </w:r>
      <w:r w:rsidRPr="00294A99">
        <w:rPr>
          <w:sz w:val="28"/>
          <w:szCs w:val="28"/>
        </w:rPr>
        <w:t xml:space="preserve"> температур</w:t>
      </w:r>
      <w:r>
        <w:rPr>
          <w:sz w:val="28"/>
          <w:szCs w:val="28"/>
        </w:rPr>
        <w:t>ы</w:t>
      </w:r>
      <w:r w:rsidRPr="00294A99">
        <w:rPr>
          <w:sz w:val="28"/>
          <w:szCs w:val="28"/>
        </w:rPr>
        <w:t xml:space="preserve"> наружного воздуха ниже </w:t>
      </w:r>
      <w:r>
        <w:rPr>
          <w:sz w:val="28"/>
          <w:szCs w:val="28"/>
        </w:rPr>
        <w:t>+</w:t>
      </w:r>
      <w:r w:rsidRPr="00294A99">
        <w:rPr>
          <w:sz w:val="28"/>
          <w:szCs w:val="28"/>
        </w:rPr>
        <w:t>8 градусов Цельсия</w:t>
      </w:r>
      <w:r>
        <w:rPr>
          <w:sz w:val="28"/>
          <w:szCs w:val="28"/>
        </w:rPr>
        <w:t xml:space="preserve"> и многолетними наблюдениями Красноярского гидрометеорологического центра,</w:t>
      </w:r>
    </w:p>
    <w:p w:rsidR="00B56D06" w:rsidRDefault="00B56D06" w:rsidP="00B56D06">
      <w:pPr>
        <w:jc w:val="center"/>
        <w:rPr>
          <w:sz w:val="28"/>
        </w:rPr>
      </w:pPr>
      <w:r>
        <w:rPr>
          <w:sz w:val="28"/>
        </w:rPr>
        <w:t>ПОСТАНОВЛЯЮ:</w:t>
      </w:r>
    </w:p>
    <w:p w:rsidR="00B56D06" w:rsidRDefault="00B56D06" w:rsidP="00B56D06">
      <w:pPr>
        <w:rPr>
          <w:sz w:val="28"/>
        </w:rPr>
      </w:pPr>
    </w:p>
    <w:p w:rsidR="00B56D06" w:rsidRDefault="00B56D06" w:rsidP="00B56D06">
      <w:pPr>
        <w:jc w:val="both"/>
        <w:rPr>
          <w:sz w:val="28"/>
        </w:rPr>
      </w:pPr>
      <w:r>
        <w:rPr>
          <w:sz w:val="28"/>
        </w:rPr>
        <w:tab/>
        <w:t>1. Открыть отопительный сезон 2019-2020 года на территории муниципального образования Кордовский сельсовет с 16 сентября 2019 года, с корректировкой даты начала отопительного сезона.</w:t>
      </w:r>
    </w:p>
    <w:p w:rsidR="00B56D06" w:rsidRDefault="00B56D06" w:rsidP="00B56D06">
      <w:pPr>
        <w:jc w:val="both"/>
        <w:rPr>
          <w:sz w:val="28"/>
        </w:rPr>
      </w:pPr>
      <w:r>
        <w:rPr>
          <w:sz w:val="28"/>
        </w:rPr>
        <w:tab/>
        <w:t>2. Постановление вступает в силу со дня подписания и подлежит опубликованию в газете «Кордовский вестник».</w:t>
      </w:r>
    </w:p>
    <w:p w:rsidR="00B56D06" w:rsidRDefault="00B56D06" w:rsidP="00B56D06">
      <w:pPr>
        <w:rPr>
          <w:sz w:val="28"/>
        </w:rPr>
      </w:pPr>
    </w:p>
    <w:p w:rsidR="00B56D06" w:rsidRDefault="00B56D06" w:rsidP="00B56D06">
      <w:r>
        <w:rPr>
          <w:sz w:val="28"/>
        </w:rPr>
        <w:t>Глава сельсовета                                                                       В. Л. Кондратьев</w:t>
      </w:r>
    </w:p>
    <w:p w:rsidR="00B56D06" w:rsidRDefault="00B56D06">
      <w:pPr>
        <w:rPr>
          <w:rFonts w:ascii="Times New Roman" w:eastAsia="Times New Roman" w:hAnsi="Times New Roman"/>
          <w:sz w:val="28"/>
          <w:szCs w:val="28"/>
          <w:lang w:eastAsia="ar-SA"/>
        </w:rPr>
      </w:pPr>
      <w:r>
        <w:rPr>
          <w:szCs w:val="28"/>
        </w:rPr>
        <w:br w:type="page"/>
      </w:r>
    </w:p>
    <w:p w:rsidR="00B56D06" w:rsidRPr="00A54DA7" w:rsidRDefault="00B56D06" w:rsidP="00B56D06">
      <w:pPr>
        <w:pStyle w:val="Standard"/>
        <w:jc w:val="center"/>
        <w:rPr>
          <w:rFonts w:ascii="Times New Roman" w:eastAsia="Times New Roman" w:hAnsi="Times New Roman" w:cs="Times New Roman"/>
        </w:rPr>
      </w:pPr>
      <w:r w:rsidRPr="00A54DA7">
        <w:rPr>
          <w:rFonts w:ascii="Times New Roman" w:eastAsia="Times New Roman" w:hAnsi="Times New Roman" w:cs="Times New Roman"/>
        </w:rPr>
        <w:lastRenderedPageBreak/>
        <w:t>КОРДОВСКИЙ СЕЛЬСКИЙ СОВЕТ ДЕПУТАТОВ</w:t>
      </w:r>
    </w:p>
    <w:p w:rsidR="00B56D06" w:rsidRPr="00A54DA7" w:rsidRDefault="00B56D06" w:rsidP="00B56D06">
      <w:pPr>
        <w:pStyle w:val="Standard"/>
        <w:jc w:val="center"/>
        <w:rPr>
          <w:rFonts w:ascii="Times New Roman" w:eastAsia="Times New Roman" w:hAnsi="Times New Roman" w:cs="Times New Roman"/>
        </w:rPr>
      </w:pPr>
      <w:r w:rsidRPr="00A54DA7">
        <w:rPr>
          <w:rFonts w:ascii="Times New Roman" w:eastAsia="Times New Roman" w:hAnsi="Times New Roman" w:cs="Times New Roman"/>
        </w:rPr>
        <w:t>КУРАГИНСКОГО РАЙОНА КРАСНОЯРСКОГО КРАЯ</w:t>
      </w:r>
    </w:p>
    <w:p w:rsidR="00B56D06" w:rsidRPr="00A54DA7" w:rsidRDefault="00B56D06" w:rsidP="00B56D06">
      <w:pPr>
        <w:pStyle w:val="Standard"/>
        <w:jc w:val="center"/>
        <w:rPr>
          <w:rFonts w:eastAsia="Calibri" w:cs="Calibri"/>
          <w:sz w:val="22"/>
        </w:rPr>
      </w:pPr>
    </w:p>
    <w:p w:rsidR="00B56D06" w:rsidRPr="00A54DA7" w:rsidRDefault="00B56D06" w:rsidP="00B56D06">
      <w:pPr>
        <w:pStyle w:val="Standard"/>
        <w:jc w:val="center"/>
        <w:rPr>
          <w:rFonts w:ascii="Times New Roman" w:eastAsia="Times New Roman" w:hAnsi="Times New Roman" w:cs="Times New Roman"/>
        </w:rPr>
      </w:pPr>
      <w:r w:rsidRPr="00A54DA7">
        <w:rPr>
          <w:rFonts w:ascii="Times New Roman" w:eastAsia="Times New Roman" w:hAnsi="Times New Roman" w:cs="Times New Roman"/>
        </w:rPr>
        <w:t>РЕШЕНИЕ</w:t>
      </w:r>
    </w:p>
    <w:p w:rsidR="00B56D06" w:rsidRPr="00A54DA7" w:rsidRDefault="00B56D06" w:rsidP="00B56D06">
      <w:pPr>
        <w:pStyle w:val="Standard"/>
        <w:jc w:val="center"/>
        <w:rPr>
          <w:rFonts w:ascii="Times New Roman" w:eastAsia="Times New Roman" w:hAnsi="Times New Roman" w:cs="Times New Roman"/>
        </w:rPr>
      </w:pPr>
    </w:p>
    <w:p w:rsidR="00B56D06" w:rsidRPr="006C4BFA" w:rsidRDefault="00B56D06" w:rsidP="00B56D06">
      <w:pPr>
        <w:pStyle w:val="Standard"/>
        <w:rPr>
          <w:rFonts w:hint="eastAsia"/>
          <w:sz w:val="28"/>
          <w:szCs w:val="28"/>
        </w:rPr>
      </w:pPr>
      <w:r w:rsidRPr="006C4BFA">
        <w:rPr>
          <w:rFonts w:ascii="Times New Roman" w:eastAsia="Times New Roman" w:hAnsi="Times New Roman" w:cs="Times New Roman"/>
          <w:sz w:val="28"/>
          <w:szCs w:val="28"/>
        </w:rPr>
        <w:t xml:space="preserve">12.09.2019        </w:t>
      </w:r>
      <w:r>
        <w:rPr>
          <w:rFonts w:ascii="Times New Roman" w:eastAsia="Times New Roman" w:hAnsi="Times New Roman" w:cs="Times New Roman"/>
          <w:sz w:val="28"/>
          <w:szCs w:val="28"/>
        </w:rPr>
        <w:t xml:space="preserve">                               </w:t>
      </w:r>
      <w:r w:rsidRPr="006C4BFA">
        <w:rPr>
          <w:rFonts w:ascii="Times New Roman" w:eastAsia="Times New Roman" w:hAnsi="Times New Roman" w:cs="Times New Roman"/>
          <w:sz w:val="28"/>
          <w:szCs w:val="28"/>
        </w:rPr>
        <w:t xml:space="preserve">с. Кордово          </w:t>
      </w:r>
      <w:r>
        <w:rPr>
          <w:rFonts w:ascii="Times New Roman" w:eastAsia="Times New Roman" w:hAnsi="Times New Roman" w:cs="Times New Roman"/>
          <w:sz w:val="28"/>
          <w:szCs w:val="28"/>
        </w:rPr>
        <w:t xml:space="preserve">                            </w:t>
      </w:r>
      <w:r w:rsidRPr="006C4BFA">
        <w:rPr>
          <w:rFonts w:ascii="Times New Roman" w:eastAsia="Times New Roman" w:hAnsi="Times New Roman" w:cs="Times New Roman"/>
          <w:sz w:val="28"/>
          <w:szCs w:val="28"/>
        </w:rPr>
        <w:t xml:space="preserve"> № 43-130р </w:t>
      </w:r>
    </w:p>
    <w:p w:rsidR="00B56D06" w:rsidRPr="006C4BFA" w:rsidRDefault="00B56D06" w:rsidP="00B56D06">
      <w:pPr>
        <w:pStyle w:val="Standard"/>
        <w:ind w:firstLine="720"/>
        <w:rPr>
          <w:rFonts w:eastAsia="Calibri" w:cs="Calibri"/>
          <w:sz w:val="28"/>
          <w:szCs w:val="28"/>
        </w:rPr>
      </w:pPr>
    </w:p>
    <w:p w:rsidR="00B56D06" w:rsidRPr="006C4BFA" w:rsidRDefault="00B56D06" w:rsidP="00B56D06">
      <w:pPr>
        <w:pStyle w:val="Standard"/>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О внесении изменений в решение</w:t>
      </w:r>
    </w:p>
    <w:p w:rsidR="00B56D06" w:rsidRPr="006C4BFA" w:rsidRDefault="00B56D06" w:rsidP="00B56D06">
      <w:pPr>
        <w:pStyle w:val="Standard"/>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Кордовского сельского Совета депутатов</w:t>
      </w:r>
    </w:p>
    <w:p w:rsidR="00B56D06" w:rsidRPr="006C4BFA" w:rsidRDefault="00B56D06" w:rsidP="00B56D06">
      <w:pPr>
        <w:pStyle w:val="Standard"/>
        <w:rPr>
          <w:rFonts w:ascii="Times New Roman" w:eastAsia="Times New Roman" w:hAnsi="Times New Roman" w:cs="Times New Roman"/>
          <w:sz w:val="28"/>
          <w:szCs w:val="28"/>
        </w:rPr>
      </w:pPr>
      <w:r w:rsidRPr="006C4BFA">
        <w:rPr>
          <w:rFonts w:ascii="Times New Roman" w:hAnsi="Times New Roman" w:cs="Times New Roman"/>
          <w:sz w:val="28"/>
          <w:szCs w:val="28"/>
        </w:rPr>
        <w:t>от 10.08.2017 № 20-51р «Об утверждении Правил благоустройства территории МО Кордовский сельсовет»</w:t>
      </w:r>
    </w:p>
    <w:p w:rsidR="00B56D06" w:rsidRPr="006C4BFA" w:rsidRDefault="00B56D06" w:rsidP="00B56D06">
      <w:pPr>
        <w:pStyle w:val="Standard"/>
        <w:ind w:firstLine="720"/>
        <w:jc w:val="both"/>
        <w:rPr>
          <w:rFonts w:hint="eastAsia"/>
          <w:sz w:val="28"/>
          <w:szCs w:val="28"/>
        </w:rPr>
      </w:pPr>
      <w:proofErr w:type="gramStart"/>
      <w:r w:rsidRPr="006C4BFA">
        <w:rPr>
          <w:rFonts w:ascii="Times New Roman" w:eastAsia="Times New Roman" w:hAnsi="Times New Roman" w:cs="Times New Roman"/>
          <w:sz w:val="28"/>
          <w:szCs w:val="28"/>
        </w:rPr>
        <w:t>В целях обеспечения надлежащего санитарного состояния, чистоты и порядка на территории</w:t>
      </w:r>
      <w:r w:rsidRPr="006C4BFA">
        <w:rPr>
          <w:rFonts w:ascii="Times New Roman" w:eastAsia="Times New Roman" w:hAnsi="Times New Roman" w:cs="Times New Roman"/>
          <w:i/>
          <w:sz w:val="28"/>
          <w:szCs w:val="28"/>
        </w:rPr>
        <w:t xml:space="preserve"> </w:t>
      </w:r>
      <w:r w:rsidRPr="006C4BFA">
        <w:rPr>
          <w:rFonts w:ascii="Times New Roman" w:eastAsia="Times New Roman" w:hAnsi="Times New Roman" w:cs="Times New Roman"/>
          <w:sz w:val="28"/>
          <w:szCs w:val="28"/>
        </w:rPr>
        <w:t>муниципального образования Кордовский сельсовет</w:t>
      </w:r>
      <w:r w:rsidRPr="006C4BFA">
        <w:rPr>
          <w:rFonts w:ascii="Times New Roman" w:eastAsia="Times New Roman" w:hAnsi="Times New Roman" w:cs="Times New Roman"/>
          <w:i/>
          <w:sz w:val="28"/>
          <w:szCs w:val="28"/>
        </w:rPr>
        <w:t xml:space="preserve">, </w:t>
      </w:r>
      <w:r w:rsidRPr="006C4BFA">
        <w:rPr>
          <w:rFonts w:ascii="Times New Roman" w:eastAsia="Times New Roman" w:hAnsi="Times New Roman" w:cs="Times New Roman"/>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Закона Красноярского края от 23.05.2019 № 7-2784 «О порядке определения границ прилегающих территорий в Красноярском крае», «Методическими рекомендациями для подготовки правил благоустройства территории поселений, городских округов, внутригородских районов</w:t>
      </w:r>
      <w:proofErr w:type="gramEnd"/>
      <w:r w:rsidRPr="006C4BFA">
        <w:rPr>
          <w:rFonts w:ascii="Times New Roman" w:eastAsia="Times New Roman" w:hAnsi="Times New Roman" w:cs="Times New Roman"/>
          <w:sz w:val="28"/>
          <w:szCs w:val="28"/>
        </w:rPr>
        <w:t>»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6C4BFA">
        <w:rPr>
          <w:rFonts w:ascii="Times New Roman" w:eastAsia="Times New Roman" w:hAnsi="Times New Roman" w:cs="Times New Roman"/>
          <w:sz w:val="28"/>
          <w:szCs w:val="28"/>
        </w:rPr>
        <w:t>пр</w:t>
      </w:r>
      <w:proofErr w:type="spellEnd"/>
      <w:proofErr w:type="gramEnd"/>
      <w:r w:rsidRPr="006C4BFA">
        <w:rPr>
          <w:rFonts w:ascii="Times New Roman" w:eastAsia="Times New Roman" w:hAnsi="Times New Roman" w:cs="Times New Roman"/>
          <w:sz w:val="28"/>
          <w:szCs w:val="28"/>
        </w:rPr>
        <w:t>, в соответствии с Уставом</w:t>
      </w:r>
      <w:r w:rsidRPr="006C4BFA">
        <w:rPr>
          <w:rFonts w:ascii="Times New Roman" w:eastAsia="Times New Roman" w:hAnsi="Times New Roman" w:cs="Times New Roman"/>
          <w:i/>
          <w:sz w:val="28"/>
          <w:szCs w:val="28"/>
        </w:rPr>
        <w:t xml:space="preserve"> </w:t>
      </w:r>
      <w:r w:rsidRPr="006C4BFA">
        <w:rPr>
          <w:rFonts w:ascii="Times New Roman" w:eastAsia="Times New Roman" w:hAnsi="Times New Roman" w:cs="Times New Roman"/>
          <w:sz w:val="28"/>
          <w:szCs w:val="28"/>
        </w:rPr>
        <w:t>муниципального образования Кордовский сельсовет, Кордовский сельский Совет депутатов</w:t>
      </w:r>
      <w:r w:rsidRPr="006C4BFA">
        <w:rPr>
          <w:rFonts w:ascii="Times New Roman" w:eastAsia="Times New Roman" w:hAnsi="Times New Roman" w:cs="Times New Roman"/>
          <w:i/>
          <w:sz w:val="28"/>
          <w:szCs w:val="28"/>
        </w:rPr>
        <w:t xml:space="preserve"> </w:t>
      </w:r>
      <w:r w:rsidRPr="006C4BFA">
        <w:rPr>
          <w:rFonts w:ascii="Times New Roman" w:eastAsia="Times New Roman" w:hAnsi="Times New Roman" w:cs="Times New Roman"/>
          <w:sz w:val="28"/>
          <w:szCs w:val="28"/>
        </w:rPr>
        <w:t>, РЕШИЛ:</w:t>
      </w:r>
    </w:p>
    <w:p w:rsidR="00B56D06" w:rsidRPr="006C4BFA" w:rsidRDefault="00B56D06" w:rsidP="00B56D06">
      <w:pPr>
        <w:pStyle w:val="Standard"/>
        <w:ind w:firstLine="709"/>
        <w:jc w:val="both"/>
        <w:rPr>
          <w:rFonts w:hint="eastAsia"/>
          <w:sz w:val="28"/>
          <w:szCs w:val="28"/>
        </w:rPr>
      </w:pPr>
      <w:r w:rsidRPr="006C4BFA">
        <w:rPr>
          <w:rFonts w:ascii="Times New Roman" w:eastAsia="Times New Roman" w:hAnsi="Times New Roman" w:cs="Times New Roman"/>
          <w:sz w:val="28"/>
          <w:szCs w:val="28"/>
        </w:rPr>
        <w:t>1. Внести в решение Кордовского сельского Совета депутатов от 10.08.2017 № 20-51-р «Об утверждении Правил благоустройства территории МО Кордовский сельсовет» следующие изменения:</w:t>
      </w:r>
    </w:p>
    <w:p w:rsidR="00B56D06" w:rsidRPr="006C4BFA" w:rsidRDefault="00B56D06" w:rsidP="00B56D06">
      <w:pPr>
        <w:pStyle w:val="Standard"/>
        <w:widowControl w:val="0"/>
        <w:numPr>
          <w:ilvl w:val="1"/>
          <w:numId w:val="40"/>
        </w:numPr>
        <w:ind w:firstLine="720"/>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пункт 1.1. изложить в следующей редакции:</w:t>
      </w:r>
    </w:p>
    <w:p w:rsidR="00B56D06" w:rsidRPr="006C4BFA" w:rsidRDefault="00B56D06" w:rsidP="00B56D06">
      <w:pPr>
        <w:pStyle w:val="Standard"/>
        <w:ind w:firstLine="720"/>
        <w:jc w:val="both"/>
        <w:rPr>
          <w:rFonts w:hint="eastAsia"/>
          <w:sz w:val="28"/>
          <w:szCs w:val="28"/>
        </w:rPr>
      </w:pPr>
      <w:r w:rsidRPr="006C4BFA">
        <w:rPr>
          <w:rFonts w:ascii="Times New Roman" w:eastAsia="Times New Roman" w:hAnsi="Times New Roman" w:cs="Times New Roman"/>
          <w:b/>
          <w:bCs/>
          <w:sz w:val="28"/>
          <w:szCs w:val="28"/>
        </w:rPr>
        <w:t>«</w:t>
      </w:r>
      <w:r w:rsidRPr="006C4BFA">
        <w:rPr>
          <w:rFonts w:ascii="Times New Roman" w:eastAsia="Times New Roman" w:hAnsi="Times New Roman" w:cs="Times New Roman"/>
          <w:sz w:val="28"/>
          <w:szCs w:val="28"/>
        </w:rPr>
        <w:t>1.1.</w:t>
      </w:r>
      <w:r w:rsidRPr="006C4BFA">
        <w:rPr>
          <w:rFonts w:ascii="Times New Roman" w:eastAsia="Times New Roman" w:hAnsi="Times New Roman" w:cs="Times New Roman"/>
          <w:b/>
          <w:bCs/>
          <w:sz w:val="28"/>
          <w:szCs w:val="28"/>
        </w:rPr>
        <w:t xml:space="preserve"> </w:t>
      </w:r>
      <w:proofErr w:type="gramStart"/>
      <w:r w:rsidRPr="006C4BFA">
        <w:rPr>
          <w:rFonts w:ascii="Times New Roman" w:eastAsia="Times New Roman" w:hAnsi="Times New Roman" w:cs="Times New Roman"/>
          <w:sz w:val="28"/>
          <w:szCs w:val="28"/>
        </w:rPr>
        <w:t xml:space="preserve">Правила благоустройства территории  муниципального образования Кордовский сельсовет (далее - Правила) устанавливают требования в сфере благоустройства территории муниципального образования Кордовский сельсовет, в том числе требования по содержанию </w:t>
      </w:r>
      <w:r w:rsidRPr="006C4BFA">
        <w:rPr>
          <w:rFonts w:ascii="Times New Roman" w:eastAsia="Arial" w:hAnsi="Times New Roman"/>
          <w:sz w:val="28"/>
          <w:szCs w:val="28"/>
        </w:rPr>
        <w:t>территорий общего</w:t>
      </w:r>
      <w:r w:rsidRPr="006C4BFA">
        <w:rPr>
          <w:rFonts w:ascii="Arial" w:eastAsia="Arial" w:hAnsi="Arial"/>
          <w:sz w:val="28"/>
          <w:szCs w:val="28"/>
        </w:rPr>
        <w:t xml:space="preserve"> </w:t>
      </w:r>
      <w:r w:rsidRPr="006C4BFA">
        <w:rPr>
          <w:rFonts w:ascii="Times New Roman" w:eastAsia="Arial" w:hAnsi="Times New Roman"/>
          <w:sz w:val="28"/>
          <w:szCs w:val="28"/>
        </w:rPr>
        <w:t>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w:t>
      </w:r>
      <w:proofErr w:type="gramEnd"/>
      <w:r w:rsidRPr="006C4BFA">
        <w:rPr>
          <w:rFonts w:ascii="Times New Roman" w:eastAsia="Arial" w:hAnsi="Times New Roman"/>
          <w:sz w:val="28"/>
          <w:szCs w:val="28"/>
        </w:rPr>
        <w:t xml:space="preserve"> организации освещения территории муниципального 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w:t>
      </w:r>
      <w:proofErr w:type="gramStart"/>
      <w:r w:rsidRPr="006C4BFA">
        <w:rPr>
          <w:rFonts w:ascii="Times New Roman" w:eastAsia="Arial" w:hAnsi="Times New Roman"/>
          <w:sz w:val="28"/>
          <w:szCs w:val="28"/>
        </w:rPr>
        <w:t>охраны</w:t>
      </w:r>
      <w:proofErr w:type="gramEnd"/>
      <w:r w:rsidRPr="006C4BFA">
        <w:rPr>
          <w:rFonts w:ascii="Times New Roman" w:eastAsia="Arial" w:hAnsi="Times New Roman"/>
          <w:sz w:val="28"/>
          <w:szCs w:val="28"/>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муниципального образования, в том числе установки указателей с наименованиями улиц и номерами домов, вывесок; </w:t>
      </w:r>
      <w:proofErr w:type="gramStart"/>
      <w:r w:rsidRPr="006C4BFA">
        <w:rPr>
          <w:rFonts w:ascii="Times New Roman" w:eastAsia="Arial" w:hAnsi="Times New Roman"/>
          <w:sz w:val="28"/>
          <w:szCs w:val="28"/>
        </w:rPr>
        <w:t xml:space="preserve">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w:t>
      </w:r>
      <w:r w:rsidRPr="006C4BFA">
        <w:rPr>
          <w:rFonts w:ascii="Times New Roman" w:eastAsia="Arial" w:hAnsi="Times New Roman"/>
          <w:sz w:val="28"/>
          <w:szCs w:val="28"/>
        </w:rPr>
        <w:lastRenderedPageBreak/>
        <w:t>дорожек, тропинок;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уборки территории муниципального образования, в том числе в зимний период;</w:t>
      </w:r>
      <w:proofErr w:type="gramEnd"/>
      <w:r w:rsidRPr="006C4BFA">
        <w:rPr>
          <w:rFonts w:ascii="Times New Roman" w:eastAsia="Arial" w:hAnsi="Times New Roman"/>
          <w:sz w:val="28"/>
          <w:szCs w:val="28"/>
        </w:rPr>
        <w:t xml:space="preserve"> </w:t>
      </w:r>
      <w:proofErr w:type="gramStart"/>
      <w:r w:rsidRPr="006C4BFA">
        <w:rPr>
          <w:rFonts w:ascii="Times New Roman" w:eastAsia="Arial" w:hAnsi="Times New Roman"/>
          <w:sz w:val="28"/>
          <w:szCs w:val="28"/>
        </w:rPr>
        <w:t>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r w:rsidRPr="006C4BFA">
        <w:rPr>
          <w:rFonts w:ascii="Times New Roman" w:eastAsia="Arial" w:hAnsi="Times New Roman"/>
          <w:sz w:val="28"/>
          <w:szCs w:val="28"/>
        </w:rPr>
        <w:t xml:space="preserve"> </w:t>
      </w:r>
      <w:proofErr w:type="gramStart"/>
      <w:r w:rsidRPr="006C4BFA">
        <w:rPr>
          <w:rFonts w:ascii="Times New Roman" w:eastAsia="Arial" w:hAnsi="Times New Roman"/>
          <w:sz w:val="28"/>
          <w:szCs w:val="28"/>
        </w:rPr>
        <w:t>определения границ прилегающих территорий в соответствии с порядком, установленным законом субъекта Российской Федерации;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 осуществления контроля за соблюдением правил благоустройства территории муниципального образования.»;</w:t>
      </w:r>
      <w:proofErr w:type="gramEnd"/>
    </w:p>
    <w:p w:rsidR="00B56D06" w:rsidRPr="006C4BFA" w:rsidRDefault="00B56D06" w:rsidP="00B56D06">
      <w:pPr>
        <w:pStyle w:val="Standard"/>
        <w:widowControl w:val="0"/>
        <w:numPr>
          <w:ilvl w:val="1"/>
          <w:numId w:val="40"/>
        </w:numPr>
        <w:ind w:firstLine="720"/>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 xml:space="preserve"> дополнить главой 4.11 следующего содержания:</w:t>
      </w:r>
    </w:p>
    <w:p w:rsidR="00B56D06" w:rsidRPr="006C4BFA" w:rsidRDefault="00B56D06" w:rsidP="00B56D06">
      <w:pPr>
        <w:pStyle w:val="Standard"/>
        <w:ind w:firstLine="720"/>
        <w:jc w:val="both"/>
        <w:rPr>
          <w:rFonts w:ascii="Times New Roman" w:hAnsi="Times New Roman"/>
          <w:sz w:val="28"/>
          <w:szCs w:val="28"/>
        </w:rPr>
      </w:pPr>
      <w:r w:rsidRPr="006C4BFA">
        <w:rPr>
          <w:rFonts w:ascii="Times New Roman" w:eastAsia="Times New Roman" w:hAnsi="Times New Roman" w:cs="Times New Roman"/>
          <w:sz w:val="28"/>
          <w:szCs w:val="28"/>
        </w:rPr>
        <w:t>«</w:t>
      </w:r>
      <w:r w:rsidRPr="006C4BFA">
        <w:rPr>
          <w:rFonts w:ascii="Times New Roman" w:eastAsia="Times New Roman" w:hAnsi="Times New Roman" w:cs="Times New Roman"/>
          <w:bCs/>
          <w:sz w:val="28"/>
          <w:szCs w:val="28"/>
        </w:rPr>
        <w:t>4.11. Определение границ прилегающих территорий муниципального образования Кордовский сельсовет.</w:t>
      </w:r>
    </w:p>
    <w:p w:rsidR="00B56D06" w:rsidRPr="006C4BFA" w:rsidRDefault="00B56D06" w:rsidP="00B56D06">
      <w:pPr>
        <w:pStyle w:val="Standard"/>
        <w:jc w:val="both"/>
        <w:rPr>
          <w:rFonts w:ascii="Times New Roman" w:hAnsi="Times New Roman"/>
          <w:sz w:val="28"/>
          <w:szCs w:val="28"/>
        </w:rPr>
      </w:pPr>
      <w:r w:rsidRPr="006C4BFA">
        <w:rPr>
          <w:rFonts w:ascii="Times New Roman" w:eastAsia="Times New Roman" w:hAnsi="Times New Roman" w:cs="Times New Roman"/>
          <w:sz w:val="28"/>
          <w:szCs w:val="28"/>
        </w:rPr>
        <w:t>4.11.1. Границы прилегающих территорий определяются одним или несколькими из указанных способов путем установления расстояния в метрах по периметру: от границ земельных участков; от стен зданий, строений, сооружений; от ограждений (заборов) зданий, строений, сооружений, земельных участков.</w:t>
      </w:r>
    </w:p>
    <w:p w:rsidR="00B56D06" w:rsidRPr="006C4BFA" w:rsidRDefault="00B56D06" w:rsidP="00B56D06">
      <w:pPr>
        <w:pStyle w:val="Standard"/>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4.11.2.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B56D06" w:rsidRPr="006C4BFA" w:rsidRDefault="00B56D06" w:rsidP="00B56D06">
      <w:pPr>
        <w:pStyle w:val="Standard"/>
        <w:ind w:firstLine="505"/>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 xml:space="preserve">4.11.3. </w:t>
      </w:r>
      <w:r w:rsidRPr="006C4BFA">
        <w:rPr>
          <w:rFonts w:ascii="Times New Roman" w:eastAsia="Arial" w:hAnsi="Times New Roman"/>
          <w:sz w:val="28"/>
          <w:szCs w:val="28"/>
        </w:rPr>
        <w:t>Границы прилегающей территории конкретного объекта устанавливаются с учетом следующих ограничений:</w:t>
      </w:r>
    </w:p>
    <w:p w:rsidR="00B56D06" w:rsidRPr="006C4BFA" w:rsidRDefault="00B56D06" w:rsidP="00B56D06">
      <w:pPr>
        <w:pStyle w:val="Standard"/>
        <w:jc w:val="both"/>
        <w:rPr>
          <w:rFonts w:ascii="Times New Roman" w:eastAsia="Times New Roman" w:hAnsi="Times New Roman" w:cs="Times New Roman"/>
          <w:sz w:val="28"/>
          <w:szCs w:val="28"/>
        </w:rPr>
      </w:pPr>
      <w:r w:rsidRPr="006C4BFA">
        <w:rPr>
          <w:rFonts w:ascii="Times New Roman" w:eastAsia="Arial" w:hAnsi="Times New Roman"/>
          <w:sz w:val="28"/>
          <w:szCs w:val="28"/>
        </w:rPr>
        <w:t xml:space="preserve">     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56D06" w:rsidRPr="006C4BFA" w:rsidRDefault="00B56D06" w:rsidP="00B56D06">
      <w:pPr>
        <w:pStyle w:val="Standard"/>
        <w:jc w:val="both"/>
        <w:rPr>
          <w:rFonts w:ascii="Times New Roman" w:eastAsia="Times New Roman" w:hAnsi="Times New Roman" w:cs="Times New Roman"/>
          <w:sz w:val="28"/>
          <w:szCs w:val="28"/>
        </w:rPr>
      </w:pPr>
      <w:r w:rsidRPr="006C4BFA">
        <w:rPr>
          <w:rFonts w:ascii="Times New Roman" w:eastAsia="Arial" w:hAnsi="Times New Roman"/>
          <w:sz w:val="28"/>
          <w:szCs w:val="28"/>
        </w:rPr>
        <w:t xml:space="preserve">      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B56D06" w:rsidRPr="006C4BFA" w:rsidRDefault="00B56D06" w:rsidP="00B56D06">
      <w:pPr>
        <w:pStyle w:val="Standard"/>
        <w:jc w:val="both"/>
        <w:rPr>
          <w:rFonts w:ascii="Times New Roman" w:eastAsia="Arial" w:hAnsi="Times New Roman"/>
          <w:sz w:val="28"/>
          <w:szCs w:val="28"/>
        </w:rPr>
      </w:pPr>
      <w:r w:rsidRPr="006C4BFA">
        <w:rPr>
          <w:rFonts w:ascii="Times New Roman" w:eastAsia="Arial" w:hAnsi="Times New Roman"/>
          <w:sz w:val="28"/>
          <w:szCs w:val="28"/>
        </w:rPr>
        <w:t xml:space="preserve">      в) не допускается пересечение границ прилегающих территорий.</w:t>
      </w:r>
    </w:p>
    <w:p w:rsidR="00B56D06" w:rsidRPr="006C4BFA" w:rsidRDefault="00B56D06" w:rsidP="00B56D06">
      <w:pPr>
        <w:pStyle w:val="Standard"/>
        <w:ind w:firstLine="436"/>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 xml:space="preserve">4.11.4. </w:t>
      </w:r>
      <w:r w:rsidRPr="006C4BFA">
        <w:rPr>
          <w:rFonts w:ascii="Times New Roman" w:eastAsia="Arial" w:hAnsi="Times New Roman"/>
          <w:sz w:val="28"/>
          <w:szCs w:val="28"/>
        </w:rPr>
        <w:t xml:space="preserve">Установление границы прилегающей территории конкретного объекта (здания, строения, сооружения, земельного участка) осуществляется </w:t>
      </w:r>
      <w:r w:rsidRPr="006C4BFA">
        <w:rPr>
          <w:rFonts w:ascii="Times New Roman" w:eastAsia="Arial" w:hAnsi="Times New Roman"/>
          <w:sz w:val="28"/>
          <w:szCs w:val="28"/>
        </w:rPr>
        <w:lastRenderedPageBreak/>
        <w:t>описанием границы в текстовой форме и (или) в виде графического описания на схеме границ прилегающих территорий. Форма описания границ прилегающей территории и порядок ее подготовки устанавливаются Кордовским сельским Советом депутатов. Подготовка описаний границ прилегающих территорий осуществляется уполномоченным органом местного самоуправления муниципального образования края. Описание границ прилегающих территорий может осуществляться как в целом по муниципальному образованию, так и в отдельной его части (населенный пункт, микрорайон, улица, иные части территории муниципального образования). Описания границ прилегающих территорий утверждаются муниципальным правовым актом.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Кордовского сельсовета в сети Интернет.</w:t>
      </w:r>
    </w:p>
    <w:p w:rsidR="00B56D06" w:rsidRPr="006C4BFA" w:rsidRDefault="00B56D06" w:rsidP="00B56D06">
      <w:pPr>
        <w:pStyle w:val="Standard"/>
        <w:ind w:firstLine="720"/>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 xml:space="preserve">4.11.5. </w:t>
      </w:r>
      <w:proofErr w:type="gramStart"/>
      <w:r w:rsidRPr="006C4BFA">
        <w:rPr>
          <w:rFonts w:ascii="Times New Roman" w:eastAsia="Arial" w:hAnsi="Times New Roman"/>
          <w:sz w:val="28"/>
          <w:szCs w:val="28"/>
        </w:rPr>
        <w:t>Изменение границ прилегающих территорий осуществляется в  случаях: строительства зданий, строений, сооружений; реконструкции зданий, строений, сооружений, если реконструкция повлекла изменение площади здания, строения, сооружения; изменения границ земельного участка; образования земельного участка, на котором расположено здание, строение, сооружение; изменения вида фактического использования здания, строения, сооружения, земельного участка; изменения правил благоустройства в части определения границ прилегающих территорий;</w:t>
      </w:r>
      <w:proofErr w:type="gramEnd"/>
      <w:r w:rsidRPr="006C4BFA">
        <w:rPr>
          <w:rFonts w:ascii="Times New Roman" w:eastAsia="Arial" w:hAnsi="Times New Roman"/>
          <w:sz w:val="28"/>
          <w:szCs w:val="28"/>
        </w:rPr>
        <w:t xml:space="preserve"> выявления ошибок, неточностей в описаниях границ прилегающих территорий; в иных случаях, установленных представительным органом муниципального образования.</w:t>
      </w:r>
    </w:p>
    <w:p w:rsidR="00B56D06" w:rsidRPr="006C4BFA" w:rsidRDefault="00B56D06" w:rsidP="00B56D06">
      <w:pPr>
        <w:pStyle w:val="Standard"/>
        <w:jc w:val="both"/>
        <w:rPr>
          <w:rFonts w:ascii="Times New Roman" w:eastAsia="Arial" w:hAnsi="Times New Roman"/>
          <w:sz w:val="28"/>
          <w:szCs w:val="28"/>
        </w:rPr>
      </w:pPr>
      <w:r w:rsidRPr="006C4BFA">
        <w:rPr>
          <w:rFonts w:ascii="Times New Roman" w:eastAsia="Arial" w:hAnsi="Times New Roman"/>
          <w:sz w:val="28"/>
          <w:szCs w:val="28"/>
        </w:rPr>
        <w:t>Изменение границ прилегающих территории осуществляется в порядке, установленном Законом Красноярского края от 23.05.2019 № 7-2784 «О порядке определения границ прилегающих территорий в Красноярском крае».</w:t>
      </w:r>
    </w:p>
    <w:p w:rsidR="00B56D06" w:rsidRPr="006C4BFA" w:rsidRDefault="00B56D06" w:rsidP="00B56D06">
      <w:pPr>
        <w:pStyle w:val="Standard"/>
        <w:jc w:val="both"/>
        <w:rPr>
          <w:rFonts w:ascii="Times New Roman" w:hAnsi="Times New Roman"/>
          <w:sz w:val="28"/>
          <w:szCs w:val="28"/>
        </w:rPr>
      </w:pPr>
      <w:r w:rsidRPr="006C4BFA">
        <w:rPr>
          <w:rFonts w:ascii="Times New Roman" w:eastAsia="Times New Roman" w:hAnsi="Times New Roman" w:cs="Times New Roman"/>
          <w:sz w:val="28"/>
          <w:szCs w:val="28"/>
        </w:rPr>
        <w:t xml:space="preserve">2. </w:t>
      </w:r>
      <w:proofErr w:type="gramStart"/>
      <w:r w:rsidRPr="006C4BFA">
        <w:rPr>
          <w:rFonts w:ascii="Times New Roman" w:eastAsia="Times New Roman" w:hAnsi="Times New Roman" w:cs="Times New Roman"/>
          <w:sz w:val="28"/>
          <w:szCs w:val="28"/>
        </w:rPr>
        <w:t>Контроль за</w:t>
      </w:r>
      <w:proofErr w:type="gramEnd"/>
      <w:r w:rsidRPr="006C4BFA">
        <w:rPr>
          <w:rFonts w:ascii="Times New Roman" w:eastAsia="Times New Roman" w:hAnsi="Times New Roman" w:cs="Times New Roman"/>
          <w:sz w:val="28"/>
          <w:szCs w:val="28"/>
        </w:rPr>
        <w:t xml:space="preserve"> исполнением настоящего Решения возлагается на Главу Кордовского сельсовета.</w:t>
      </w:r>
    </w:p>
    <w:p w:rsidR="00B56D06" w:rsidRPr="006C4BFA" w:rsidRDefault="00B56D06" w:rsidP="00B56D06">
      <w:pPr>
        <w:pStyle w:val="Standard"/>
        <w:ind w:right="-5"/>
        <w:jc w:val="both"/>
        <w:rPr>
          <w:rFonts w:ascii="Times New Roman" w:eastAsia="Times New Roman" w:hAnsi="Times New Roman" w:cs="Times New Roman"/>
          <w:sz w:val="28"/>
          <w:szCs w:val="28"/>
        </w:rPr>
      </w:pPr>
      <w:r w:rsidRPr="006C4BFA">
        <w:rPr>
          <w:rFonts w:ascii="Times New Roman" w:eastAsia="Times New Roman" w:hAnsi="Times New Roman" w:cs="Times New Roman"/>
          <w:sz w:val="28"/>
          <w:szCs w:val="28"/>
        </w:rPr>
        <w:t>3. Решение вступает в силу со дня, следующего за днем его официального опубликования в газете  «Кордовский вестник».</w:t>
      </w:r>
    </w:p>
    <w:tbl>
      <w:tblPr>
        <w:tblW w:w="0" w:type="auto"/>
        <w:tblLook w:val="01E0" w:firstRow="1" w:lastRow="1" w:firstColumn="1" w:lastColumn="1" w:noHBand="0" w:noVBand="0"/>
      </w:tblPr>
      <w:tblGrid>
        <w:gridCol w:w="4782"/>
        <w:gridCol w:w="4783"/>
      </w:tblGrid>
      <w:tr w:rsidR="00B56D06" w:rsidRPr="006C4BFA" w:rsidTr="00181C6C">
        <w:trPr>
          <w:trHeight w:val="974"/>
        </w:trPr>
        <w:tc>
          <w:tcPr>
            <w:tcW w:w="4785" w:type="dxa"/>
            <w:shd w:val="clear" w:color="auto" w:fill="auto"/>
          </w:tcPr>
          <w:p w:rsidR="00B56D06" w:rsidRPr="006C4BFA" w:rsidRDefault="00B56D06" w:rsidP="00181C6C">
            <w:pPr>
              <w:jc w:val="both"/>
              <w:rPr>
                <w:sz w:val="28"/>
                <w:szCs w:val="28"/>
              </w:rPr>
            </w:pPr>
            <w:r w:rsidRPr="006C4BFA">
              <w:rPr>
                <w:sz w:val="28"/>
                <w:szCs w:val="28"/>
              </w:rPr>
              <w:t xml:space="preserve">Председатель </w:t>
            </w:r>
          </w:p>
          <w:p w:rsidR="00B56D06" w:rsidRPr="006C4BFA" w:rsidRDefault="00B56D06" w:rsidP="00181C6C">
            <w:pPr>
              <w:jc w:val="both"/>
              <w:rPr>
                <w:sz w:val="28"/>
                <w:szCs w:val="28"/>
              </w:rPr>
            </w:pPr>
            <w:r w:rsidRPr="006C4BFA">
              <w:rPr>
                <w:sz w:val="28"/>
                <w:szCs w:val="28"/>
              </w:rPr>
              <w:t>Кордовского Совета депутатов</w:t>
            </w:r>
          </w:p>
        </w:tc>
        <w:tc>
          <w:tcPr>
            <w:tcW w:w="4786" w:type="dxa"/>
            <w:shd w:val="clear" w:color="auto" w:fill="auto"/>
          </w:tcPr>
          <w:p w:rsidR="00B56D06" w:rsidRPr="006C4BFA" w:rsidRDefault="00B56D06" w:rsidP="00181C6C">
            <w:pPr>
              <w:jc w:val="both"/>
              <w:rPr>
                <w:sz w:val="28"/>
                <w:szCs w:val="28"/>
              </w:rPr>
            </w:pPr>
            <w:proofErr w:type="spellStart"/>
            <w:r w:rsidRPr="006C4BFA">
              <w:rPr>
                <w:sz w:val="28"/>
                <w:szCs w:val="28"/>
              </w:rPr>
              <w:t>И.о</w:t>
            </w:r>
            <w:proofErr w:type="spellEnd"/>
            <w:r w:rsidRPr="006C4BFA">
              <w:rPr>
                <w:sz w:val="28"/>
                <w:szCs w:val="28"/>
              </w:rPr>
              <w:t>. Главы Кордовского сельсовета</w:t>
            </w:r>
          </w:p>
        </w:tc>
      </w:tr>
      <w:tr w:rsidR="00B56D06" w:rsidRPr="006C4BFA" w:rsidTr="00181C6C">
        <w:trPr>
          <w:trHeight w:val="481"/>
        </w:trPr>
        <w:tc>
          <w:tcPr>
            <w:tcW w:w="4785" w:type="dxa"/>
            <w:shd w:val="clear" w:color="auto" w:fill="auto"/>
          </w:tcPr>
          <w:p w:rsidR="00B56D06" w:rsidRPr="006C4BFA" w:rsidRDefault="00B56D06" w:rsidP="00181C6C">
            <w:pPr>
              <w:jc w:val="right"/>
              <w:rPr>
                <w:sz w:val="28"/>
                <w:szCs w:val="28"/>
              </w:rPr>
            </w:pPr>
            <w:r w:rsidRPr="006C4BFA">
              <w:rPr>
                <w:sz w:val="28"/>
                <w:szCs w:val="28"/>
              </w:rPr>
              <w:t xml:space="preserve">    _____________    В.В. Латушкин</w:t>
            </w:r>
          </w:p>
        </w:tc>
        <w:tc>
          <w:tcPr>
            <w:tcW w:w="4786" w:type="dxa"/>
            <w:shd w:val="clear" w:color="auto" w:fill="auto"/>
          </w:tcPr>
          <w:p w:rsidR="00B56D06" w:rsidRPr="006C4BFA" w:rsidRDefault="00B56D06" w:rsidP="00181C6C">
            <w:pPr>
              <w:jc w:val="right"/>
              <w:rPr>
                <w:sz w:val="28"/>
                <w:szCs w:val="28"/>
              </w:rPr>
            </w:pPr>
            <w:r w:rsidRPr="006C4BFA">
              <w:rPr>
                <w:sz w:val="28"/>
                <w:szCs w:val="28"/>
              </w:rPr>
              <w:t xml:space="preserve">    _____________    И.М. Булатова</w:t>
            </w:r>
          </w:p>
        </w:tc>
      </w:tr>
    </w:tbl>
    <w:p w:rsidR="00B56D06" w:rsidRPr="006C4BFA" w:rsidRDefault="00B56D06" w:rsidP="00B56D06">
      <w:pPr>
        <w:pStyle w:val="Standard"/>
        <w:ind w:left="6237"/>
        <w:rPr>
          <w:rFonts w:hint="eastAsia"/>
          <w:sz w:val="28"/>
          <w:szCs w:val="28"/>
        </w:rPr>
      </w:pPr>
    </w:p>
    <w:p w:rsidR="00B56D06" w:rsidRDefault="00B56D06">
      <w:pPr>
        <w:rPr>
          <w:rFonts w:ascii="Times New Roman" w:eastAsia="Times New Roman" w:hAnsi="Times New Roman"/>
          <w:sz w:val="28"/>
          <w:szCs w:val="28"/>
          <w:lang w:eastAsia="ar-SA"/>
        </w:rPr>
      </w:pPr>
      <w:r>
        <w:rPr>
          <w:szCs w:val="28"/>
        </w:rPr>
        <w:br w:type="page"/>
      </w:r>
    </w:p>
    <w:p w:rsidR="00B56D06" w:rsidRPr="00721FDE" w:rsidRDefault="00B56D06" w:rsidP="00B56D06">
      <w:pPr>
        <w:pStyle w:val="ae"/>
        <w:spacing w:after="0" w:line="360" w:lineRule="auto"/>
        <w:jc w:val="center"/>
        <w:rPr>
          <w:bCs/>
        </w:rPr>
      </w:pPr>
      <w:r w:rsidRPr="00721FDE">
        <w:rPr>
          <w:bCs/>
        </w:rPr>
        <w:lastRenderedPageBreak/>
        <w:t>КОРДОВСКИЙ СЕЛЬСКИЙ СОВЕТ ДЕПУТАТОВ</w:t>
      </w:r>
    </w:p>
    <w:p w:rsidR="00B56D06" w:rsidRPr="00721FDE" w:rsidRDefault="00B56D06" w:rsidP="00B56D06">
      <w:pPr>
        <w:spacing w:line="360" w:lineRule="auto"/>
        <w:jc w:val="center"/>
        <w:rPr>
          <w:bCs/>
        </w:rPr>
      </w:pPr>
      <w:r w:rsidRPr="00721FDE">
        <w:rPr>
          <w:bCs/>
        </w:rPr>
        <w:t>КУРАГИНСКОГО РАЙОНА</w:t>
      </w:r>
    </w:p>
    <w:p w:rsidR="00B56D06" w:rsidRPr="00721FDE" w:rsidRDefault="00B56D06" w:rsidP="00B56D06">
      <w:pPr>
        <w:spacing w:line="360" w:lineRule="auto"/>
        <w:jc w:val="center"/>
        <w:rPr>
          <w:bCs/>
        </w:rPr>
      </w:pPr>
      <w:r w:rsidRPr="00721FDE">
        <w:rPr>
          <w:bCs/>
        </w:rPr>
        <w:t>КРАСНОЯРСКОГО КРАЯ</w:t>
      </w:r>
    </w:p>
    <w:p w:rsidR="00B56D06" w:rsidRDefault="00B56D06" w:rsidP="00B56D06">
      <w:pPr>
        <w:rPr>
          <w:bCs/>
        </w:rPr>
      </w:pPr>
      <w:r>
        <w:rPr>
          <w:bCs/>
        </w:rPr>
        <w:t xml:space="preserve">                                                                         РЕШЕНИЕ                                        </w:t>
      </w:r>
    </w:p>
    <w:p w:rsidR="00B56D06" w:rsidRDefault="00B56D06" w:rsidP="00B56D06">
      <w:pPr>
        <w:pStyle w:val="1"/>
        <w:numPr>
          <w:ilvl w:val="0"/>
          <w:numId w:val="1"/>
        </w:numPr>
        <w:spacing w:before="0" w:after="0"/>
        <w:ind w:left="0" w:right="-1" w:firstLine="0"/>
        <w:rPr>
          <w:sz w:val="24"/>
          <w:szCs w:val="24"/>
        </w:rPr>
      </w:pPr>
    </w:p>
    <w:p w:rsidR="00B56D06" w:rsidRDefault="00B56D06" w:rsidP="00B56D06">
      <w:pPr>
        <w:pStyle w:val="1"/>
        <w:numPr>
          <w:ilvl w:val="0"/>
          <w:numId w:val="1"/>
        </w:numPr>
        <w:spacing w:before="0" w:after="0"/>
        <w:ind w:left="0" w:right="-1" w:firstLine="0"/>
        <w:rPr>
          <w:sz w:val="24"/>
          <w:szCs w:val="24"/>
        </w:rPr>
      </w:pPr>
      <w:r>
        <w:rPr>
          <w:sz w:val="24"/>
          <w:szCs w:val="24"/>
        </w:rPr>
        <w:t xml:space="preserve">12.09.2019                                                       с. Кордово                                         № 43-131р </w:t>
      </w:r>
    </w:p>
    <w:p w:rsidR="00B56D06" w:rsidRDefault="00B56D06" w:rsidP="00B56D06"/>
    <w:p w:rsidR="00B56D06" w:rsidRDefault="00B56D06" w:rsidP="00B56D06">
      <w:r>
        <w:t xml:space="preserve">О проведении опроса граждан </w:t>
      </w:r>
    </w:p>
    <w:p w:rsidR="00B56D06" w:rsidRDefault="00B56D06" w:rsidP="00B56D06">
      <w:r>
        <w:t xml:space="preserve">по вопросу реорганизации </w:t>
      </w:r>
    </w:p>
    <w:p w:rsidR="00B56D06" w:rsidRDefault="00B56D06" w:rsidP="00B56D06">
      <w:r>
        <w:t xml:space="preserve">общеобразовательных организаций </w:t>
      </w:r>
    </w:p>
    <w:p w:rsidR="00B56D06" w:rsidRDefault="00B56D06" w:rsidP="00B56D06"/>
    <w:p w:rsidR="00B56D06" w:rsidRDefault="00B56D06" w:rsidP="00B56D06">
      <w:pPr>
        <w:pStyle w:val="ConsPlusTitle"/>
        <w:ind w:firstLine="721"/>
        <w:jc w:val="both"/>
        <w:rPr>
          <w:b w:val="0"/>
          <w:sz w:val="24"/>
          <w:szCs w:val="24"/>
        </w:rPr>
      </w:pPr>
      <w:proofErr w:type="gramStart"/>
      <w:r>
        <w:rPr>
          <w:b w:val="0"/>
          <w:sz w:val="24"/>
          <w:szCs w:val="24"/>
        </w:rPr>
        <w:t>На основании части 12 статьи 22 Федерального закона от 29.12.2012 № 273-ФЗ «Об образовании в Российской Федерации», руководствуясь статьей 38 Устава муниципального образования Кордовский сельсовет Курагинского района Красноярского края, решением Кордовского сельского Совета депутатов от 07.11.2018 № 34-90р «Об утверждении Положения о порядке назначения и проведения опроса граждан на территории муниципального образования Кордовский сельсовет», Кордовский сельский Совет депутатов РЕШИЛ:</w:t>
      </w:r>
      <w:proofErr w:type="gramEnd"/>
    </w:p>
    <w:p w:rsidR="00B56D06" w:rsidRDefault="00B56D06" w:rsidP="00B56D06">
      <w:pPr>
        <w:ind w:firstLine="705"/>
        <w:jc w:val="both"/>
        <w:rPr>
          <w:spacing w:val="-4"/>
        </w:rPr>
      </w:pPr>
      <w:r>
        <w:t xml:space="preserve">1. Назначить проведение опроса граждан на территории населенного пункта: п. Журавлево, с целью выявления мнения жителей по вопросу реорганизации </w:t>
      </w:r>
      <w:r>
        <w:rPr>
          <w:spacing w:val="-4"/>
        </w:rPr>
        <w:t xml:space="preserve">муниципального бюджетного общеобразовательного учреждения Кордовская средняя общеобразовательная школа № 14 путем присоединения к нему муниципального казенного общеобразовательного учреждения </w:t>
      </w:r>
      <w:proofErr w:type="spellStart"/>
      <w:r>
        <w:rPr>
          <w:spacing w:val="-4"/>
        </w:rPr>
        <w:t>Журавлевская</w:t>
      </w:r>
      <w:proofErr w:type="spellEnd"/>
      <w:r>
        <w:rPr>
          <w:spacing w:val="-4"/>
        </w:rPr>
        <w:t xml:space="preserve"> начальная общеобразовательная школа № 23.</w:t>
      </w:r>
    </w:p>
    <w:p w:rsidR="00B56D06" w:rsidRDefault="00B56D06" w:rsidP="00B56D06">
      <w:pPr>
        <w:ind w:firstLine="705"/>
        <w:jc w:val="both"/>
      </w:pPr>
      <w:r>
        <w:t>2. Установить:</w:t>
      </w:r>
    </w:p>
    <w:p w:rsidR="00B56D06" w:rsidRDefault="00B56D06" w:rsidP="00B56D06">
      <w:pPr>
        <w:ind w:firstLine="705"/>
        <w:jc w:val="both"/>
      </w:pPr>
      <w:r>
        <w:t>2.1. Дату начала проведения опроса граждан – 23.09.2019 года, дату окончания проведения опроса граждан – 29.09.2019 года.</w:t>
      </w:r>
    </w:p>
    <w:p w:rsidR="00B56D06" w:rsidRDefault="00B56D06" w:rsidP="00B56D06">
      <w:pPr>
        <w:ind w:firstLine="705"/>
        <w:jc w:val="both"/>
      </w:pPr>
      <w:r>
        <w:t>2.2. Срок проведения опроса граждан - пять календарных дней.</w:t>
      </w:r>
    </w:p>
    <w:p w:rsidR="00B56D06" w:rsidRDefault="00B56D06" w:rsidP="00B56D06">
      <w:pPr>
        <w:ind w:firstLine="705"/>
        <w:jc w:val="both"/>
        <w:rPr>
          <w:color w:val="000000"/>
          <w:shd w:val="clear" w:color="auto" w:fill="FFFFFF"/>
        </w:rPr>
      </w:pPr>
      <w:r>
        <w:t xml:space="preserve">2.3. </w:t>
      </w:r>
      <w:r>
        <w:rPr>
          <w:color w:val="000000"/>
          <w:shd w:val="clear" w:color="auto" w:fill="FFFFFF"/>
        </w:rPr>
        <w:t>Определить место и время проведения опроса граждан:</w:t>
      </w:r>
    </w:p>
    <w:p w:rsidR="00B56D06" w:rsidRDefault="00B56D06" w:rsidP="00B56D06">
      <w:pPr>
        <w:ind w:firstLine="705"/>
        <w:jc w:val="both"/>
        <w:rPr>
          <w:color w:val="000000"/>
          <w:shd w:val="clear" w:color="auto" w:fill="FFFFFF"/>
        </w:rPr>
      </w:pPr>
      <w:r>
        <w:rPr>
          <w:color w:val="000000"/>
          <w:shd w:val="clear" w:color="auto" w:fill="FFFFFF"/>
        </w:rPr>
        <w:t>с 8 час. 00 мин. до 18 час. 00 мин. по местному времени ежедневно</w:t>
      </w:r>
    </w:p>
    <w:p w:rsidR="00B56D06" w:rsidRDefault="00B56D06" w:rsidP="00B56D06">
      <w:pPr>
        <w:jc w:val="both"/>
        <w:rPr>
          <w:color w:val="000000"/>
          <w:spacing w:val="-2"/>
          <w:shd w:val="clear" w:color="auto" w:fill="FFFFFF"/>
        </w:rPr>
      </w:pPr>
      <w:r>
        <w:rPr>
          <w:color w:val="000000"/>
          <w:spacing w:val="-2"/>
          <w:shd w:val="clear" w:color="auto" w:fill="FFFFFF"/>
        </w:rPr>
        <w:t xml:space="preserve">для жителей п. Журавлево – в здании МКОУ </w:t>
      </w:r>
      <w:proofErr w:type="spellStart"/>
      <w:r>
        <w:rPr>
          <w:color w:val="000000"/>
          <w:spacing w:val="-2"/>
          <w:shd w:val="clear" w:color="auto" w:fill="FFFFFF"/>
        </w:rPr>
        <w:t>Журавлевской</w:t>
      </w:r>
      <w:proofErr w:type="spellEnd"/>
      <w:r>
        <w:rPr>
          <w:color w:val="000000"/>
          <w:spacing w:val="-2"/>
          <w:shd w:val="clear" w:color="auto" w:fill="FFFFFF"/>
        </w:rPr>
        <w:t xml:space="preserve"> НОШ № 23, расположенном по адресу: Красноярский край, Курагинский район, п. Журавлево, ул. </w:t>
      </w:r>
      <w:proofErr w:type="gramStart"/>
      <w:r>
        <w:rPr>
          <w:color w:val="000000"/>
          <w:spacing w:val="-2"/>
          <w:shd w:val="clear" w:color="auto" w:fill="FFFFFF"/>
        </w:rPr>
        <w:t>Лесная</w:t>
      </w:r>
      <w:proofErr w:type="gramEnd"/>
      <w:r>
        <w:rPr>
          <w:color w:val="000000"/>
          <w:spacing w:val="-2"/>
          <w:shd w:val="clear" w:color="auto" w:fill="FFFFFF"/>
        </w:rPr>
        <w:t xml:space="preserve">, 8; </w:t>
      </w:r>
    </w:p>
    <w:p w:rsidR="00B56D06" w:rsidRDefault="00B56D06" w:rsidP="00B56D06">
      <w:pPr>
        <w:ind w:firstLine="708"/>
        <w:jc w:val="both"/>
        <w:rPr>
          <w:spacing w:val="-5"/>
        </w:rPr>
      </w:pPr>
      <w:r>
        <w:rPr>
          <w:spacing w:val="-5"/>
        </w:rPr>
        <w:t xml:space="preserve">2.4. Формулировку вопроса, предлагаемого при проведении опроса граждан: «Согласны ли Вы с реорганизацией муниципального бюджетного общеобразовательного учреждения Кордовская средняя общеобразовательная школа № 14 путем присоединения к нему муниципального казенного общеобразовательного учреждения </w:t>
      </w:r>
      <w:proofErr w:type="spellStart"/>
      <w:r>
        <w:rPr>
          <w:spacing w:val="-5"/>
        </w:rPr>
        <w:t>Журавлевская</w:t>
      </w:r>
      <w:proofErr w:type="spellEnd"/>
      <w:r>
        <w:rPr>
          <w:spacing w:val="-5"/>
        </w:rPr>
        <w:t xml:space="preserve"> начальная общеобразовательная школа № 23».</w:t>
      </w:r>
    </w:p>
    <w:p w:rsidR="00B56D06" w:rsidRDefault="00B56D06" w:rsidP="00B56D06">
      <w:pPr>
        <w:ind w:firstLine="705"/>
        <w:jc w:val="both"/>
      </w:pPr>
      <w:r>
        <w:lastRenderedPageBreak/>
        <w:t>2.5. Методику проведения опроса граждан – заполнение опросного листа путем выбора одного из предложенных вариантов ответов либо указания своего варианта ответа.</w:t>
      </w:r>
    </w:p>
    <w:p w:rsidR="00B56D06" w:rsidRDefault="00B56D06" w:rsidP="00B56D06">
      <w:pPr>
        <w:ind w:firstLine="705"/>
        <w:jc w:val="both"/>
      </w:pPr>
      <w:r>
        <w:t>2.6. Форму опросного листа, согласно приложению № 1.</w:t>
      </w:r>
    </w:p>
    <w:p w:rsidR="00B56D06" w:rsidRDefault="00B56D06" w:rsidP="00B56D06">
      <w:pPr>
        <w:ind w:firstLine="705"/>
        <w:jc w:val="both"/>
      </w:pPr>
      <w:r>
        <w:t>2.7. Минимальную численность жителей сельсовета участвующих в опросе:</w:t>
      </w:r>
    </w:p>
    <w:p w:rsidR="00B56D06" w:rsidRDefault="00B56D06" w:rsidP="00B56D06">
      <w:pPr>
        <w:ind w:firstLine="705"/>
        <w:jc w:val="both"/>
      </w:pPr>
      <w:r>
        <w:t>- для населенного пункта п. Журавлево - 80 человек.</w:t>
      </w:r>
    </w:p>
    <w:p w:rsidR="00B56D06" w:rsidRDefault="00B56D06" w:rsidP="00B56D06">
      <w:pPr>
        <w:ind w:firstLine="705"/>
        <w:jc w:val="both"/>
      </w:pPr>
      <w:r>
        <w:rPr>
          <w:spacing w:val="-2"/>
        </w:rPr>
        <w:t>3. У</w:t>
      </w:r>
      <w:r>
        <w:t>твердить состав комиссии по проведению опроса граждан, согласно приложению № 2.</w:t>
      </w:r>
    </w:p>
    <w:p w:rsidR="00B56D06" w:rsidRDefault="00B56D06" w:rsidP="00B56D06">
      <w:pPr>
        <w:ind w:firstLine="705"/>
        <w:jc w:val="both"/>
        <w:rPr>
          <w:spacing w:val="-2"/>
        </w:rPr>
      </w:pPr>
      <w:r>
        <w:t xml:space="preserve">4. </w:t>
      </w:r>
      <w:proofErr w:type="gramStart"/>
      <w:r>
        <w:rPr>
          <w:spacing w:val="-2"/>
        </w:rPr>
        <w:t xml:space="preserve">Комиссии по проведению опроса граждан проинформировать жителей п. Журавлево о проведении опроса граждан не менее чем за 10 дней до его проведения путем размещения на информационных стендах и досках, расположенных в здании: администрации Кордовского сельсовета, управления образования администрации Курагинского района, МКОУ </w:t>
      </w:r>
      <w:proofErr w:type="spellStart"/>
      <w:r>
        <w:rPr>
          <w:spacing w:val="-2"/>
        </w:rPr>
        <w:t>Журавлевская</w:t>
      </w:r>
      <w:proofErr w:type="spellEnd"/>
      <w:r>
        <w:rPr>
          <w:spacing w:val="-2"/>
        </w:rPr>
        <w:t xml:space="preserve"> НОШ № 23, МБОУ Кордовская СОШ № 14, а также размещения на официальных сайтах: администрации Кордовского сельсовета Курагинского района Красноярского</w:t>
      </w:r>
      <w:proofErr w:type="gramEnd"/>
      <w:r>
        <w:rPr>
          <w:spacing w:val="-2"/>
        </w:rPr>
        <w:t xml:space="preserve"> края, управления образования администрации Курагинского района, МБОУ </w:t>
      </w:r>
      <w:proofErr w:type="spellStart"/>
      <w:r>
        <w:rPr>
          <w:spacing w:val="-2"/>
        </w:rPr>
        <w:t>Журавлевская</w:t>
      </w:r>
      <w:proofErr w:type="spellEnd"/>
      <w:r>
        <w:rPr>
          <w:spacing w:val="-2"/>
        </w:rPr>
        <w:t xml:space="preserve"> НОШ № 23, в информационно-телекоммуникационной сети Интернет и иными общедоступными способами информации о дате и сроках проведения опроса, предлагаемых вопросах, методике проведения опроса.</w:t>
      </w:r>
    </w:p>
    <w:p w:rsidR="00B56D06" w:rsidRDefault="00B56D06" w:rsidP="00B56D06">
      <w:pPr>
        <w:ind w:firstLine="705"/>
        <w:jc w:val="both"/>
      </w:pPr>
      <w:r>
        <w:t>5. По результатам опроса граждан Комиссии по проведению опроса граждан подготовить информацию и доложить в срок до 07.10.2019 г.</w:t>
      </w:r>
    </w:p>
    <w:p w:rsidR="00B56D06" w:rsidRDefault="00B56D06" w:rsidP="00B56D06">
      <w:pPr>
        <w:ind w:firstLine="705"/>
        <w:jc w:val="both"/>
      </w:pPr>
      <w:r>
        <w:t xml:space="preserve">6. </w:t>
      </w:r>
      <w:proofErr w:type="gramStart"/>
      <w:r>
        <w:t xml:space="preserve">Опубликовать (обнародовать) результаты опроса граждан в срок не позднее 10 дней с момента проведения опроса </w:t>
      </w:r>
      <w:r>
        <w:rPr>
          <w:spacing w:val="-2"/>
        </w:rPr>
        <w:t xml:space="preserve">на информационных стендах и досках, расположенных в здании: администрации Кордовского сельсовета, управления образования администрации Курагинского района, МКОУ </w:t>
      </w:r>
      <w:proofErr w:type="spellStart"/>
      <w:r>
        <w:rPr>
          <w:spacing w:val="-2"/>
        </w:rPr>
        <w:t>Журавлевская</w:t>
      </w:r>
      <w:proofErr w:type="spellEnd"/>
      <w:r>
        <w:rPr>
          <w:spacing w:val="-2"/>
        </w:rPr>
        <w:t xml:space="preserve"> НОШ № 23, на официальных сайтах: администрации Кордовского сельсовета Курагинского района Красноярского края, управления образования администрации Курагинского района, МБОУ </w:t>
      </w:r>
      <w:proofErr w:type="spellStart"/>
      <w:r>
        <w:rPr>
          <w:spacing w:val="-2"/>
        </w:rPr>
        <w:t>Журавлевская</w:t>
      </w:r>
      <w:proofErr w:type="spellEnd"/>
      <w:r>
        <w:rPr>
          <w:spacing w:val="-2"/>
        </w:rPr>
        <w:t xml:space="preserve"> НОШ № 23, в информационно-телекоммуникационной сети Интернет.</w:t>
      </w:r>
      <w:proofErr w:type="gramEnd"/>
    </w:p>
    <w:p w:rsidR="00B56D06" w:rsidRDefault="00B56D06" w:rsidP="00B56D06">
      <w:pPr>
        <w:ind w:firstLine="705"/>
        <w:jc w:val="both"/>
      </w:pPr>
      <w:r>
        <w:t>7. Контроль над исполнением решения возложить на Главу сельсовета.</w:t>
      </w:r>
    </w:p>
    <w:p w:rsidR="00B56D06" w:rsidRDefault="00B56D06" w:rsidP="00B56D06">
      <w:pPr>
        <w:ind w:firstLine="705"/>
        <w:jc w:val="both"/>
        <w:rPr>
          <w:spacing w:val="-2"/>
        </w:rPr>
      </w:pPr>
      <w:r>
        <w:t xml:space="preserve">8. </w:t>
      </w:r>
      <w:r>
        <w:rPr>
          <w:spacing w:val="-2"/>
        </w:rPr>
        <w:t xml:space="preserve">Решение вступает в силу со дня, следующего за днем его обнародования путем опубликования в периодическом печатном издании «Кордовский вестник» и подлежит обязательному размещению на официальном сайте администрации Кордовского сельсовета Курагинского района Красноярского края в информационно-телекоммуникационной сети Интернет. </w:t>
      </w:r>
    </w:p>
    <w:p w:rsidR="00B56D06" w:rsidRDefault="00B56D06" w:rsidP="00B56D06">
      <w:pPr>
        <w:ind w:firstLine="705"/>
        <w:jc w:val="both"/>
        <w:rPr>
          <w:spacing w:val="-2"/>
        </w:rPr>
      </w:pPr>
    </w:p>
    <w:p w:rsidR="00B56D06" w:rsidRDefault="00B56D06" w:rsidP="00B56D06">
      <w:pPr>
        <w:ind w:firstLine="705"/>
        <w:jc w:val="both"/>
        <w:rPr>
          <w:spacing w:val="-2"/>
        </w:rPr>
      </w:pPr>
    </w:p>
    <w:p w:rsidR="00B56D06" w:rsidRDefault="00B56D06" w:rsidP="00B56D06">
      <w:pPr>
        <w:ind w:firstLine="705"/>
        <w:jc w:val="both"/>
        <w:rPr>
          <w:spacing w:val="-2"/>
        </w:rPr>
      </w:pPr>
    </w:p>
    <w:p w:rsidR="00B56D06" w:rsidRDefault="00B56D06" w:rsidP="00B56D06">
      <w:r>
        <w:t xml:space="preserve"> Председатель сельского                                                         </w:t>
      </w:r>
      <w:proofErr w:type="spellStart"/>
      <w:r>
        <w:t>И.о</w:t>
      </w:r>
      <w:proofErr w:type="spellEnd"/>
      <w:r>
        <w:t>. Главы сельсовета</w:t>
      </w:r>
    </w:p>
    <w:p w:rsidR="00B56D06" w:rsidRDefault="00B56D06" w:rsidP="00B56D06">
      <w:r>
        <w:t xml:space="preserve">Совета депутатов </w:t>
      </w:r>
    </w:p>
    <w:p w:rsidR="00B56D06" w:rsidRDefault="00B56D06" w:rsidP="00B56D06"/>
    <w:p w:rsidR="00B56D06" w:rsidRDefault="00B56D06" w:rsidP="00B56D06">
      <w:pPr>
        <w:jc w:val="both"/>
      </w:pPr>
      <w:r>
        <w:lastRenderedPageBreak/>
        <w:t>Латушкин В.В.______________                                           Булатова И.М._______________</w:t>
      </w:r>
    </w:p>
    <w:p w:rsidR="00B56D06" w:rsidRDefault="00B56D06" w:rsidP="00B56D06">
      <w:pPr>
        <w:spacing w:after="160" w:line="256" w:lineRule="auto"/>
      </w:pPr>
      <w:r>
        <w:br w:type="page"/>
      </w:r>
    </w:p>
    <w:p w:rsidR="00B56D06" w:rsidRDefault="00B56D06" w:rsidP="00B56D06">
      <w:pPr>
        <w:jc w:val="both"/>
      </w:pPr>
    </w:p>
    <w:p w:rsidR="00B56D06" w:rsidRDefault="00B56D06" w:rsidP="00B56D06">
      <w:pPr>
        <w:ind w:firstLine="709"/>
        <w:jc w:val="right"/>
      </w:pPr>
      <w:r>
        <w:rPr>
          <w:sz w:val="28"/>
          <w:szCs w:val="28"/>
        </w:rPr>
        <w:tab/>
      </w:r>
      <w:r>
        <w:t xml:space="preserve">Приложение № 1 </w:t>
      </w:r>
    </w:p>
    <w:p w:rsidR="00B56D06" w:rsidRDefault="00B56D06" w:rsidP="00B56D06">
      <w:pPr>
        <w:ind w:left="5103"/>
        <w:jc w:val="right"/>
      </w:pPr>
      <w:r>
        <w:t xml:space="preserve">к решению Кордовского сельского Совета депутатов </w:t>
      </w:r>
    </w:p>
    <w:p w:rsidR="00B56D06" w:rsidRDefault="00B56D06" w:rsidP="00B56D06">
      <w:pPr>
        <w:ind w:left="5103"/>
        <w:jc w:val="right"/>
      </w:pPr>
      <w:r>
        <w:t xml:space="preserve">от 12.09.2019 № 43-131р </w:t>
      </w:r>
    </w:p>
    <w:p w:rsidR="00B56D06" w:rsidRDefault="00B56D06" w:rsidP="00B56D06">
      <w:pPr>
        <w:jc w:val="both"/>
      </w:pPr>
    </w:p>
    <w:p w:rsidR="00B56D06" w:rsidRDefault="00B56D06" w:rsidP="00B56D06">
      <w:pPr>
        <w:jc w:val="center"/>
      </w:pPr>
      <w:r>
        <w:t>Форма опросного листа</w:t>
      </w:r>
    </w:p>
    <w:p w:rsidR="00B56D06" w:rsidRDefault="00B56D06" w:rsidP="00B56D06">
      <w:pPr>
        <w:jc w:val="center"/>
      </w:pPr>
    </w:p>
    <w:p w:rsidR="00B56D06" w:rsidRDefault="00B56D06" w:rsidP="00B56D06">
      <w:pPr>
        <w:ind w:firstLine="708"/>
        <w:jc w:val="both"/>
      </w:pPr>
      <w:r>
        <w:t xml:space="preserve">1. Согласны ли Вы с реорганизацией </w:t>
      </w:r>
      <w:r>
        <w:rPr>
          <w:spacing w:val="-4"/>
        </w:rPr>
        <w:t xml:space="preserve">муниципального бюджетного общеобразовательного учреждения Кордовская средняя общеобразовательная школа № 14 путем присоединения к нему муниципального казенного общеобразовательного учреждения </w:t>
      </w:r>
      <w:proofErr w:type="spellStart"/>
      <w:r>
        <w:rPr>
          <w:spacing w:val="-4"/>
        </w:rPr>
        <w:t>Журавлевская</w:t>
      </w:r>
      <w:proofErr w:type="spellEnd"/>
      <w:r>
        <w:rPr>
          <w:spacing w:val="-4"/>
        </w:rPr>
        <w:t xml:space="preserve"> начальная общеобразовательная школа № 23?</w:t>
      </w:r>
    </w:p>
    <w:p w:rsidR="00B56D06" w:rsidRDefault="00B56D06" w:rsidP="00B56D06">
      <w:pPr>
        <w:pStyle w:val="af2"/>
        <w:spacing w:line="360" w:lineRule="auto"/>
        <w:ind w:left="1080"/>
      </w:pPr>
    </w:p>
    <w:p w:rsidR="00B56D06" w:rsidRDefault="00B56D06" w:rsidP="00B56D06">
      <w:pPr>
        <w:pStyle w:val="af2"/>
        <w:spacing w:line="360" w:lineRule="auto"/>
        <w:ind w:left="1080"/>
      </w:pPr>
      <w:r>
        <w:rPr>
          <w:noProof/>
          <w:lang w:eastAsia="ru-RU"/>
        </w:rPr>
        <mc:AlternateContent>
          <mc:Choice Requires="wps">
            <w:drawing>
              <wp:anchor distT="0" distB="0" distL="114300" distR="114300" simplePos="0" relativeHeight="251659264" behindDoc="0" locked="0" layoutInCell="1" allowOverlap="1" wp14:anchorId="6A501A44" wp14:editId="1E0C95DF">
                <wp:simplePos x="0" y="0"/>
                <wp:positionH relativeFrom="column">
                  <wp:posOffset>5763895</wp:posOffset>
                </wp:positionH>
                <wp:positionV relativeFrom="paragraph">
                  <wp:posOffset>-3175</wp:posOffset>
                </wp:positionV>
                <wp:extent cx="129540" cy="172085"/>
                <wp:effectExtent l="10795" t="6350" r="1206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453.85pt;margin-top:-.25pt;width:10.2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"/>
            </w:pict>
          </mc:Fallback>
        </mc:AlternateContent>
      </w:r>
      <w:r>
        <w:t>Согласен (а)</w:t>
      </w:r>
    </w:p>
    <w:p w:rsidR="00B56D06" w:rsidRDefault="00B56D06" w:rsidP="00B56D06">
      <w:pPr>
        <w:spacing w:line="360" w:lineRule="auto"/>
        <w:ind w:left="1080"/>
      </w:pPr>
      <w:r>
        <w:rPr>
          <w:noProof/>
          <w:lang w:eastAsia="ru-RU"/>
        </w:rPr>
        <mc:AlternateContent>
          <mc:Choice Requires="wps">
            <w:drawing>
              <wp:anchor distT="0" distB="0" distL="114300" distR="114300" simplePos="0" relativeHeight="251660288" behindDoc="0" locked="0" layoutInCell="1" allowOverlap="1" wp14:anchorId="6141C40E" wp14:editId="330B26DA">
                <wp:simplePos x="0" y="0"/>
                <wp:positionH relativeFrom="column">
                  <wp:posOffset>5763895</wp:posOffset>
                </wp:positionH>
                <wp:positionV relativeFrom="paragraph">
                  <wp:posOffset>8890</wp:posOffset>
                </wp:positionV>
                <wp:extent cx="129540" cy="172085"/>
                <wp:effectExtent l="10795" t="8890" r="1206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53.85pt;margin-top:.7pt;width:10.2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"/>
            </w:pict>
          </mc:Fallback>
        </mc:AlternateContent>
      </w:r>
      <w:r>
        <w:t>Не согласен (а)</w:t>
      </w:r>
    </w:p>
    <w:p w:rsidR="00B56D06" w:rsidRDefault="00B56D06" w:rsidP="00B56D06">
      <w:pPr>
        <w:pStyle w:val="af2"/>
        <w:ind w:left="1077"/>
      </w:pPr>
      <w:r>
        <w:t>Другое ______________________________________________________</w:t>
      </w:r>
    </w:p>
    <w:p w:rsidR="00B56D06" w:rsidRDefault="00B56D06" w:rsidP="00B56D06">
      <w:pPr>
        <w:pStyle w:val="af2"/>
        <w:spacing w:line="360" w:lineRule="auto"/>
        <w:ind w:left="1080"/>
        <w:jc w:val="center"/>
        <w:rPr>
          <w:vertAlign w:val="superscript"/>
        </w:rPr>
      </w:pPr>
      <w:r>
        <w:rPr>
          <w:vertAlign w:val="superscript"/>
        </w:rPr>
        <w:t>(укажите Ваше мнение)</w:t>
      </w:r>
    </w:p>
    <w:p w:rsidR="00B56D06" w:rsidRDefault="00B56D06" w:rsidP="00B56D06">
      <w:pPr>
        <w:pStyle w:val="af2"/>
        <w:numPr>
          <w:ilvl w:val="0"/>
          <w:numId w:val="41"/>
        </w:numPr>
        <w:spacing w:after="0" w:line="360" w:lineRule="auto"/>
      </w:pPr>
      <w:r>
        <w:t>Сообщите о себе:</w:t>
      </w:r>
    </w:p>
    <w:p w:rsidR="00B56D06" w:rsidRDefault="00B56D06" w:rsidP="00B56D06">
      <w:pPr>
        <w:pStyle w:val="af2"/>
        <w:spacing w:line="360" w:lineRule="auto"/>
        <w:ind w:left="1080"/>
      </w:pPr>
      <w:r>
        <w:t>Ф.И.О._______________________________________________________</w:t>
      </w:r>
    </w:p>
    <w:p w:rsidR="00B56D06" w:rsidRDefault="00B56D06" w:rsidP="00B56D06">
      <w:pPr>
        <w:spacing w:line="360" w:lineRule="auto"/>
        <w:ind w:left="1080"/>
      </w:pPr>
      <w:r>
        <w:t>Ваш возраст (число полных лет): ________________________________</w:t>
      </w:r>
    </w:p>
    <w:p w:rsidR="00B56D06" w:rsidRDefault="00B56D06" w:rsidP="00B56D06">
      <w:pPr>
        <w:spacing w:line="360" w:lineRule="auto"/>
        <w:ind w:left="372" w:firstLine="708"/>
      </w:pPr>
      <w:r>
        <w:rPr>
          <w:noProof/>
          <w:lang w:eastAsia="ru-RU"/>
        </w:rPr>
        <mc:AlternateContent>
          <mc:Choice Requires="wps">
            <w:drawing>
              <wp:anchor distT="0" distB="0" distL="114300" distR="114300" simplePos="0" relativeHeight="251661312" behindDoc="0" locked="0" layoutInCell="1" allowOverlap="1" wp14:anchorId="1B4DD4ED" wp14:editId="13EE51AE">
                <wp:simplePos x="0" y="0"/>
                <wp:positionH relativeFrom="column">
                  <wp:posOffset>2190115</wp:posOffset>
                </wp:positionH>
                <wp:positionV relativeFrom="paragraph">
                  <wp:posOffset>292100</wp:posOffset>
                </wp:positionV>
                <wp:extent cx="129540" cy="172085"/>
                <wp:effectExtent l="8890" t="6350" r="1397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72.45pt;margin-top:23pt;width:10.2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"/>
            </w:pict>
          </mc:Fallback>
        </mc:AlternateContent>
      </w:r>
      <w:r>
        <w:t>Укажите род Вашей деятельности:</w:t>
      </w:r>
    </w:p>
    <w:p w:rsidR="00B56D06" w:rsidRDefault="00B56D06" w:rsidP="00B56D06">
      <w:pPr>
        <w:pStyle w:val="af2"/>
        <w:spacing w:line="360" w:lineRule="auto"/>
        <w:ind w:left="1134"/>
      </w:pPr>
      <w:r>
        <w:t>Учусь</w:t>
      </w:r>
    </w:p>
    <w:p w:rsidR="00B56D06" w:rsidRDefault="00B56D06" w:rsidP="00B56D06">
      <w:pPr>
        <w:pStyle w:val="af2"/>
        <w:spacing w:line="360" w:lineRule="auto"/>
        <w:ind w:left="1134"/>
      </w:pPr>
      <w:r>
        <w:rPr>
          <w:noProof/>
          <w:lang w:eastAsia="ru-RU"/>
        </w:rPr>
        <mc:AlternateContent>
          <mc:Choice Requires="wps">
            <w:drawing>
              <wp:anchor distT="0" distB="0" distL="114300" distR="114300" simplePos="0" relativeHeight="251662336" behindDoc="0" locked="0" layoutInCell="1" allowOverlap="1" wp14:anchorId="2378A94A" wp14:editId="67034490">
                <wp:simplePos x="0" y="0"/>
                <wp:positionH relativeFrom="column">
                  <wp:posOffset>2190115</wp:posOffset>
                </wp:positionH>
                <wp:positionV relativeFrom="paragraph">
                  <wp:posOffset>-2540</wp:posOffset>
                </wp:positionV>
                <wp:extent cx="129540" cy="172085"/>
                <wp:effectExtent l="8890" t="6985" r="13970"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72.45pt;margin-top:-.2pt;width:10.2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"/>
            </w:pict>
          </mc:Fallback>
        </mc:AlternateContent>
      </w:r>
      <w:r>
        <w:rPr>
          <w:noProof/>
          <w:lang w:eastAsia="ru-RU"/>
        </w:rPr>
        <mc:AlternateContent>
          <mc:Choice Requires="wps">
            <w:drawing>
              <wp:anchor distT="0" distB="0" distL="114300" distR="114300" simplePos="0" relativeHeight="251663360" behindDoc="0" locked="0" layoutInCell="1" allowOverlap="1" wp14:anchorId="036A2980" wp14:editId="1AC6B72B">
                <wp:simplePos x="0" y="0"/>
                <wp:positionH relativeFrom="column">
                  <wp:posOffset>2190115</wp:posOffset>
                </wp:positionH>
                <wp:positionV relativeFrom="paragraph">
                  <wp:posOffset>285750</wp:posOffset>
                </wp:positionV>
                <wp:extent cx="129540" cy="172085"/>
                <wp:effectExtent l="8890" t="9525" r="1397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72.45pt;margin-top:22.5pt;width:10.2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"/>
            </w:pict>
          </mc:Fallback>
        </mc:AlternateContent>
      </w:r>
      <w:r>
        <w:t>Работаю</w:t>
      </w:r>
    </w:p>
    <w:p w:rsidR="00B56D06" w:rsidRDefault="00B56D06" w:rsidP="00B56D06">
      <w:pPr>
        <w:pStyle w:val="af2"/>
        <w:spacing w:line="360" w:lineRule="auto"/>
        <w:ind w:left="1134"/>
      </w:pPr>
      <w:r>
        <w:rPr>
          <w:noProof/>
          <w:lang w:eastAsia="ru-RU"/>
        </w:rPr>
        <mc:AlternateContent>
          <mc:Choice Requires="wps">
            <w:drawing>
              <wp:anchor distT="0" distB="0" distL="114300" distR="114300" simplePos="0" relativeHeight="251664384" behindDoc="0" locked="0" layoutInCell="1" allowOverlap="1" wp14:anchorId="0F4A123C" wp14:editId="27AA53B3">
                <wp:simplePos x="0" y="0"/>
                <wp:positionH relativeFrom="column">
                  <wp:posOffset>2190115</wp:posOffset>
                </wp:positionH>
                <wp:positionV relativeFrom="paragraph">
                  <wp:posOffset>290830</wp:posOffset>
                </wp:positionV>
                <wp:extent cx="129540" cy="172085"/>
                <wp:effectExtent l="8890" t="5080" r="1397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72.45pt;margin-top:22.9pt;width:10.2pt;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"/>
            </w:pict>
          </mc:Fallback>
        </mc:AlternateContent>
      </w:r>
      <w:r>
        <w:t>Не работаю</w:t>
      </w:r>
    </w:p>
    <w:p w:rsidR="00B56D06" w:rsidRDefault="00B56D06" w:rsidP="00B56D06">
      <w:pPr>
        <w:pStyle w:val="af2"/>
        <w:spacing w:line="360" w:lineRule="auto"/>
        <w:ind w:left="1134"/>
      </w:pPr>
      <w:r>
        <w:t>На пенсии</w:t>
      </w:r>
    </w:p>
    <w:p w:rsidR="00B56D06" w:rsidRDefault="00B56D06" w:rsidP="00B56D06">
      <w:pPr>
        <w:pStyle w:val="af2"/>
        <w:spacing w:line="360" w:lineRule="auto"/>
        <w:ind w:left="1134"/>
      </w:pPr>
      <w:r>
        <w:t>Другое  _____________________________________________________</w:t>
      </w:r>
    </w:p>
    <w:p w:rsidR="00B56D06" w:rsidRDefault="00B56D06" w:rsidP="00B56D06">
      <w:pPr>
        <w:jc w:val="both"/>
      </w:pPr>
      <w:r>
        <w:t xml:space="preserve"> «___»________ 2019 г.</w:t>
      </w:r>
      <w:r>
        <w:tab/>
        <w:t xml:space="preserve">     ________________      ___________________________</w:t>
      </w:r>
    </w:p>
    <w:p w:rsidR="00B56D06" w:rsidRDefault="00B56D06" w:rsidP="00B56D06">
      <w:pPr>
        <w:jc w:val="both"/>
      </w:pPr>
      <w:r>
        <w:t xml:space="preserve">     </w:t>
      </w:r>
      <w:r>
        <w:rPr>
          <w:vertAlign w:val="superscript"/>
        </w:rPr>
        <w:t>(дата заполнения)</w:t>
      </w:r>
      <w:r>
        <w:rPr>
          <w:vertAlign w:val="superscript"/>
        </w:rPr>
        <w:tab/>
      </w:r>
      <w:r>
        <w:rPr>
          <w:vertAlign w:val="superscript"/>
        </w:rPr>
        <w:tab/>
      </w:r>
      <w:r>
        <w:rPr>
          <w:vertAlign w:val="superscript"/>
        </w:rPr>
        <w:tab/>
        <w:t xml:space="preserve">       (подпись)</w:t>
      </w:r>
      <w:r>
        <w:rPr>
          <w:vertAlign w:val="superscript"/>
        </w:rPr>
        <w:tab/>
      </w:r>
      <w:r>
        <w:rPr>
          <w:vertAlign w:val="superscript"/>
        </w:rPr>
        <w:tab/>
      </w:r>
      <w:r>
        <w:rPr>
          <w:vertAlign w:val="superscript"/>
        </w:rPr>
        <w:tab/>
        <w:t xml:space="preserve">       (расшифровка подписи)</w:t>
      </w:r>
      <w:r>
        <w:t xml:space="preserve">   </w:t>
      </w:r>
    </w:p>
    <w:p w:rsidR="00B56D06" w:rsidRDefault="00B56D06" w:rsidP="00B56D06">
      <w:pPr>
        <w:ind w:left="5103"/>
        <w:jc w:val="both"/>
      </w:pPr>
    </w:p>
    <w:p w:rsidR="00B56D06" w:rsidRDefault="00B56D06" w:rsidP="00B56D06">
      <w:pPr>
        <w:ind w:left="5103"/>
        <w:jc w:val="both"/>
      </w:pPr>
    </w:p>
    <w:p w:rsidR="00B56D06" w:rsidRDefault="00B56D06" w:rsidP="00B56D06">
      <w:pPr>
        <w:ind w:left="5103"/>
        <w:jc w:val="both"/>
      </w:pPr>
    </w:p>
    <w:p w:rsidR="00B56D06" w:rsidRDefault="00B56D06" w:rsidP="00B56D06">
      <w:pPr>
        <w:ind w:left="5103"/>
        <w:jc w:val="both"/>
      </w:pPr>
    </w:p>
    <w:p w:rsidR="00B56D06" w:rsidRDefault="00B56D06" w:rsidP="00B56D06">
      <w:pPr>
        <w:ind w:left="5103"/>
        <w:jc w:val="both"/>
      </w:pPr>
    </w:p>
    <w:p w:rsidR="00B56D06" w:rsidRDefault="00B56D06" w:rsidP="00B56D06">
      <w:pPr>
        <w:ind w:left="5103"/>
        <w:jc w:val="both"/>
      </w:pPr>
    </w:p>
    <w:p w:rsidR="00B56D06" w:rsidRDefault="00B56D06" w:rsidP="00B56D06">
      <w:pPr>
        <w:ind w:left="5103"/>
        <w:jc w:val="both"/>
      </w:pPr>
    </w:p>
    <w:p w:rsidR="00B56D06" w:rsidRDefault="00B56D06" w:rsidP="00B56D06">
      <w:pPr>
        <w:ind w:left="5103"/>
        <w:jc w:val="both"/>
      </w:pPr>
    </w:p>
    <w:p w:rsidR="00B56D06" w:rsidRDefault="00B56D06" w:rsidP="00B56D06">
      <w:pPr>
        <w:spacing w:after="160" w:line="256" w:lineRule="auto"/>
      </w:pPr>
      <w:r>
        <w:br w:type="page"/>
      </w:r>
    </w:p>
    <w:p w:rsidR="00B56D06" w:rsidRDefault="00B56D06" w:rsidP="00B56D06">
      <w:pPr>
        <w:ind w:left="5103"/>
        <w:jc w:val="right"/>
      </w:pPr>
      <w:r>
        <w:lastRenderedPageBreak/>
        <w:t xml:space="preserve">Приложение № 2 </w:t>
      </w:r>
    </w:p>
    <w:p w:rsidR="00B56D06" w:rsidRDefault="00B56D06" w:rsidP="00B56D06">
      <w:pPr>
        <w:ind w:left="5103"/>
        <w:jc w:val="right"/>
      </w:pPr>
      <w:r>
        <w:t xml:space="preserve">к решению Кордовского сельского Совета депутатов </w:t>
      </w:r>
    </w:p>
    <w:p w:rsidR="00B56D06" w:rsidRDefault="00B56D06" w:rsidP="00B56D06">
      <w:pPr>
        <w:ind w:left="5103"/>
        <w:jc w:val="right"/>
      </w:pPr>
      <w:r>
        <w:t xml:space="preserve">от 12.09.2019 № 43-131р </w:t>
      </w:r>
    </w:p>
    <w:p w:rsidR="00B56D06" w:rsidRDefault="00B56D06" w:rsidP="00B56D06">
      <w:pPr>
        <w:jc w:val="center"/>
      </w:pPr>
      <w:r>
        <w:t xml:space="preserve">Состав комиссии </w:t>
      </w:r>
    </w:p>
    <w:p w:rsidR="00B56D06" w:rsidRDefault="00B56D06" w:rsidP="00B56D06">
      <w:pPr>
        <w:jc w:val="center"/>
      </w:pPr>
      <w:r>
        <w:t>по проведению опроса граждан по вопросу реорганизации общеобразовательных организаций</w:t>
      </w:r>
    </w:p>
    <w:tbl>
      <w:tblPr>
        <w:tblW w:w="0" w:type="auto"/>
        <w:tblLook w:val="04A0" w:firstRow="1" w:lastRow="0" w:firstColumn="1" w:lastColumn="0" w:noHBand="0" w:noVBand="1"/>
      </w:tblPr>
      <w:tblGrid>
        <w:gridCol w:w="3317"/>
        <w:gridCol w:w="6248"/>
      </w:tblGrid>
      <w:tr w:rsidR="00B56D06" w:rsidTr="00B56D06">
        <w:tc>
          <w:tcPr>
            <w:tcW w:w="3317" w:type="dxa"/>
          </w:tcPr>
          <w:p w:rsidR="00B56D06" w:rsidRDefault="00B56D06" w:rsidP="00181C6C">
            <w:pPr>
              <w:spacing w:line="256" w:lineRule="auto"/>
            </w:pPr>
            <w:r>
              <w:t>Кондратьев Вадим Леонидович</w:t>
            </w:r>
          </w:p>
          <w:p w:rsidR="00B56D06" w:rsidRDefault="00B56D06" w:rsidP="00181C6C">
            <w:pPr>
              <w:spacing w:line="256" w:lineRule="auto"/>
            </w:pPr>
          </w:p>
        </w:tc>
        <w:tc>
          <w:tcPr>
            <w:tcW w:w="6248" w:type="dxa"/>
          </w:tcPr>
          <w:p w:rsidR="00B56D06" w:rsidRDefault="00B56D06" w:rsidP="00181C6C">
            <w:pPr>
              <w:spacing w:line="256" w:lineRule="auto"/>
            </w:pPr>
            <w:r>
              <w:t>- Глава Кордовского сельсовета, председатель комиссии;</w:t>
            </w:r>
          </w:p>
          <w:p w:rsidR="00B56D06" w:rsidRDefault="00B56D06" w:rsidP="00181C6C">
            <w:pPr>
              <w:spacing w:line="256" w:lineRule="auto"/>
            </w:pPr>
          </w:p>
        </w:tc>
      </w:tr>
      <w:tr w:rsidR="00B56D06" w:rsidTr="00B56D06">
        <w:tc>
          <w:tcPr>
            <w:tcW w:w="3317" w:type="dxa"/>
            <w:hideMark/>
          </w:tcPr>
          <w:p w:rsidR="00B56D06" w:rsidRDefault="00B56D06" w:rsidP="00181C6C">
            <w:pPr>
              <w:spacing w:line="256" w:lineRule="auto"/>
            </w:pPr>
            <w:proofErr w:type="spellStart"/>
            <w:r>
              <w:t>Ципушникова</w:t>
            </w:r>
            <w:proofErr w:type="spellEnd"/>
            <w:r>
              <w:t xml:space="preserve"> </w:t>
            </w:r>
          </w:p>
          <w:p w:rsidR="00B56D06" w:rsidRDefault="00B56D06" w:rsidP="00181C6C">
            <w:pPr>
              <w:spacing w:line="256" w:lineRule="auto"/>
            </w:pPr>
            <w:r>
              <w:t>Татьяна Валерьевна</w:t>
            </w:r>
          </w:p>
        </w:tc>
        <w:tc>
          <w:tcPr>
            <w:tcW w:w="6248" w:type="dxa"/>
          </w:tcPr>
          <w:p w:rsidR="00B56D06" w:rsidRDefault="00B56D06" w:rsidP="00181C6C">
            <w:pPr>
              <w:spacing w:line="256" w:lineRule="auto"/>
            </w:pPr>
            <w:r>
              <w:t>- руководитель управления образования администрации района, заместитель председателя комиссии (по согласованию);</w:t>
            </w:r>
          </w:p>
          <w:p w:rsidR="00B56D06" w:rsidRDefault="00B56D06" w:rsidP="00181C6C">
            <w:pPr>
              <w:spacing w:line="256" w:lineRule="auto"/>
            </w:pPr>
          </w:p>
        </w:tc>
      </w:tr>
      <w:tr w:rsidR="00B56D06" w:rsidTr="00B56D06">
        <w:tc>
          <w:tcPr>
            <w:tcW w:w="3317" w:type="dxa"/>
          </w:tcPr>
          <w:p w:rsidR="00B56D06" w:rsidRDefault="00B56D06" w:rsidP="00181C6C">
            <w:pPr>
              <w:spacing w:line="256" w:lineRule="auto"/>
            </w:pPr>
            <w:proofErr w:type="spellStart"/>
            <w:r>
              <w:t>Наймович</w:t>
            </w:r>
            <w:proofErr w:type="spellEnd"/>
            <w:r>
              <w:t xml:space="preserve"> Лариса Леонидовна</w:t>
            </w:r>
          </w:p>
          <w:p w:rsidR="00B56D06" w:rsidRDefault="00B56D06" w:rsidP="00181C6C">
            <w:pPr>
              <w:spacing w:line="256" w:lineRule="auto"/>
            </w:pPr>
          </w:p>
        </w:tc>
        <w:tc>
          <w:tcPr>
            <w:tcW w:w="6248" w:type="dxa"/>
          </w:tcPr>
          <w:p w:rsidR="00B56D06" w:rsidRDefault="00B56D06" w:rsidP="00181C6C">
            <w:pPr>
              <w:spacing w:line="256" w:lineRule="auto"/>
            </w:pPr>
            <w:r>
              <w:t>-специалист 1-ой категории администрации Кордовского сельсовета, секретарь комиссии;</w:t>
            </w:r>
          </w:p>
          <w:p w:rsidR="00B56D06" w:rsidRDefault="00B56D06" w:rsidP="00181C6C">
            <w:pPr>
              <w:spacing w:line="256" w:lineRule="auto"/>
            </w:pPr>
          </w:p>
        </w:tc>
      </w:tr>
      <w:tr w:rsidR="00B56D06" w:rsidTr="00B56D06">
        <w:tc>
          <w:tcPr>
            <w:tcW w:w="3317" w:type="dxa"/>
            <w:hideMark/>
          </w:tcPr>
          <w:p w:rsidR="00B56D06" w:rsidRDefault="00B56D06" w:rsidP="00181C6C">
            <w:pPr>
              <w:spacing w:line="256" w:lineRule="auto"/>
            </w:pPr>
            <w:r>
              <w:t>Члены комиссии:</w:t>
            </w:r>
          </w:p>
        </w:tc>
        <w:tc>
          <w:tcPr>
            <w:tcW w:w="6248" w:type="dxa"/>
          </w:tcPr>
          <w:p w:rsidR="00B56D06" w:rsidRDefault="00B56D06" w:rsidP="00181C6C">
            <w:pPr>
              <w:spacing w:line="256" w:lineRule="auto"/>
            </w:pPr>
          </w:p>
        </w:tc>
      </w:tr>
      <w:tr w:rsidR="00B56D06" w:rsidTr="00B56D06">
        <w:tc>
          <w:tcPr>
            <w:tcW w:w="3317" w:type="dxa"/>
            <w:hideMark/>
          </w:tcPr>
          <w:p w:rsidR="00B56D06" w:rsidRDefault="00B56D06" w:rsidP="00181C6C">
            <w:pPr>
              <w:spacing w:line="256" w:lineRule="auto"/>
            </w:pPr>
            <w:r>
              <w:t>Кугушева Ирина Васильевна</w:t>
            </w:r>
          </w:p>
        </w:tc>
        <w:tc>
          <w:tcPr>
            <w:tcW w:w="6248" w:type="dxa"/>
          </w:tcPr>
          <w:p w:rsidR="00B56D06" w:rsidRDefault="00B56D06" w:rsidP="00181C6C">
            <w:pPr>
              <w:spacing w:line="256" w:lineRule="auto"/>
            </w:pPr>
            <w:r>
              <w:t>- директор МБОУ Кордовская СОШ № 14, председатель постоянной депутатской комиссии по социальной политике;</w:t>
            </w:r>
          </w:p>
          <w:p w:rsidR="00B56D06" w:rsidRDefault="00B56D06" w:rsidP="00181C6C">
            <w:pPr>
              <w:spacing w:line="256" w:lineRule="auto"/>
            </w:pPr>
          </w:p>
        </w:tc>
      </w:tr>
      <w:tr w:rsidR="00B56D06" w:rsidTr="00B56D06">
        <w:tc>
          <w:tcPr>
            <w:tcW w:w="3317" w:type="dxa"/>
            <w:hideMark/>
          </w:tcPr>
          <w:p w:rsidR="00B56D06" w:rsidRDefault="00B56D06" w:rsidP="00181C6C">
            <w:pPr>
              <w:spacing w:line="256" w:lineRule="auto"/>
            </w:pPr>
            <w:proofErr w:type="spellStart"/>
            <w:r>
              <w:t>Латушккин</w:t>
            </w:r>
            <w:proofErr w:type="spellEnd"/>
            <w:r>
              <w:t xml:space="preserve"> Виталий Валентинович</w:t>
            </w:r>
          </w:p>
        </w:tc>
        <w:tc>
          <w:tcPr>
            <w:tcW w:w="6248" w:type="dxa"/>
          </w:tcPr>
          <w:p w:rsidR="00B56D06" w:rsidRDefault="00B56D06" w:rsidP="00181C6C">
            <w:pPr>
              <w:spacing w:line="256" w:lineRule="auto"/>
            </w:pPr>
            <w:r>
              <w:t>- председатель Кордовского сельского Совета депутатов;</w:t>
            </w:r>
          </w:p>
          <w:p w:rsidR="00B56D06" w:rsidRDefault="00B56D06" w:rsidP="00181C6C">
            <w:pPr>
              <w:spacing w:line="256" w:lineRule="auto"/>
            </w:pPr>
          </w:p>
        </w:tc>
      </w:tr>
      <w:tr w:rsidR="00B56D06" w:rsidTr="00B56D06">
        <w:tc>
          <w:tcPr>
            <w:tcW w:w="3317" w:type="dxa"/>
          </w:tcPr>
          <w:p w:rsidR="00B56D06" w:rsidRDefault="00B56D06" w:rsidP="00181C6C">
            <w:pPr>
              <w:spacing w:line="256" w:lineRule="auto"/>
            </w:pPr>
            <w:r>
              <w:t>Булатова Ирина Михайловна</w:t>
            </w:r>
          </w:p>
          <w:p w:rsidR="00B56D06" w:rsidRDefault="00B56D06" w:rsidP="00181C6C">
            <w:pPr>
              <w:spacing w:line="256" w:lineRule="auto"/>
            </w:pPr>
          </w:p>
        </w:tc>
        <w:tc>
          <w:tcPr>
            <w:tcW w:w="6248" w:type="dxa"/>
            <w:hideMark/>
          </w:tcPr>
          <w:p w:rsidR="00B56D06" w:rsidRDefault="00B56D06" w:rsidP="00181C6C">
            <w:pPr>
              <w:spacing w:line="256" w:lineRule="auto"/>
            </w:pPr>
            <w:r>
              <w:t>- заместитель Главы администрации Кордовского сельсовета;</w:t>
            </w:r>
          </w:p>
        </w:tc>
      </w:tr>
      <w:tr w:rsidR="00B56D06" w:rsidTr="00B56D06">
        <w:tc>
          <w:tcPr>
            <w:tcW w:w="3317" w:type="dxa"/>
            <w:hideMark/>
          </w:tcPr>
          <w:p w:rsidR="00B56D06" w:rsidRDefault="00B56D06" w:rsidP="00181C6C">
            <w:pPr>
              <w:spacing w:line="256" w:lineRule="auto"/>
            </w:pPr>
            <w:proofErr w:type="spellStart"/>
            <w:r>
              <w:t>Занина</w:t>
            </w:r>
            <w:proofErr w:type="spellEnd"/>
            <w:r>
              <w:t xml:space="preserve"> </w:t>
            </w:r>
          </w:p>
          <w:p w:rsidR="00B56D06" w:rsidRDefault="00B56D06" w:rsidP="00181C6C">
            <w:pPr>
              <w:spacing w:line="256" w:lineRule="auto"/>
            </w:pPr>
            <w:r>
              <w:t>Наталья Петровна</w:t>
            </w:r>
          </w:p>
        </w:tc>
        <w:tc>
          <w:tcPr>
            <w:tcW w:w="6248" w:type="dxa"/>
          </w:tcPr>
          <w:p w:rsidR="00B56D06" w:rsidRDefault="00B56D06" w:rsidP="00181C6C">
            <w:pPr>
              <w:spacing w:line="256" w:lineRule="auto"/>
            </w:pPr>
            <w:r>
              <w:t>- начальник отдела общего, дошкольного и дополнительного образования (по согласованию);</w:t>
            </w:r>
          </w:p>
          <w:p w:rsidR="00B56D06" w:rsidRDefault="00B56D06" w:rsidP="00181C6C">
            <w:pPr>
              <w:spacing w:line="256" w:lineRule="auto"/>
            </w:pPr>
          </w:p>
        </w:tc>
      </w:tr>
      <w:tr w:rsidR="00B56D06" w:rsidTr="00B56D06">
        <w:tc>
          <w:tcPr>
            <w:tcW w:w="3317" w:type="dxa"/>
            <w:hideMark/>
          </w:tcPr>
          <w:p w:rsidR="00B56D06" w:rsidRDefault="00B56D06" w:rsidP="00181C6C">
            <w:pPr>
              <w:spacing w:line="256" w:lineRule="auto"/>
            </w:pPr>
            <w:r>
              <w:t xml:space="preserve">Семенова </w:t>
            </w:r>
          </w:p>
          <w:p w:rsidR="00B56D06" w:rsidRDefault="00B56D06" w:rsidP="00181C6C">
            <w:pPr>
              <w:spacing w:line="256" w:lineRule="auto"/>
            </w:pPr>
            <w:r>
              <w:t>Татьяна Анатольевна</w:t>
            </w:r>
          </w:p>
        </w:tc>
        <w:tc>
          <w:tcPr>
            <w:tcW w:w="6248" w:type="dxa"/>
          </w:tcPr>
          <w:p w:rsidR="00B56D06" w:rsidRDefault="00B56D06" w:rsidP="00181C6C">
            <w:pPr>
              <w:spacing w:line="256" w:lineRule="auto"/>
            </w:pPr>
            <w:r>
              <w:t xml:space="preserve">- председатель общественного совета по образованию при управлении образовании администрации Курагинского района </w:t>
            </w:r>
          </w:p>
          <w:p w:rsidR="00B56D06" w:rsidRDefault="00B56D06" w:rsidP="00B56D06">
            <w:pPr>
              <w:spacing w:line="256" w:lineRule="auto"/>
            </w:pPr>
            <w:r>
              <w:t>(по согласованию);</w:t>
            </w:r>
          </w:p>
        </w:tc>
      </w:tr>
      <w:tr w:rsidR="00B56D06" w:rsidTr="00B56D06">
        <w:tc>
          <w:tcPr>
            <w:tcW w:w="3317" w:type="dxa"/>
            <w:hideMark/>
          </w:tcPr>
          <w:p w:rsidR="00B56D06" w:rsidRDefault="00B56D06" w:rsidP="00181C6C">
            <w:pPr>
              <w:spacing w:line="256" w:lineRule="auto"/>
            </w:pPr>
            <w:proofErr w:type="spellStart"/>
            <w:r>
              <w:t>Старцева</w:t>
            </w:r>
            <w:proofErr w:type="spellEnd"/>
            <w:r>
              <w:t xml:space="preserve"> Татьяна Григорьевна </w:t>
            </w:r>
          </w:p>
        </w:tc>
        <w:tc>
          <w:tcPr>
            <w:tcW w:w="6248" w:type="dxa"/>
          </w:tcPr>
          <w:p w:rsidR="00B56D06" w:rsidRDefault="00B56D06" w:rsidP="00181C6C">
            <w:pPr>
              <w:spacing w:line="256" w:lineRule="auto"/>
            </w:pPr>
            <w:r>
              <w:t xml:space="preserve">- директор МКОУ </w:t>
            </w:r>
            <w:proofErr w:type="spellStart"/>
            <w:r>
              <w:t>Журавлевская</w:t>
            </w:r>
            <w:proofErr w:type="spellEnd"/>
            <w:r>
              <w:t xml:space="preserve"> НОШ № 23 </w:t>
            </w:r>
          </w:p>
          <w:p w:rsidR="00B56D06" w:rsidRDefault="00B56D06" w:rsidP="00B56D06">
            <w:pPr>
              <w:spacing w:line="256" w:lineRule="auto"/>
            </w:pPr>
            <w:r>
              <w:t>(по согласованию)</w:t>
            </w:r>
          </w:p>
        </w:tc>
      </w:tr>
    </w:tbl>
    <w:p w:rsidR="00B56D06" w:rsidRDefault="00B56D06" w:rsidP="00B56D06">
      <w:pPr>
        <w:pStyle w:val="a3"/>
        <w:ind w:right="-1"/>
        <w:rPr>
          <w:szCs w:val="28"/>
        </w:rPr>
      </w:pPr>
    </w:p>
    <w:p w:rsidR="00B56D06" w:rsidRDefault="00B56D06">
      <w:pPr>
        <w:rPr>
          <w:rFonts w:ascii="Times New Roman" w:eastAsia="Times New Roman" w:hAnsi="Times New Roman"/>
          <w:sz w:val="28"/>
          <w:szCs w:val="28"/>
          <w:lang w:eastAsia="ar-SA"/>
        </w:rPr>
      </w:pPr>
      <w:r>
        <w:rPr>
          <w:szCs w:val="28"/>
        </w:rPr>
        <w:br w:type="page"/>
      </w:r>
    </w:p>
    <w:p w:rsidR="00893DD9" w:rsidRDefault="00893DD9" w:rsidP="00893DD9">
      <w:pPr>
        <w:spacing w:after="0" w:line="240" w:lineRule="auto"/>
        <w:ind w:right="225"/>
        <w:jc w:val="center"/>
        <w:textAlignment w:val="bottom"/>
        <w:outlineLvl w:val="0"/>
        <w:rPr>
          <w:rFonts w:eastAsia="Times New Roman"/>
          <w:b/>
          <w:bCs/>
          <w:kern w:val="36"/>
          <w:sz w:val="28"/>
          <w:szCs w:val="28"/>
          <w:lang w:eastAsia="ru-RU"/>
        </w:rPr>
      </w:pPr>
      <w:r>
        <w:rPr>
          <w:rFonts w:eastAsia="Times New Roman"/>
          <w:b/>
          <w:bCs/>
          <w:kern w:val="36"/>
          <w:sz w:val="28"/>
          <w:szCs w:val="28"/>
          <w:lang w:eastAsia="ru-RU"/>
        </w:rPr>
        <w:lastRenderedPageBreak/>
        <w:t>Меры предосторожности при просушке погреба</w:t>
      </w: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color w:val="000000"/>
          <w:sz w:val="28"/>
          <w:szCs w:val="28"/>
          <w:lang w:eastAsia="ru-RU"/>
        </w:rPr>
        <w:t>Необходимо помнить и соблюдать меры безопасности, чтобы работы в погребе (подземном овощехранилище или подвале) не привели к трагическим последствиям.</w:t>
      </w: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color w:val="000000"/>
          <w:sz w:val="28"/>
          <w:szCs w:val="28"/>
          <w:lang w:eastAsia="ru-RU"/>
        </w:rPr>
        <w:t>Осень — время сбора урожая, приготовления консервации и укладки овощей в погреб. Чтобы избавиться от сырости в помещении, люди используют дымовые шашки или открытый огонь. Однако несоблюдение техники безопасности может привести к трагедии.</w:t>
      </w: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color w:val="000000"/>
          <w:sz w:val="28"/>
          <w:szCs w:val="28"/>
          <w:lang w:eastAsia="ru-RU"/>
        </w:rPr>
        <w:t>При хранении в погребе продуктов выделяется углекислый газ, который вытесняет воздух. Содержание 4-6 % углекислого газа в воздухе вызывает отравление (при этом наблюдается падение пульса, учащение дыхания), содержание 10-15 % углекислого газа в воздухе является угрожающим для жизни. Кроме того, сушка погреба часто проводится небезопасными для здоровья методами (дымом, открытым огнем), в результате чего образуется угарный газ. Даже небольшая доза угарного газа для человека является смертельно опасной.</w:t>
      </w: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color w:val="000000"/>
          <w:sz w:val="28"/>
          <w:szCs w:val="28"/>
          <w:lang w:eastAsia="ru-RU"/>
        </w:rPr>
        <w:t xml:space="preserve"> Агентство по гражданской обороне, чрезвычайным ситуациям и пожарной безопасности Красноярского края  напоминает: прежде чем спуститься вниз, необходимо проверить, достаточно ли в помещении воздуха, пригодного для дыхания. Самый простой и надежный способ — зажечь свечу и опустить ее в погреб в ведре. Наличие ровного и голубоватого пламени означает, что угарного газа в помещении нет. Если пламя  свечи начало коптить или совсем погасло — внутри отсутствует кислород. Красноватый цвет пламени свидетельствует о наличии угарного газа. Нельзя спускаться в погреб, если проверка показала отсутствие пригодного для дыхания воздуха или наличие угарного газа.</w:t>
      </w: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color w:val="000000"/>
          <w:sz w:val="28"/>
          <w:szCs w:val="28"/>
          <w:lang w:eastAsia="ru-RU"/>
        </w:rPr>
        <w:t>Не следует проводить окуривание (сушку) погреба в одиночку. Спускаясь вниз, необходимо подстраховаться — обвяжитесь одним концом веревки, другой оставьте наверху у страхующего Вас человека. Тогда, при необходимости, можно будет подать сигнал, и напарник окажет помощь.</w:t>
      </w:r>
    </w:p>
    <w:p w:rsidR="00893DD9" w:rsidRDefault="00893DD9" w:rsidP="00893DD9">
      <w:pPr>
        <w:spacing w:after="0" w:line="240" w:lineRule="auto"/>
        <w:textAlignment w:val="top"/>
        <w:rPr>
          <w:rFonts w:eastAsia="Times New Roman"/>
          <w:color w:val="000000"/>
          <w:sz w:val="28"/>
          <w:szCs w:val="28"/>
          <w:lang w:eastAsia="ru-RU"/>
        </w:rPr>
      </w:pPr>
      <w:r>
        <w:rPr>
          <w:rFonts w:eastAsia="Times New Roman"/>
          <w:color w:val="000000"/>
          <w:sz w:val="28"/>
          <w:szCs w:val="28"/>
          <w:lang w:eastAsia="ru-RU"/>
        </w:rPr>
        <w:t>Стоит помнить, что первый признак отравления угарным газом — легкая слабость, затем кружится голова, человек теряет сознание. Самостоятельно выбраться из погреба он уже не сможет.</w:t>
      </w:r>
    </w:p>
    <w:p w:rsidR="00893DD9" w:rsidRDefault="00893DD9" w:rsidP="00893DD9">
      <w:pPr>
        <w:spacing w:after="0" w:line="240" w:lineRule="auto"/>
        <w:jc w:val="both"/>
        <w:textAlignment w:val="top"/>
        <w:rPr>
          <w:rFonts w:eastAsia="Times New Roman"/>
          <w:b/>
          <w:color w:val="000000"/>
          <w:sz w:val="28"/>
          <w:szCs w:val="28"/>
          <w:lang w:eastAsia="ru-RU"/>
        </w:rPr>
      </w:pP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b/>
          <w:color w:val="000000"/>
          <w:sz w:val="28"/>
          <w:szCs w:val="28"/>
          <w:lang w:eastAsia="ru-RU"/>
        </w:rPr>
        <w:t>Важно!</w:t>
      </w:r>
      <w:r>
        <w:rPr>
          <w:rFonts w:eastAsia="Times New Roman"/>
          <w:color w:val="000000"/>
          <w:sz w:val="28"/>
          <w:szCs w:val="28"/>
          <w:lang w:eastAsia="ru-RU"/>
        </w:rPr>
        <w:t xml:space="preserve"> Угарный газ не имеет запаха и долго держится в погребах без вентиляции. Выветривается из помещения более суток. Спускаться в погреб можно только после длительного повторного проветривания.</w:t>
      </w:r>
    </w:p>
    <w:p w:rsidR="00893DD9" w:rsidRDefault="00893DD9" w:rsidP="00893DD9">
      <w:pPr>
        <w:spacing w:after="0" w:line="240" w:lineRule="auto"/>
        <w:jc w:val="both"/>
        <w:textAlignment w:val="top"/>
        <w:rPr>
          <w:rFonts w:eastAsia="Times New Roman"/>
          <w:b/>
          <w:color w:val="000000"/>
          <w:sz w:val="28"/>
          <w:szCs w:val="28"/>
          <w:lang w:eastAsia="ru-RU"/>
        </w:rPr>
      </w:pPr>
    </w:p>
    <w:p w:rsidR="00893DD9" w:rsidRDefault="00893DD9" w:rsidP="00893DD9">
      <w:pPr>
        <w:spacing w:after="0" w:line="240" w:lineRule="auto"/>
        <w:jc w:val="both"/>
        <w:textAlignment w:val="top"/>
        <w:rPr>
          <w:rFonts w:eastAsia="Times New Roman"/>
          <w:color w:val="000000"/>
          <w:sz w:val="28"/>
          <w:szCs w:val="28"/>
          <w:lang w:eastAsia="ru-RU"/>
        </w:rPr>
      </w:pPr>
      <w:r>
        <w:rPr>
          <w:rFonts w:eastAsia="Times New Roman"/>
          <w:b/>
          <w:color w:val="000000"/>
          <w:sz w:val="28"/>
          <w:szCs w:val="28"/>
          <w:lang w:eastAsia="ru-RU"/>
        </w:rPr>
        <w:t>Внимание:</w:t>
      </w:r>
      <w:r>
        <w:rPr>
          <w:rFonts w:eastAsia="Times New Roman"/>
          <w:color w:val="000000"/>
          <w:sz w:val="28"/>
          <w:szCs w:val="28"/>
          <w:lang w:eastAsia="ru-RU"/>
        </w:rPr>
        <w:t xml:space="preserve"> при обнаружении дыма, идущего из погреба, незамедлительно сообщите об этом в пожарную охрану по телефону 101 или единую дежурно-диспетчерскую службу по телефону 112.</w:t>
      </w:r>
    </w:p>
    <w:p w:rsidR="00893DD9" w:rsidRDefault="00893DD9" w:rsidP="00893DD9">
      <w:pPr>
        <w:spacing w:after="0" w:line="240" w:lineRule="auto"/>
        <w:jc w:val="both"/>
        <w:rPr>
          <w:rFonts w:eastAsia="Times New Roman"/>
          <w:b/>
          <w:bCs/>
          <w:color w:val="000000"/>
          <w:sz w:val="28"/>
          <w:szCs w:val="28"/>
          <w:lang w:eastAsia="ru-RU"/>
        </w:rPr>
      </w:pPr>
    </w:p>
    <w:p w:rsidR="00893DD9" w:rsidRDefault="00893DD9" w:rsidP="00893DD9">
      <w:pPr>
        <w:spacing w:after="0" w:line="240" w:lineRule="auto"/>
        <w:jc w:val="both"/>
        <w:rPr>
          <w:rFonts w:eastAsia="Times New Roman"/>
          <w:color w:val="000000"/>
          <w:sz w:val="28"/>
          <w:szCs w:val="28"/>
          <w:lang w:eastAsia="ru-RU"/>
        </w:rPr>
      </w:pPr>
      <w:r>
        <w:rPr>
          <w:rFonts w:eastAsia="Times New Roman"/>
          <w:b/>
          <w:bCs/>
          <w:color w:val="000000"/>
          <w:sz w:val="28"/>
          <w:szCs w:val="28"/>
          <w:lang w:eastAsia="ru-RU"/>
        </w:rPr>
        <w:lastRenderedPageBreak/>
        <w:t>Какую помощь можно оказать пострадавшим до приезда врачей?</w:t>
      </w:r>
    </w:p>
    <w:p w:rsidR="00893DD9" w:rsidRDefault="00893DD9" w:rsidP="00893DD9">
      <w:pPr>
        <w:spacing w:after="0" w:line="240" w:lineRule="auto"/>
        <w:jc w:val="both"/>
        <w:rPr>
          <w:rFonts w:eastAsia="Times New Roman"/>
          <w:color w:val="000000"/>
          <w:sz w:val="28"/>
          <w:szCs w:val="28"/>
          <w:lang w:eastAsia="ru-RU"/>
        </w:rPr>
      </w:pPr>
      <w:r>
        <w:rPr>
          <w:rFonts w:eastAsia="Times New Roman"/>
          <w:color w:val="000000"/>
          <w:sz w:val="28"/>
          <w:szCs w:val="28"/>
          <w:lang w:eastAsia="ru-RU"/>
        </w:rPr>
        <w:t>Сразу после появления первых признаков отравления следует вынести пострадавшего на свежий воздух,  расстегнуть верхние пуговицы рубашки, ослабить брючной ремень. Вызвать скорую помощь по телефону 103. Дать понюхать вату, смоченную нашатырным спиртом.</w:t>
      </w:r>
    </w:p>
    <w:p w:rsidR="00893DD9" w:rsidRDefault="00893DD9" w:rsidP="00893DD9">
      <w:pPr>
        <w:spacing w:after="0" w:line="240" w:lineRule="auto"/>
        <w:jc w:val="both"/>
        <w:rPr>
          <w:rFonts w:eastAsia="Times New Roman"/>
          <w:color w:val="000000"/>
          <w:sz w:val="28"/>
          <w:szCs w:val="28"/>
          <w:lang w:eastAsia="ru-RU"/>
        </w:rPr>
      </w:pPr>
      <w:r>
        <w:rPr>
          <w:rFonts w:eastAsia="Times New Roman"/>
          <w:color w:val="000000"/>
          <w:sz w:val="28"/>
          <w:szCs w:val="28"/>
          <w:lang w:eastAsia="ru-RU"/>
        </w:rPr>
        <w:t>В том случае, если пострадавший без сознания, нужно немедленно провести закрытый массаж сердца вместе с искусственным дыханием до прихода человека в сознание или же до приезда скорой помощи. Имеется единый номер вызова экстренных оперативных служб –112.</w:t>
      </w:r>
    </w:p>
    <w:p w:rsidR="00893DD9" w:rsidRDefault="00893DD9" w:rsidP="00893DD9">
      <w:pPr>
        <w:spacing w:after="0" w:line="240" w:lineRule="auto"/>
        <w:jc w:val="both"/>
        <w:rPr>
          <w:rFonts w:eastAsia="Times New Roman"/>
          <w:color w:val="000000"/>
          <w:sz w:val="28"/>
          <w:szCs w:val="28"/>
          <w:lang w:eastAsia="ru-RU"/>
        </w:rPr>
      </w:pPr>
      <w:r>
        <w:rPr>
          <w:rFonts w:eastAsia="Times New Roman"/>
          <w:color w:val="000000"/>
          <w:sz w:val="28"/>
          <w:szCs w:val="28"/>
          <w:lang w:eastAsia="ru-RU"/>
        </w:rPr>
        <w:t xml:space="preserve">Агентство по гражданской обороне, чрезвычайным ситуациям и пожарной безопасности Красноярского края  </w:t>
      </w:r>
      <w:r>
        <w:rPr>
          <w:rFonts w:eastAsia="Times New Roman"/>
          <w:b/>
          <w:color w:val="000000"/>
          <w:sz w:val="28"/>
          <w:szCs w:val="28"/>
          <w:lang w:eastAsia="ru-RU"/>
        </w:rPr>
        <w:t>напоминает</w:t>
      </w:r>
      <w:r>
        <w:rPr>
          <w:rFonts w:eastAsia="Times New Roman"/>
          <w:color w:val="000000"/>
          <w:sz w:val="28"/>
          <w:szCs w:val="28"/>
          <w:lang w:eastAsia="ru-RU"/>
        </w:rPr>
        <w:t>: выполнение  простейших правил безопасности не представляет особой сложности, однако позволит сохранить вам здоровье и  жизнь,  и жизнь  ваших близких. Будьте внимательны и аккуратны!</w:t>
      </w:r>
    </w:p>
    <w:p w:rsidR="00893DD9" w:rsidRDefault="00893DD9" w:rsidP="00893DD9">
      <w:pPr>
        <w:rPr>
          <w:rFonts w:eastAsiaTheme="minorHAnsi" w:cstheme="minorBidi"/>
          <w:sz w:val="24"/>
        </w:rPr>
      </w:pPr>
    </w:p>
    <w:p w:rsidR="00893DD9" w:rsidRDefault="00893DD9">
      <w:pPr>
        <w:rPr>
          <w:rFonts w:ascii="Times New Roman" w:eastAsia="Times New Roman" w:hAnsi="Times New Roman"/>
          <w:sz w:val="28"/>
          <w:szCs w:val="28"/>
          <w:lang w:eastAsia="ar-SA"/>
        </w:rPr>
      </w:pPr>
      <w:r>
        <w:rPr>
          <w:szCs w:val="28"/>
        </w:rPr>
        <w:br w:type="page"/>
      </w:r>
    </w:p>
    <w:p w:rsidR="00893DD9" w:rsidRPr="00DB5C0F" w:rsidRDefault="00893DD9" w:rsidP="00893DD9">
      <w:pPr>
        <w:spacing w:before="100" w:beforeAutospacing="1" w:after="100" w:afterAutospacing="1" w:line="240" w:lineRule="auto"/>
        <w:jc w:val="center"/>
        <w:outlineLvl w:val="1"/>
        <w:rPr>
          <w:rFonts w:ascii="Times New Roman" w:eastAsia="Times New Roman" w:hAnsi="Times New Roman"/>
          <w:b/>
          <w:bCs/>
          <w:sz w:val="28"/>
          <w:szCs w:val="28"/>
        </w:rPr>
      </w:pPr>
      <w:r w:rsidRPr="00DB5C0F">
        <w:rPr>
          <w:rFonts w:ascii="Times New Roman" w:eastAsia="Times New Roman" w:hAnsi="Times New Roman"/>
          <w:b/>
          <w:bCs/>
          <w:sz w:val="28"/>
          <w:szCs w:val="28"/>
        </w:rPr>
        <w:lastRenderedPageBreak/>
        <w:t>Пож</w:t>
      </w:r>
      <w:r>
        <w:rPr>
          <w:rFonts w:ascii="Times New Roman" w:eastAsia="Times New Roman" w:hAnsi="Times New Roman"/>
          <w:b/>
          <w:bCs/>
          <w:sz w:val="28"/>
          <w:szCs w:val="28"/>
        </w:rPr>
        <w:t xml:space="preserve">арная безопасность при  хранении </w:t>
      </w:r>
      <w:r w:rsidRPr="00DB5C0F">
        <w:rPr>
          <w:rFonts w:ascii="Times New Roman" w:eastAsia="Times New Roman" w:hAnsi="Times New Roman"/>
          <w:b/>
          <w:bCs/>
          <w:sz w:val="28"/>
          <w:szCs w:val="28"/>
        </w:rPr>
        <w:t xml:space="preserve"> грубых кормов</w:t>
      </w:r>
    </w:p>
    <w:p w:rsidR="00893DD9" w:rsidRPr="005219B3" w:rsidRDefault="00893DD9" w:rsidP="00893DD9">
      <w:pPr>
        <w:pStyle w:val="af1"/>
        <w:rPr>
          <w:rFonts w:ascii="Times New Roman" w:hAnsi="Times New Roman"/>
        </w:rPr>
      </w:pPr>
      <w:r>
        <w:rPr>
          <w:rFonts w:ascii="Times New Roman" w:hAnsi="Times New Roman"/>
        </w:rPr>
        <w:t xml:space="preserve">        </w:t>
      </w:r>
      <w:r w:rsidRPr="005219B3">
        <w:rPr>
          <w:rFonts w:ascii="Times New Roman" w:hAnsi="Times New Roman"/>
        </w:rPr>
        <w:t>Когда идет пора заготовки кормов для скота</w:t>
      </w:r>
      <w:r>
        <w:rPr>
          <w:rFonts w:ascii="Times New Roman" w:hAnsi="Times New Roman"/>
        </w:rPr>
        <w:t xml:space="preserve">, </w:t>
      </w:r>
      <w:r w:rsidRPr="005219B3">
        <w:rPr>
          <w:rFonts w:ascii="Times New Roman" w:hAnsi="Times New Roman"/>
        </w:rPr>
        <w:t xml:space="preserve"> жители села работают все лето и осень, не покладая рук. И так бывает обидно, когда весь многодневный труд в считанные минуты уничтожается огнем. Огромный ущерб наносят пожары по причине возгорания сена, зерна, грубых кормов.  Основными причинами, способствующими возникновению и распространению огня, являются неосторожное обращение с огнем, детская шалость, нарушение требований пожарной безопасности при использовании сельскохозяйственной техники, хранении кормов и поджоги.</w:t>
      </w:r>
    </w:p>
    <w:p w:rsidR="00893DD9" w:rsidRDefault="00893DD9" w:rsidP="00893DD9">
      <w:pPr>
        <w:pStyle w:val="af3"/>
        <w:spacing w:before="0" w:beforeAutospacing="0" w:after="150" w:afterAutospacing="0"/>
        <w:jc w:val="both"/>
        <w:textAlignment w:val="baseline"/>
        <w:rPr>
          <w:rFonts w:ascii="Georgia" w:hAnsi="Georgia"/>
          <w:color w:val="444444"/>
          <w:sz w:val="21"/>
          <w:szCs w:val="21"/>
        </w:rPr>
      </w:pPr>
      <w:r>
        <w:t xml:space="preserve">        </w:t>
      </w:r>
      <w:r>
        <w:rPr>
          <w:rFonts w:ascii="Georgia" w:hAnsi="Georgia"/>
          <w:color w:val="444444"/>
          <w:sz w:val="21"/>
          <w:szCs w:val="21"/>
        </w:rPr>
        <w:t xml:space="preserve">Хранение грубых кормов вблизи строений с нарушениями требований пожарной безопасности, в том числе на территории частных домовладений, может повлечь за собой неприятные последствия. Неосторожное обращение с огнем, брошенная спичка или окурок легко, за считанные минуты, может уничтожить скирду (стог) сена или соломы. При не большем порыве ветра, а зачастую и без его помощи огонь может </w:t>
      </w:r>
      <w:proofErr w:type="gramStart"/>
      <w:r>
        <w:rPr>
          <w:rFonts w:ascii="Georgia" w:hAnsi="Georgia"/>
          <w:color w:val="444444"/>
          <w:sz w:val="21"/>
          <w:szCs w:val="21"/>
        </w:rPr>
        <w:t>перебросится</w:t>
      </w:r>
      <w:proofErr w:type="gramEnd"/>
      <w:r>
        <w:rPr>
          <w:rFonts w:ascii="Georgia" w:hAnsi="Georgia"/>
          <w:color w:val="444444"/>
          <w:sz w:val="21"/>
          <w:szCs w:val="21"/>
        </w:rPr>
        <w:t xml:space="preserve"> на хозяйственные и жилые постройки. Когда пожар постучится в дом, думать и принимать какие-либо меры будет поздно.</w:t>
      </w:r>
    </w:p>
    <w:p w:rsidR="00893DD9" w:rsidRDefault="00893DD9" w:rsidP="00893DD9">
      <w:pPr>
        <w:pStyle w:val="af3"/>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          Жители сел и частного сектора в городе должны помнить, что сено, солому и другие сгораемые материалы необходимо складировать в наиболее удаленных местах от жилых домов, хозяйственных построек и дорог. Нельзя допускать случаев курения в местах их складирования. Руководителям сельскохозяйственных предприятий следует организовать надежную сторожевую охрану, обеспечить места хранения кормов и зерновых первичными средствами пожаротушения, бесперебойной связью. При скирдовании сена в открытом поле необходимо устройство минерализованных полос – это делается в целях ограничения распространения огня.</w:t>
      </w:r>
    </w:p>
    <w:p w:rsidR="00893DD9" w:rsidRDefault="00893DD9" w:rsidP="00893DD9">
      <w:pPr>
        <w:pStyle w:val="af3"/>
        <w:spacing w:before="0" w:beforeAutospacing="0" w:after="150" w:afterAutospacing="0"/>
        <w:jc w:val="center"/>
        <w:textAlignment w:val="baseline"/>
        <w:rPr>
          <w:b/>
        </w:rPr>
      </w:pPr>
      <w:r w:rsidRPr="005219B3">
        <w:rPr>
          <w:b/>
        </w:rPr>
        <w:t>При заготовке и хранении грубых кормов следует соблюдать правила пожарной безопасности:</w:t>
      </w:r>
    </w:p>
    <w:p w:rsidR="00893DD9" w:rsidRPr="00651E16" w:rsidRDefault="00893DD9" w:rsidP="00893DD9">
      <w:pPr>
        <w:pStyle w:val="af3"/>
        <w:spacing w:before="0" w:beforeAutospacing="0" w:after="150" w:afterAutospacing="0"/>
        <w:textAlignment w:val="baseline"/>
        <w:rPr>
          <w:rFonts w:ascii="Georgia" w:hAnsi="Georgia"/>
          <w:color w:val="444444"/>
          <w:sz w:val="21"/>
          <w:szCs w:val="21"/>
        </w:rPr>
      </w:pPr>
      <w:r w:rsidRPr="005219B3">
        <w:t>- к полевым сельскохозяйственным работам по заготовке, перевозке и складированию грубых кормов допускается техника с тщательно отрегулированной и проверенной системой топливоподачи, смазки и электроснабжения, обеспеченная искрогасителями и первичными средствами пожаротушения;</w:t>
      </w:r>
      <w:r w:rsidRPr="005219B3">
        <w:br/>
        <w:t>- скирды (стога), навесы и штабели грубых кормов (за исключением приусадебных участков) должны размещаться на расстоянии не менее 15 м до линий электропередач, не менее 20 м - до дорог и не менее 50 м - до зданий, сооружений и строений;</w:t>
      </w:r>
      <w:r w:rsidRPr="005219B3">
        <w:br/>
        <w:t>- противопожарные разрывы между зданиями не рекомендуется использовать под складирование грубых кормов;</w:t>
      </w:r>
      <w:r w:rsidRPr="005219B3">
        <w:br/>
        <w:t>- хранить корма нужно именно в предназначенных для этого помещениях, предпочтительнее для этих целей использовать отдельно стоящие здания;</w:t>
      </w:r>
      <w:r w:rsidRPr="005219B3">
        <w:br/>
        <w:t>- стоянка автомобилей, тракторов и других транспортных средств на территории складов грубых кормов запрещается.</w:t>
      </w:r>
      <w:r w:rsidRPr="005219B3">
        <w:br/>
      </w:r>
      <w:r>
        <w:t xml:space="preserve">         </w:t>
      </w:r>
      <w:r w:rsidRPr="005219B3">
        <w:t>Очень часто виновниками пожаров на подворье становятся дети, поэтому естественная тяга детей к огню ни в коем случае не должна выпадать из поля зрения родителей, которые первыми обязаны помочь детям усвоить правила пожарной безопасности, предостеречь их от огненных бед.</w:t>
      </w:r>
      <w:r w:rsidRPr="005219B3">
        <w:br/>
      </w:r>
      <w:r>
        <w:t xml:space="preserve">        </w:t>
      </w:r>
      <w:r w:rsidRPr="005219B3">
        <w:t>Сохранение заготовленных кормов от пожара зависит от сознательного и ответственного подхода к данному вопросу и соблюдения требований пожарной безопасности.</w:t>
      </w:r>
    </w:p>
    <w:p w:rsidR="00893DD9" w:rsidRDefault="00893DD9" w:rsidP="00893DD9">
      <w:pPr>
        <w:pStyle w:val="af1"/>
        <w:rPr>
          <w:rFonts w:ascii="Times New Roman" w:hAnsi="Times New Roman"/>
        </w:rPr>
      </w:pPr>
      <w:r>
        <w:rPr>
          <w:rFonts w:ascii="Times New Roman" w:hAnsi="Times New Roman"/>
        </w:rPr>
        <w:t xml:space="preserve">          В случае пожара звоните по телефону «</w:t>
      </w:r>
      <w:r w:rsidRPr="00DB5C0F">
        <w:rPr>
          <w:rFonts w:ascii="Times New Roman" w:hAnsi="Times New Roman"/>
          <w:b/>
        </w:rPr>
        <w:t>101</w:t>
      </w:r>
      <w:r>
        <w:rPr>
          <w:rFonts w:ascii="Times New Roman" w:hAnsi="Times New Roman"/>
        </w:rPr>
        <w:t>»  или «</w:t>
      </w:r>
      <w:r w:rsidRPr="00DB5C0F">
        <w:rPr>
          <w:rFonts w:ascii="Times New Roman" w:hAnsi="Times New Roman"/>
          <w:b/>
        </w:rPr>
        <w:t>112</w:t>
      </w:r>
      <w:r>
        <w:rPr>
          <w:rFonts w:ascii="Times New Roman" w:hAnsi="Times New Roman"/>
        </w:rPr>
        <w:t>» с любого телефона.</w:t>
      </w:r>
    </w:p>
    <w:p w:rsidR="00893DD9" w:rsidRDefault="00893DD9" w:rsidP="00893DD9">
      <w:pPr>
        <w:pStyle w:val="af1"/>
        <w:rPr>
          <w:rFonts w:ascii="Times New Roman" w:hAnsi="Times New Roman"/>
        </w:rPr>
      </w:pPr>
      <w:r>
        <w:rPr>
          <w:rFonts w:ascii="Times New Roman" w:hAnsi="Times New Roman"/>
        </w:rPr>
        <w:t xml:space="preserve">   </w:t>
      </w:r>
    </w:p>
    <w:p w:rsidR="00893DD9" w:rsidRDefault="00893DD9" w:rsidP="00893DD9">
      <w:pPr>
        <w:pStyle w:val="af1"/>
        <w:rPr>
          <w:rFonts w:ascii="Times New Roman" w:hAnsi="Times New Roman"/>
        </w:rPr>
      </w:pPr>
    </w:p>
    <w:p w:rsidR="00893DD9" w:rsidRDefault="00893DD9" w:rsidP="00893DD9">
      <w:pPr>
        <w:pStyle w:val="af1"/>
        <w:rPr>
          <w:rFonts w:ascii="Times New Roman" w:hAnsi="Times New Roman"/>
        </w:rPr>
      </w:pPr>
    </w:p>
    <w:p w:rsidR="00893DD9" w:rsidRDefault="00893DD9" w:rsidP="00893DD9">
      <w:pPr>
        <w:pStyle w:val="af1"/>
        <w:rPr>
          <w:rFonts w:ascii="Times New Roman" w:hAnsi="Times New Roman"/>
        </w:rPr>
      </w:pPr>
      <w:r>
        <w:rPr>
          <w:rFonts w:ascii="Times New Roman" w:hAnsi="Times New Roman"/>
        </w:rPr>
        <w:t xml:space="preserve">                                                                                       Инструктор ПЧ-233 п. Б-</w:t>
      </w:r>
      <w:proofErr w:type="spellStart"/>
      <w:r>
        <w:rPr>
          <w:rFonts w:ascii="Times New Roman" w:hAnsi="Times New Roman"/>
        </w:rPr>
        <w:t>Ирба</w:t>
      </w:r>
      <w:proofErr w:type="spellEnd"/>
    </w:p>
    <w:p w:rsidR="00893DD9" w:rsidRDefault="00893DD9" w:rsidP="00893DD9">
      <w:pPr>
        <w:pStyle w:val="af1"/>
        <w:rPr>
          <w:rFonts w:ascii="Times New Roman" w:hAnsi="Times New Roman"/>
        </w:rPr>
      </w:pPr>
      <w:r>
        <w:rPr>
          <w:rFonts w:ascii="Times New Roman" w:hAnsi="Times New Roman"/>
        </w:rPr>
        <w:t xml:space="preserve">                                                                                       </w:t>
      </w:r>
      <w:proofErr w:type="spellStart"/>
      <w:r>
        <w:rPr>
          <w:rFonts w:ascii="Times New Roman" w:hAnsi="Times New Roman"/>
        </w:rPr>
        <w:t>Г.Н.Литвинова</w:t>
      </w:r>
      <w:proofErr w:type="spellEnd"/>
    </w:p>
    <w:p w:rsidR="008F6534" w:rsidRPr="001009CE" w:rsidRDefault="008F6534" w:rsidP="00B56D06">
      <w:pPr>
        <w:pStyle w:val="a3"/>
        <w:ind w:right="-1"/>
        <w:rPr>
          <w:szCs w:val="28"/>
        </w:rPr>
      </w:pPr>
      <w:bookmarkStart w:id="6" w:name="_GoBack"/>
      <w:bookmarkEnd w:id="6"/>
    </w:p>
    <w:sectPr w:rsidR="008F6534" w:rsidRPr="001009CE" w:rsidSect="00B56D06">
      <w:headerReference w:type="even" r:id="rId10"/>
      <w:footerReference w:type="even" r:id="rId11"/>
      <w:headerReference w:type="first" r:id="rId12"/>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C5" w:rsidRDefault="00223EC5">
      <w:pPr>
        <w:spacing w:after="0" w:line="240" w:lineRule="auto"/>
      </w:pPr>
      <w:r>
        <w:separator/>
      </w:r>
    </w:p>
  </w:endnote>
  <w:endnote w:type="continuationSeparator" w:id="0">
    <w:p w:rsidR="00223EC5" w:rsidRDefault="0022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FrankRuehl">
    <w:panose1 w:val="020E0503060101010101"/>
    <w:charset w:val="B1"/>
    <w:family w:val="swiss"/>
    <w:pitch w:val="variable"/>
    <w:sig w:usb0="00000801" w:usb1="00000000" w:usb2="00000000" w:usb3="00000000" w:csb0="00000020"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C9" w:rsidRDefault="001C6EC9">
    <w:pPr>
      <w:rPr>
        <w:sz w:val="2"/>
        <w:szCs w:val="2"/>
      </w:rPr>
    </w:pPr>
    <w:r>
      <w:rPr>
        <w:noProof/>
        <w:lang w:eastAsia="ru-RU"/>
      </w:rPr>
      <mc:AlternateContent>
        <mc:Choice Requires="wps">
          <w:drawing>
            <wp:anchor distT="0" distB="0" distL="63500" distR="63500" simplePos="0" relativeHeight="251660288" behindDoc="1" locked="0" layoutInCell="1" allowOverlap="1" wp14:anchorId="4C24570F" wp14:editId="292CC513">
              <wp:simplePos x="0" y="0"/>
              <wp:positionH relativeFrom="page">
                <wp:posOffset>1560830</wp:posOffset>
              </wp:positionH>
              <wp:positionV relativeFrom="page">
                <wp:posOffset>8820785</wp:posOffset>
              </wp:positionV>
              <wp:extent cx="24130" cy="118110"/>
              <wp:effectExtent l="0" t="63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C9" w:rsidRDefault="001C6EC9">
                          <w: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122.9pt;margin-top:694.55pt;width:1.9pt;height:9.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" filled="f" stroked="f">
              <v:textbox style="mso-fit-shape-to-text:t" inset="0,0,0,0">
                <w:txbxContent>
                  <w:p w:rsidR="001C6EC9" w:rsidRDefault="001C6EC9">
                    <w:r>
                      <w: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C5" w:rsidRDefault="00223EC5">
      <w:pPr>
        <w:spacing w:after="0" w:line="240" w:lineRule="auto"/>
      </w:pPr>
      <w:r>
        <w:separator/>
      </w:r>
    </w:p>
  </w:footnote>
  <w:footnote w:type="continuationSeparator" w:id="0">
    <w:p w:rsidR="00223EC5" w:rsidRDefault="00223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C9" w:rsidRDefault="001C6EC9">
    <w:pPr>
      <w:rPr>
        <w:sz w:val="2"/>
        <w:szCs w:val="2"/>
      </w:rPr>
    </w:pPr>
    <w:r>
      <w:rPr>
        <w:noProof/>
        <w:lang w:eastAsia="ru-RU"/>
      </w:rPr>
      <mc:AlternateContent>
        <mc:Choice Requires="wps">
          <w:drawing>
            <wp:anchor distT="0" distB="0" distL="63500" distR="63500" simplePos="0" relativeHeight="251659264" behindDoc="1" locked="0" layoutInCell="1" allowOverlap="1" wp14:anchorId="27425243" wp14:editId="365A9574">
              <wp:simplePos x="0" y="0"/>
              <wp:positionH relativeFrom="page">
                <wp:posOffset>4053840</wp:posOffset>
              </wp:positionH>
              <wp:positionV relativeFrom="page">
                <wp:posOffset>706755</wp:posOffset>
              </wp:positionV>
              <wp:extent cx="60960" cy="138430"/>
              <wp:effectExtent l="0" t="190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C9" w:rsidRDefault="001C6EC9">
                          <w:r>
                            <w:rPr>
                              <w:rStyle w:val="TimesNewRoman95pt"/>
                              <w:rFonts w:eastAsia="Calibri"/>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19.2pt;margin-top:55.6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" filled="f" stroked="f">
              <v:textbox style="mso-fit-shape-to-text:t" inset="0,0,0,0">
                <w:txbxContent>
                  <w:p w:rsidR="001C6EC9" w:rsidRDefault="001C6EC9">
                    <w:r>
                      <w:rPr>
                        <w:rStyle w:val="TimesNewRoman95pt"/>
                        <w:rFonts w:eastAsia="Calibri"/>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C9" w:rsidRDefault="001C6EC9">
    <w:pPr>
      <w:rPr>
        <w:sz w:val="2"/>
        <w:szCs w:val="2"/>
      </w:rPr>
    </w:pPr>
    <w:r>
      <w:rPr>
        <w:noProof/>
        <w:lang w:eastAsia="ru-RU"/>
      </w:rPr>
      <mc:AlternateContent>
        <mc:Choice Requires="wps">
          <w:drawing>
            <wp:anchor distT="0" distB="0" distL="63500" distR="63500" simplePos="0" relativeHeight="251661312" behindDoc="1" locked="0" layoutInCell="1" allowOverlap="1" wp14:anchorId="35912F96" wp14:editId="1DDB647D">
              <wp:simplePos x="0" y="0"/>
              <wp:positionH relativeFrom="page">
                <wp:posOffset>1503045</wp:posOffset>
              </wp:positionH>
              <wp:positionV relativeFrom="page">
                <wp:posOffset>598805</wp:posOffset>
              </wp:positionV>
              <wp:extent cx="24130" cy="11811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EC9" w:rsidRDefault="001C6EC9">
                          <w:r>
                            <w:rPr>
                              <w:rStyle w:val="af4"/>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118.35pt;margin-top:47.15pt;width:1.9pt;height:9.3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" filled="f" stroked="f">
              <v:textbox style="mso-fit-shape-to-text:t" inset="0,0,0,0">
                <w:txbxContent>
                  <w:p w:rsidR="001C6EC9" w:rsidRDefault="001C6EC9">
                    <w:r>
                      <w:rPr>
                        <w:rStyle w:val="af4"/>
                      </w:rPr>
                      <w:t>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1429" w:hanging="360"/>
      </w:pPr>
      <w:rPr>
        <w:rFonts w:hint="default"/>
      </w:rPr>
    </w:lvl>
  </w:abstractNum>
  <w:abstractNum w:abstractNumId="2">
    <w:nsid w:val="00000004"/>
    <w:multiLevelType w:val="multilevel"/>
    <w:tmpl w:val="00000004"/>
    <w:name w:val="WW8Num4"/>
    <w:lvl w:ilvl="0">
      <w:start w:val="2"/>
      <w:numFmt w:val="decimal"/>
      <w:lvlText w:val="Статья %1."/>
      <w:lvlJc w:val="left"/>
      <w:pPr>
        <w:tabs>
          <w:tab w:val="num" w:pos="0"/>
        </w:tabs>
        <w:ind w:left="0" w:firstLine="0"/>
      </w:pPr>
      <w:rPr>
        <w:rFonts w:ascii="Times New Roman" w:hAnsi="Times New Roman" w:cs="Times New Roman"/>
        <w:sz w:val="24"/>
        <w:szCs w:val="24"/>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lowerLetter"/>
      <w:lvlText w:val="(%3)"/>
      <w:lvlJc w:val="left"/>
      <w:pPr>
        <w:tabs>
          <w:tab w:val="num" w:pos="0"/>
        </w:tabs>
        <w:ind w:left="720" w:hanging="432"/>
      </w:pPr>
      <w:rPr>
        <w:rFonts w:ascii="Times New Roman" w:hAnsi="Times New Roman" w:cs="Times New Roman" w:hint="default"/>
      </w:rPr>
    </w:lvl>
    <w:lvl w:ilvl="3">
      <w:start w:val="1"/>
      <w:numFmt w:val="lowerRoman"/>
      <w:lvlText w:val="(%4)"/>
      <w:lvlJc w:val="right"/>
      <w:pPr>
        <w:tabs>
          <w:tab w:val="num" w:pos="0"/>
        </w:tabs>
        <w:ind w:left="864" w:hanging="144"/>
      </w:pPr>
      <w:rPr>
        <w:rFonts w:ascii="Times New Roman" w:hAnsi="Times New Roman" w:cs="Times New Roman" w:hint="default"/>
      </w:rPr>
    </w:lvl>
    <w:lvl w:ilvl="4">
      <w:start w:val="1"/>
      <w:numFmt w:val="decimal"/>
      <w:lvlText w:val="%5)"/>
      <w:lvlJc w:val="left"/>
      <w:pPr>
        <w:tabs>
          <w:tab w:val="num" w:pos="0"/>
        </w:tabs>
        <w:ind w:left="1008" w:hanging="432"/>
      </w:pPr>
      <w:rPr>
        <w:rFonts w:ascii="Times New Roman" w:hAnsi="Times New Roman" w:cs="Times New Roman" w:hint="default"/>
      </w:rPr>
    </w:lvl>
    <w:lvl w:ilvl="5">
      <w:start w:val="1"/>
      <w:numFmt w:val="lowerLetter"/>
      <w:lvlText w:val="%6)"/>
      <w:lvlJc w:val="left"/>
      <w:pPr>
        <w:tabs>
          <w:tab w:val="num" w:pos="0"/>
        </w:tabs>
        <w:ind w:left="1152" w:hanging="432"/>
      </w:pPr>
      <w:rPr>
        <w:rFonts w:ascii="Times New Roman" w:hAnsi="Times New Roman" w:cs="Times New Roman" w:hint="default"/>
      </w:rPr>
    </w:lvl>
    <w:lvl w:ilvl="6">
      <w:start w:val="1"/>
      <w:numFmt w:val="lowerRoman"/>
      <w:lvlText w:val="%7)"/>
      <w:lvlJc w:val="right"/>
      <w:pPr>
        <w:tabs>
          <w:tab w:val="num" w:pos="0"/>
        </w:tabs>
        <w:ind w:left="1296" w:hanging="288"/>
      </w:pPr>
      <w:rPr>
        <w:rFonts w:ascii="Times New Roman" w:hAnsi="Times New Roman" w:cs="Times New Roman" w:hint="default"/>
      </w:rPr>
    </w:lvl>
    <w:lvl w:ilvl="7">
      <w:start w:val="1"/>
      <w:numFmt w:val="lowerLetter"/>
      <w:lvlText w:val="%8."/>
      <w:lvlJc w:val="left"/>
      <w:pPr>
        <w:tabs>
          <w:tab w:val="num" w:pos="0"/>
        </w:tabs>
        <w:ind w:left="1440" w:hanging="432"/>
      </w:pPr>
      <w:rPr>
        <w:rFonts w:ascii="Times New Roman" w:hAnsi="Times New Roman" w:cs="Times New Roman" w:hint="default"/>
      </w:rPr>
    </w:lvl>
    <w:lvl w:ilvl="8">
      <w:start w:val="1"/>
      <w:numFmt w:val="lowerRoman"/>
      <w:lvlText w:val="%9."/>
      <w:lvlJc w:val="right"/>
      <w:pPr>
        <w:tabs>
          <w:tab w:val="num" w:pos="0"/>
        </w:tabs>
        <w:ind w:left="1584" w:hanging="144"/>
      </w:pPr>
      <w:rPr>
        <w:rFonts w:ascii="Times New Roman" w:hAnsi="Times New Roman" w:cs="Times New Roman" w:hint="default"/>
      </w:rPr>
    </w:lvl>
  </w:abstractNum>
  <w:abstractNum w:abstractNumId="3">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4">
    <w:nsid w:val="02F80969"/>
    <w:multiLevelType w:val="multilevel"/>
    <w:tmpl w:val="5E8A376A"/>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E217B2"/>
    <w:multiLevelType w:val="multilevel"/>
    <w:tmpl w:val="7C8A44B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5C3E4A"/>
    <w:multiLevelType w:val="multilevel"/>
    <w:tmpl w:val="B5040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C426B"/>
    <w:multiLevelType w:val="multilevel"/>
    <w:tmpl w:val="6A640A24"/>
    <w:styleLink w:val="WWNum15"/>
    <w:lvl w:ilvl="0">
      <w:start w:val="3"/>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0DD26D4E"/>
    <w:multiLevelType w:val="multilevel"/>
    <w:tmpl w:val="518A7792"/>
    <w:lvl w:ilvl="0">
      <w:start w:val="1"/>
      <w:numFmt w:val="decimal"/>
      <w:lvlText w:val="%1."/>
      <w:lvlJc w:val="left"/>
      <w:pPr>
        <w:ind w:left="0" w:firstLine="0"/>
      </w:pPr>
      <w:rPr>
        <w:rFonts w:ascii="Times New Roman" w:hAnsi="Times New Roman"/>
        <w:b/>
        <w:bCs/>
        <w:sz w:val="33"/>
        <w:szCs w:val="33"/>
      </w:rPr>
    </w:lvl>
    <w:lvl w:ilvl="1">
      <w:start w:val="1"/>
      <w:numFmt w:val="decimal"/>
      <w:lvlText w:val="%1.%2"/>
      <w:lvlJc w:val="left"/>
      <w:pPr>
        <w:ind w:left="0" w:firstLine="0"/>
      </w:pPr>
      <w:rPr>
        <w:rFonts w:ascii="Times New Roman" w:hAnsi="Times New Roman"/>
        <w:b w:val="0"/>
        <w:bCs/>
        <w:sz w:val="28"/>
        <w:szCs w:val="2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0F1E2F26"/>
    <w:multiLevelType w:val="multilevel"/>
    <w:tmpl w:val="0DA6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4F7B6D"/>
    <w:multiLevelType w:val="multilevel"/>
    <w:tmpl w:val="8D766886"/>
    <w:styleLink w:val="WWNum9"/>
    <w:lvl w:ilvl="0">
      <w:start w:val="9"/>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74C563D"/>
    <w:multiLevelType w:val="multilevel"/>
    <w:tmpl w:val="44DABC08"/>
    <w:styleLink w:val="WWNum5"/>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2A1A679E"/>
    <w:multiLevelType w:val="multilevel"/>
    <w:tmpl w:val="B9F8FD92"/>
    <w:styleLink w:val="WWNum11"/>
    <w:lvl w:ilvl="0">
      <w:start w:val="12"/>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2B0F11F1"/>
    <w:multiLevelType w:val="multilevel"/>
    <w:tmpl w:val="F3826D94"/>
    <w:styleLink w:val="WWNum1"/>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2B3C472A"/>
    <w:multiLevelType w:val="multilevel"/>
    <w:tmpl w:val="9C4C7A76"/>
    <w:styleLink w:val="WWNum17"/>
    <w:lvl w:ilvl="0">
      <w:start w:val="7"/>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2B7A2374"/>
    <w:multiLevelType w:val="multilevel"/>
    <w:tmpl w:val="B4549FDA"/>
    <w:styleLink w:val="WWNum13"/>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2DF264D3"/>
    <w:multiLevelType w:val="multilevel"/>
    <w:tmpl w:val="688C2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A6071"/>
    <w:multiLevelType w:val="multilevel"/>
    <w:tmpl w:val="521681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3B5D95"/>
    <w:multiLevelType w:val="multilevel"/>
    <w:tmpl w:val="E6C6FA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2128E2"/>
    <w:multiLevelType w:val="multilevel"/>
    <w:tmpl w:val="4E0A4330"/>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D07DD3"/>
    <w:multiLevelType w:val="hybridMultilevel"/>
    <w:tmpl w:val="FA0C5F70"/>
    <w:lvl w:ilvl="0" w:tplc="11EABB4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38481C"/>
    <w:multiLevelType w:val="multilevel"/>
    <w:tmpl w:val="52F01EF8"/>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D42F16"/>
    <w:multiLevelType w:val="multilevel"/>
    <w:tmpl w:val="5DE2419A"/>
    <w:lvl w:ilvl="0">
      <w:start w:val="1"/>
      <w:numFmt w:val="none"/>
      <w:suff w:val="nothing"/>
      <w:lvlText w:val=""/>
      <w:lvlJc w:val="left"/>
      <w:pPr>
        <w:ind w:left="0" w:firstLine="0"/>
      </w:pPr>
      <w:rPr>
        <w:rFonts w:hint="default"/>
      </w:rPr>
    </w:lvl>
    <w:lvl w:ilvl="1">
      <w:start w:val="9"/>
      <w:numFmt w:val="decimal"/>
      <w:lvlText w:val="Часть %2."/>
      <w:lvlJc w:val="left"/>
      <w:pPr>
        <w:tabs>
          <w:tab w:val="num" w:pos="1134"/>
        </w:tabs>
        <w:ind w:left="709" w:firstLine="0"/>
      </w:pPr>
      <w:rPr>
        <w:rFonts w:ascii="Times New Roman" w:hAnsi="Times New Roman" w:cs="Times New Roman" w:hint="default"/>
      </w:rPr>
    </w:lvl>
    <w:lvl w:ilvl="2">
      <w:start w:val="1"/>
      <w:numFmt w:val="decimal"/>
      <w:lvlText w:val="%3)"/>
      <w:lvlJc w:val="left"/>
      <w:pPr>
        <w:tabs>
          <w:tab w:val="num" w:pos="1020"/>
        </w:tabs>
        <w:ind w:left="426" w:firstLine="0"/>
      </w:pPr>
      <w:rPr>
        <w:rFonts w:ascii="Wingdings" w:hAnsi="Wingdings" w:cs="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2.%3.%6."/>
      <w:lvlJc w:val="left"/>
      <w:pPr>
        <w:tabs>
          <w:tab w:val="num" w:pos="2287"/>
        </w:tabs>
        <w:ind w:left="2287" w:hanging="1152"/>
      </w:pPr>
      <w:rPr>
        <w:rFonts w:ascii="Symbol" w:hAnsi="Symbol" w:cs="Symbol" w:hint="default"/>
      </w:rPr>
    </w:lvl>
    <w:lvl w:ilvl="6">
      <w:start w:val="1"/>
      <w:numFmt w:val="decimal"/>
      <w:lvlText w:val="%2.%3.%6.%7."/>
      <w:lvlJc w:val="left"/>
      <w:pPr>
        <w:tabs>
          <w:tab w:val="num" w:pos="2005"/>
        </w:tabs>
        <w:ind w:left="2005" w:hanging="1296"/>
      </w:pPr>
      <w:rPr>
        <w:rFonts w:ascii="Symbol" w:hAnsi="Symbol" w:cs="Symbol" w:hint="default"/>
      </w:rPr>
    </w:lvl>
    <w:lvl w:ilvl="7">
      <w:start w:val="1"/>
      <w:numFmt w:val="decimal"/>
      <w:lvlText w:val="%2.%3.%6.%7.%8."/>
      <w:lvlJc w:val="left"/>
      <w:pPr>
        <w:tabs>
          <w:tab w:val="num" w:pos="2149"/>
        </w:tabs>
        <w:ind w:left="2149" w:hanging="1440"/>
      </w:pPr>
      <w:rPr>
        <w:rFonts w:ascii="Symbol" w:hAnsi="Symbol" w:cs="Symbol" w:hint="default"/>
      </w:rPr>
    </w:lvl>
    <w:lvl w:ilvl="8">
      <w:start w:val="1"/>
      <w:numFmt w:val="decimal"/>
      <w:lvlText w:val="%2.%3.%6.%7.%8.%9."/>
      <w:lvlJc w:val="left"/>
      <w:pPr>
        <w:tabs>
          <w:tab w:val="num" w:pos="2293"/>
        </w:tabs>
        <w:ind w:left="2293" w:hanging="1584"/>
      </w:pPr>
      <w:rPr>
        <w:rFonts w:ascii="Symbol" w:hAnsi="Symbol" w:cs="Symbol" w:hint="default"/>
      </w:rPr>
    </w:lvl>
  </w:abstractNum>
  <w:abstractNum w:abstractNumId="24">
    <w:nsid w:val="78BD2F18"/>
    <w:multiLevelType w:val="multilevel"/>
    <w:tmpl w:val="B24EEDC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54401C"/>
    <w:multiLevelType w:val="multilevel"/>
    <w:tmpl w:val="53AC6FB0"/>
    <w:styleLink w:val="WWNum7"/>
    <w:lvl w:ilvl="0">
      <w:start w:val="5"/>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18"/>
  </w:num>
  <w:num w:numId="31">
    <w:abstractNumId w:val="6"/>
  </w:num>
  <w:num w:numId="32">
    <w:abstractNumId w:val="22"/>
  </w:num>
  <w:num w:numId="33">
    <w:abstractNumId w:val="16"/>
  </w:num>
  <w:num w:numId="34">
    <w:abstractNumId w:val="24"/>
  </w:num>
  <w:num w:numId="35">
    <w:abstractNumId w:val="4"/>
  </w:num>
  <w:num w:numId="36">
    <w:abstractNumId w:val="17"/>
  </w:num>
  <w:num w:numId="37">
    <w:abstractNumId w:val="5"/>
  </w:num>
  <w:num w:numId="38">
    <w:abstractNumId w:val="21"/>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06"/>
    <w:rsid w:val="0008600F"/>
    <w:rsid w:val="001009CE"/>
    <w:rsid w:val="001C6EC9"/>
    <w:rsid w:val="00223EC5"/>
    <w:rsid w:val="007E6928"/>
    <w:rsid w:val="00893DD9"/>
    <w:rsid w:val="008F6534"/>
    <w:rsid w:val="009A6A06"/>
    <w:rsid w:val="009F1E7F"/>
    <w:rsid w:val="00B56D06"/>
    <w:rsid w:val="00BA6D1A"/>
    <w:rsid w:val="00BA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4"/>
    <w:rPr>
      <w:rFonts w:ascii="Calibri" w:eastAsia="Calibri" w:hAnsi="Calibri" w:cs="Times New Roman"/>
    </w:rPr>
  </w:style>
  <w:style w:type="paragraph" w:styleId="1">
    <w:name w:val="heading 1"/>
    <w:basedOn w:val="a"/>
    <w:next w:val="a"/>
    <w:link w:val="10"/>
    <w:qFormat/>
    <w:rsid w:val="008F6534"/>
    <w:pPr>
      <w:keepNext/>
      <w:tabs>
        <w:tab w:val="num" w:pos="360"/>
      </w:tabs>
      <w:suppressAutoHyphens/>
      <w:spacing w:before="240" w:after="60" w:line="240" w:lineRule="auto"/>
      <w:outlineLvl w:val="0"/>
    </w:pPr>
    <w:rPr>
      <w:rFonts w:ascii="Cambria" w:eastAsia="Times New Roman" w:hAnsi="Cambria"/>
      <w:b/>
      <w:bCs/>
      <w:kern w:val="2"/>
      <w:sz w:val="32"/>
      <w:szCs w:val="32"/>
      <w:lang w:eastAsia="ar-SA"/>
    </w:rPr>
  </w:style>
  <w:style w:type="paragraph" w:styleId="2">
    <w:name w:val="heading 2"/>
    <w:basedOn w:val="a"/>
    <w:next w:val="a"/>
    <w:link w:val="20"/>
    <w:uiPriority w:val="9"/>
    <w:semiHidden/>
    <w:unhideWhenUsed/>
    <w:qFormat/>
    <w:rsid w:val="008F6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534"/>
    <w:rPr>
      <w:rFonts w:ascii="Cambria" w:eastAsia="Times New Roman" w:hAnsi="Cambria" w:cs="Times New Roman"/>
      <w:b/>
      <w:bCs/>
      <w:kern w:val="2"/>
      <w:sz w:val="32"/>
      <w:szCs w:val="32"/>
      <w:lang w:eastAsia="ar-SA"/>
    </w:rPr>
  </w:style>
  <w:style w:type="paragraph" w:styleId="a3">
    <w:name w:val="Title"/>
    <w:basedOn w:val="a"/>
    <w:next w:val="a4"/>
    <w:link w:val="a5"/>
    <w:qFormat/>
    <w:rsid w:val="008F6534"/>
    <w:pPr>
      <w:suppressAutoHyphens/>
      <w:spacing w:after="0" w:line="240" w:lineRule="auto"/>
      <w:jc w:val="center"/>
    </w:pPr>
    <w:rPr>
      <w:rFonts w:ascii="Times New Roman" w:eastAsia="Times New Roman" w:hAnsi="Times New Roman"/>
      <w:sz w:val="28"/>
      <w:szCs w:val="20"/>
      <w:lang w:eastAsia="ar-SA"/>
    </w:rPr>
  </w:style>
  <w:style w:type="character" w:customStyle="1" w:styleId="a5">
    <w:name w:val="Название Знак"/>
    <w:basedOn w:val="a0"/>
    <w:link w:val="a3"/>
    <w:rsid w:val="008F6534"/>
    <w:rPr>
      <w:rFonts w:ascii="Times New Roman" w:eastAsia="Times New Roman" w:hAnsi="Times New Roman" w:cs="Times New Roman"/>
      <w:sz w:val="28"/>
      <w:szCs w:val="20"/>
      <w:lang w:eastAsia="ar-SA"/>
    </w:rPr>
  </w:style>
  <w:style w:type="paragraph" w:styleId="a4">
    <w:name w:val="Subtitle"/>
    <w:basedOn w:val="a"/>
    <w:next w:val="a"/>
    <w:link w:val="a6"/>
    <w:uiPriority w:val="11"/>
    <w:qFormat/>
    <w:rsid w:val="008F65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8F6534"/>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8F6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534"/>
    <w:rPr>
      <w:rFonts w:ascii="Tahoma" w:eastAsia="Calibri" w:hAnsi="Tahoma" w:cs="Tahoma"/>
      <w:sz w:val="16"/>
      <w:szCs w:val="16"/>
    </w:rPr>
  </w:style>
  <w:style w:type="paragraph" w:customStyle="1" w:styleId="Standard">
    <w:name w:val="Standard"/>
    <w:rsid w:val="008F6534"/>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Heading">
    <w:name w:val="Heading"/>
    <w:basedOn w:val="Standard"/>
    <w:next w:val="a"/>
    <w:rsid w:val="008F6534"/>
    <w:pPr>
      <w:keepNext/>
      <w:spacing w:before="240" w:after="120"/>
    </w:pPr>
    <w:rPr>
      <w:rFonts w:ascii="Liberation Sans" w:eastAsia="Microsoft YaHei" w:hAnsi="Liberation Sans"/>
      <w:sz w:val="28"/>
      <w:szCs w:val="28"/>
    </w:rPr>
  </w:style>
  <w:style w:type="paragraph" w:customStyle="1" w:styleId="21">
    <w:name w:val="Основной текст (2)"/>
    <w:basedOn w:val="Standard"/>
    <w:link w:val="22"/>
    <w:rsid w:val="008F6534"/>
    <w:pPr>
      <w:widowControl w:val="0"/>
      <w:shd w:val="clear" w:color="auto" w:fill="FFFFFF"/>
      <w:spacing w:before="420" w:after="420" w:line="226" w:lineRule="exact"/>
    </w:pPr>
    <w:rPr>
      <w:rFonts w:ascii="Times New Roman" w:eastAsia="Times New Roman" w:hAnsi="Times New Roman" w:cs="Times New Roman"/>
      <w:sz w:val="26"/>
      <w:szCs w:val="26"/>
    </w:rPr>
  </w:style>
  <w:style w:type="paragraph" w:customStyle="1" w:styleId="11">
    <w:name w:val="Заголовок №1"/>
    <w:basedOn w:val="Standard"/>
    <w:rsid w:val="008F6534"/>
    <w:pPr>
      <w:widowControl w:val="0"/>
      <w:shd w:val="clear" w:color="auto" w:fill="FFFFFF"/>
      <w:spacing w:before="420" w:line="0" w:lineRule="atLeast"/>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Standard"/>
    <w:rsid w:val="008F6534"/>
    <w:pPr>
      <w:widowControl w:val="0"/>
      <w:shd w:val="clear" w:color="auto" w:fill="FFFFFF"/>
      <w:spacing w:after="420" w:line="230" w:lineRule="exact"/>
      <w:jc w:val="center"/>
    </w:pPr>
    <w:rPr>
      <w:rFonts w:ascii="Times New Roman" w:eastAsia="Times New Roman" w:hAnsi="Times New Roman" w:cs="Times New Roman"/>
      <w:i/>
      <w:iCs/>
      <w:sz w:val="26"/>
      <w:szCs w:val="26"/>
    </w:rPr>
  </w:style>
  <w:style w:type="paragraph" w:customStyle="1" w:styleId="5">
    <w:name w:val="Основной текст (5)"/>
    <w:basedOn w:val="Standard"/>
    <w:rsid w:val="008F6534"/>
    <w:pPr>
      <w:widowControl w:val="0"/>
      <w:shd w:val="clear" w:color="auto" w:fill="FFFFFF"/>
      <w:spacing w:after="840" w:line="302" w:lineRule="exact"/>
      <w:jc w:val="center"/>
    </w:pPr>
    <w:rPr>
      <w:rFonts w:ascii="Times New Roman" w:eastAsia="Times New Roman" w:hAnsi="Times New Roman" w:cs="Times New Roman"/>
      <w:b/>
      <w:bCs/>
      <w:sz w:val="26"/>
      <w:szCs w:val="26"/>
    </w:rPr>
  </w:style>
  <w:style w:type="character" w:customStyle="1" w:styleId="32">
    <w:name w:val="Основной текст (3) + Не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character" w:customStyle="1" w:styleId="23">
    <w:name w:val="Основной текст (2) +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numbering" w:customStyle="1" w:styleId="WWNum1">
    <w:name w:val="WWNum1"/>
    <w:rsid w:val="008F6534"/>
    <w:pPr>
      <w:numPr>
        <w:numId w:val="2"/>
      </w:numPr>
    </w:pPr>
  </w:style>
  <w:style w:type="numbering" w:customStyle="1" w:styleId="WWNum5">
    <w:name w:val="WWNum5"/>
    <w:rsid w:val="008F6534"/>
    <w:pPr>
      <w:numPr>
        <w:numId w:val="5"/>
      </w:numPr>
    </w:pPr>
  </w:style>
  <w:style w:type="numbering" w:customStyle="1" w:styleId="WWNum7">
    <w:name w:val="WWNum7"/>
    <w:rsid w:val="008F6534"/>
    <w:pPr>
      <w:numPr>
        <w:numId w:val="8"/>
      </w:numPr>
    </w:pPr>
  </w:style>
  <w:style w:type="numbering" w:customStyle="1" w:styleId="WWNum9">
    <w:name w:val="WWNum9"/>
    <w:rsid w:val="008F6534"/>
    <w:pPr>
      <w:numPr>
        <w:numId w:val="11"/>
      </w:numPr>
    </w:pPr>
  </w:style>
  <w:style w:type="numbering" w:customStyle="1" w:styleId="WWNum11">
    <w:name w:val="WWNum11"/>
    <w:rsid w:val="008F6534"/>
    <w:pPr>
      <w:numPr>
        <w:numId w:val="14"/>
      </w:numPr>
    </w:pPr>
  </w:style>
  <w:style w:type="numbering" w:customStyle="1" w:styleId="WWNum13">
    <w:name w:val="WWNum13"/>
    <w:rsid w:val="008F6534"/>
    <w:pPr>
      <w:numPr>
        <w:numId w:val="17"/>
      </w:numPr>
    </w:pPr>
  </w:style>
  <w:style w:type="numbering" w:customStyle="1" w:styleId="WWNum15">
    <w:name w:val="WWNum15"/>
    <w:rsid w:val="008F6534"/>
    <w:pPr>
      <w:numPr>
        <w:numId w:val="20"/>
      </w:numPr>
    </w:pPr>
  </w:style>
  <w:style w:type="numbering" w:customStyle="1" w:styleId="WWNum17">
    <w:name w:val="WWNum17"/>
    <w:rsid w:val="008F6534"/>
    <w:pPr>
      <w:numPr>
        <w:numId w:val="23"/>
      </w:numPr>
    </w:pPr>
  </w:style>
  <w:style w:type="character" w:customStyle="1" w:styleId="20">
    <w:name w:val="Заголовок 2 Знак"/>
    <w:basedOn w:val="a0"/>
    <w:link w:val="2"/>
    <w:uiPriority w:val="9"/>
    <w:semiHidden/>
    <w:rsid w:val="008F65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6534"/>
    <w:rPr>
      <w:rFonts w:asciiTheme="majorHAnsi" w:eastAsiaTheme="majorEastAsia" w:hAnsiTheme="majorHAnsi" w:cstheme="majorBidi"/>
      <w:b/>
      <w:bCs/>
      <w:color w:val="4F81BD" w:themeColor="accent1"/>
    </w:rPr>
  </w:style>
  <w:style w:type="paragraph" w:customStyle="1" w:styleId="a9">
    <w:name w:val="Объект"/>
    <w:rsid w:val="008F6534"/>
    <w:pPr>
      <w:widowControl w:val="0"/>
      <w:suppressAutoHyphens/>
      <w:spacing w:before="1200" w:after="840" w:line="240" w:lineRule="auto"/>
      <w:ind w:left="142" w:right="338"/>
      <w:jc w:val="center"/>
    </w:pPr>
    <w:rPr>
      <w:rFonts w:ascii="Times New Roman" w:eastAsia="Times New Roman" w:hAnsi="Times New Roman" w:cs="Times New Roman"/>
      <w:b/>
      <w:bCs/>
      <w:caps/>
      <w:sz w:val="36"/>
      <w:szCs w:val="36"/>
      <w:lang w:eastAsia="zh-CN"/>
    </w:rPr>
  </w:style>
  <w:style w:type="paragraph" w:customStyle="1" w:styleId="aa">
    <w:name w:val="Заголовок раздела"/>
    <w:next w:val="a"/>
    <w:rsid w:val="008F6534"/>
    <w:pPr>
      <w:keepNext/>
      <w:widowControl w:val="0"/>
      <w:suppressAutoHyphens/>
      <w:spacing w:before="360" w:after="360" w:line="240" w:lineRule="auto"/>
      <w:jc w:val="center"/>
    </w:pPr>
    <w:rPr>
      <w:rFonts w:ascii="Times New Roman" w:eastAsia="Times New Roman" w:hAnsi="Times New Roman" w:cs="Times New Roman"/>
      <w:b/>
      <w:bCs/>
      <w:caps/>
      <w:sz w:val="28"/>
      <w:szCs w:val="28"/>
      <w:lang w:eastAsia="zh-CN"/>
    </w:rPr>
  </w:style>
  <w:style w:type="paragraph" w:styleId="12">
    <w:name w:val="toc 1"/>
    <w:basedOn w:val="a"/>
    <w:next w:val="24"/>
    <w:rsid w:val="008F6534"/>
    <w:pPr>
      <w:spacing w:before="120" w:after="0" w:line="240" w:lineRule="auto"/>
      <w:ind w:left="1134" w:right="454" w:hanging="1134"/>
      <w:jc w:val="both"/>
    </w:pPr>
    <w:rPr>
      <w:rFonts w:ascii="Times New Roman" w:eastAsia="Times New Roman" w:hAnsi="Times New Roman"/>
      <w:sz w:val="24"/>
      <w:szCs w:val="24"/>
      <w:lang w:eastAsia="zh-CN"/>
    </w:rPr>
  </w:style>
  <w:style w:type="paragraph" w:styleId="24">
    <w:name w:val="toc 2"/>
    <w:basedOn w:val="12"/>
    <w:next w:val="33"/>
    <w:rsid w:val="008F6534"/>
    <w:pPr>
      <w:ind w:left="1248" w:hanging="1021"/>
    </w:pPr>
  </w:style>
  <w:style w:type="paragraph" w:customStyle="1" w:styleId="e">
    <w:name w:val="Основной тeкст"/>
    <w:rsid w:val="008F6534"/>
    <w:pPr>
      <w:keepLines/>
      <w:suppressAutoHyphens/>
      <w:spacing w:before="120" w:after="0" w:line="240" w:lineRule="auto"/>
      <w:ind w:firstLine="709"/>
      <w:jc w:val="both"/>
    </w:pPr>
    <w:rPr>
      <w:rFonts w:ascii="Times New Roman" w:eastAsia="Times New Roman" w:hAnsi="Times New Roman" w:cs="Times New Roman"/>
      <w:sz w:val="24"/>
      <w:szCs w:val="24"/>
      <w:lang w:eastAsia="zh-CN"/>
    </w:rPr>
  </w:style>
  <w:style w:type="paragraph" w:customStyle="1" w:styleId="Default">
    <w:name w:val="Default"/>
    <w:rsid w:val="008F653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b">
    <w:name w:val="header"/>
    <w:basedOn w:val="a"/>
    <w:link w:val="ac"/>
    <w:rsid w:val="008F6534"/>
    <w:pPr>
      <w:spacing w:after="0" w:line="240" w:lineRule="auto"/>
      <w:jc w:val="both"/>
    </w:pPr>
    <w:rPr>
      <w:rFonts w:ascii="Times New Roman" w:hAnsi="Times New Roman"/>
      <w:sz w:val="24"/>
      <w:szCs w:val="24"/>
      <w:lang w:eastAsia="zh-CN"/>
    </w:rPr>
  </w:style>
  <w:style w:type="character" w:customStyle="1" w:styleId="ac">
    <w:name w:val="Верхний колонтитул Знак"/>
    <w:basedOn w:val="a0"/>
    <w:link w:val="ab"/>
    <w:rsid w:val="008F6534"/>
    <w:rPr>
      <w:rFonts w:ascii="Times New Roman" w:eastAsia="Calibri" w:hAnsi="Times New Roman" w:cs="Times New Roman"/>
      <w:sz w:val="24"/>
      <w:szCs w:val="24"/>
      <w:lang w:eastAsia="zh-CN"/>
    </w:rPr>
  </w:style>
  <w:style w:type="character" w:customStyle="1" w:styleId="highlight">
    <w:name w:val="highlight"/>
    <w:basedOn w:val="a0"/>
    <w:rsid w:val="008F6534"/>
  </w:style>
  <w:style w:type="paragraph" w:customStyle="1" w:styleId="123">
    <w:name w:val="Список нумерованный 1. 2. 3."/>
    <w:basedOn w:val="e"/>
    <w:rsid w:val="008F6534"/>
    <w:pPr>
      <w:ind w:left="1474" w:hanging="340"/>
    </w:pPr>
  </w:style>
  <w:style w:type="paragraph" w:customStyle="1" w:styleId="ad">
    <w:name w:val="Название приложения"/>
    <w:next w:val="e"/>
    <w:rsid w:val="008F6534"/>
    <w:pPr>
      <w:keepNext/>
      <w:pageBreakBefore/>
      <w:widowControl w:val="0"/>
      <w:suppressAutoHyphens/>
      <w:spacing w:before="360" w:after="120" w:line="240" w:lineRule="auto"/>
      <w:ind w:left="284" w:right="284"/>
      <w:jc w:val="center"/>
    </w:pPr>
    <w:rPr>
      <w:rFonts w:ascii="Times New Roman" w:eastAsia="Times New Roman" w:hAnsi="Times New Roman" w:cs="Times New Roman"/>
      <w:b/>
      <w:bCs/>
      <w:sz w:val="28"/>
      <w:szCs w:val="28"/>
      <w:lang w:eastAsia="zh-CN"/>
    </w:rPr>
  </w:style>
  <w:style w:type="paragraph" w:styleId="ae">
    <w:name w:val="Body Text"/>
    <w:basedOn w:val="a"/>
    <w:link w:val="af"/>
    <w:rsid w:val="008F6534"/>
    <w:pPr>
      <w:spacing w:after="120" w:line="240" w:lineRule="auto"/>
      <w:jc w:val="both"/>
    </w:pPr>
    <w:rPr>
      <w:rFonts w:ascii="Times New Roman" w:hAnsi="Times New Roman"/>
      <w:sz w:val="24"/>
      <w:szCs w:val="24"/>
      <w:lang w:eastAsia="zh-CN"/>
    </w:rPr>
  </w:style>
  <w:style w:type="character" w:customStyle="1" w:styleId="af">
    <w:name w:val="Основной текст Знак"/>
    <w:basedOn w:val="a0"/>
    <w:link w:val="ae"/>
    <w:rsid w:val="008F6534"/>
    <w:rPr>
      <w:rFonts w:ascii="Times New Roman" w:eastAsia="Calibri" w:hAnsi="Times New Roman" w:cs="Times New Roman"/>
      <w:sz w:val="24"/>
      <w:szCs w:val="24"/>
      <w:lang w:eastAsia="zh-CN"/>
    </w:rPr>
  </w:style>
  <w:style w:type="character" w:styleId="af0">
    <w:name w:val="Hyperlink"/>
    <w:uiPriority w:val="99"/>
    <w:unhideWhenUsed/>
    <w:rsid w:val="008F6534"/>
    <w:rPr>
      <w:color w:val="0000FF"/>
      <w:u w:val="single"/>
    </w:rPr>
  </w:style>
  <w:style w:type="paragraph" w:styleId="33">
    <w:name w:val="toc 3"/>
    <w:basedOn w:val="a"/>
    <w:next w:val="a"/>
    <w:autoRedefine/>
    <w:uiPriority w:val="39"/>
    <w:semiHidden/>
    <w:unhideWhenUsed/>
    <w:rsid w:val="008F6534"/>
    <w:pPr>
      <w:spacing w:after="100"/>
      <w:ind w:left="440"/>
    </w:pPr>
  </w:style>
  <w:style w:type="paragraph" w:styleId="af1">
    <w:name w:val="No Spacing"/>
    <w:uiPriority w:val="1"/>
    <w:qFormat/>
    <w:rsid w:val="008F6534"/>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8F6534"/>
    <w:pPr>
      <w:ind w:left="720"/>
      <w:contextualSpacing/>
    </w:pPr>
  </w:style>
  <w:style w:type="paragraph" w:customStyle="1" w:styleId="ConsPlusNonformat">
    <w:name w:val="ConsPlusNonformat"/>
    <w:uiPriority w:val="99"/>
    <w:rsid w:val="008F65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5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8F6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F6534"/>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Web)"/>
    <w:basedOn w:val="a"/>
    <w:uiPriority w:val="99"/>
    <w:rsid w:val="009F1E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Колонтитул"/>
    <w:basedOn w:val="a0"/>
    <w:rsid w:val="009F1E7F"/>
    <w:rPr>
      <w:rFonts w:ascii="Segoe UI" w:eastAsia="Segoe UI" w:hAnsi="Segoe UI" w:cs="Segoe UI"/>
      <w:b w:val="0"/>
      <w:bCs w:val="0"/>
      <w:i/>
      <w:iCs/>
      <w:smallCaps w:val="0"/>
      <w:strike w:val="0"/>
      <w:color w:val="000000"/>
      <w:spacing w:val="0"/>
      <w:w w:val="100"/>
      <w:position w:val="0"/>
      <w:sz w:val="14"/>
      <w:szCs w:val="14"/>
      <w:u w:val="none"/>
      <w:lang w:val="en-US" w:eastAsia="en-US" w:bidi="en-US"/>
    </w:rPr>
  </w:style>
  <w:style w:type="character" w:customStyle="1" w:styleId="22">
    <w:name w:val="Основной текст (2)_"/>
    <w:basedOn w:val="a0"/>
    <w:link w:val="21"/>
    <w:rsid w:val="009F1E7F"/>
    <w:rPr>
      <w:rFonts w:ascii="Times New Roman" w:eastAsia="Times New Roman" w:hAnsi="Times New Roman" w:cs="Times New Roman"/>
      <w:kern w:val="3"/>
      <w:sz w:val="26"/>
      <w:szCs w:val="26"/>
      <w:shd w:val="clear" w:color="auto" w:fill="FFFFFF"/>
      <w:lang w:eastAsia="zh-CN" w:bidi="hi-IN"/>
    </w:rPr>
  </w:style>
  <w:style w:type="character" w:customStyle="1" w:styleId="7">
    <w:name w:val="Основной текст (7)_"/>
    <w:basedOn w:val="a0"/>
    <w:link w:val="70"/>
    <w:rsid w:val="009F1E7F"/>
    <w:rPr>
      <w:i/>
      <w:iCs/>
      <w:sz w:val="26"/>
      <w:szCs w:val="26"/>
      <w:shd w:val="clear" w:color="auto" w:fill="FFFFFF"/>
    </w:rPr>
  </w:style>
  <w:style w:type="character" w:customStyle="1" w:styleId="71">
    <w:name w:val="Основной текст (7) + Не курсив"/>
    <w:basedOn w:val="7"/>
    <w:rsid w:val="009F1E7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TimesNewRoman95pt">
    <w:name w:val="Колонтитул + Times New Roman;9;5 pt;Полужирный;Не курсив"/>
    <w:basedOn w:val="a0"/>
    <w:rsid w:val="009F1E7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70">
    <w:name w:val="Основной текст (7)"/>
    <w:basedOn w:val="a"/>
    <w:link w:val="7"/>
    <w:rsid w:val="009F1E7F"/>
    <w:pPr>
      <w:widowControl w:val="0"/>
      <w:shd w:val="clear" w:color="auto" w:fill="FFFFFF"/>
      <w:spacing w:after="240" w:line="302" w:lineRule="exact"/>
      <w:jc w:val="both"/>
    </w:pPr>
    <w:rPr>
      <w:rFonts w:asciiTheme="minorHAnsi" w:eastAsiaTheme="minorHAnsi" w:hAnsiTheme="minorHAnsi" w:cstheme="minorBidi"/>
      <w:i/>
      <w:iCs/>
      <w:sz w:val="26"/>
      <w:szCs w:val="26"/>
    </w:rPr>
  </w:style>
  <w:style w:type="character" w:customStyle="1" w:styleId="100">
    <w:name w:val="Основной текст (10)_"/>
    <w:basedOn w:val="a0"/>
    <w:link w:val="101"/>
    <w:rsid w:val="009F1E7F"/>
    <w:rPr>
      <w:b/>
      <w:bCs/>
      <w:sz w:val="26"/>
      <w:szCs w:val="26"/>
      <w:shd w:val="clear" w:color="auto" w:fill="FFFFFF"/>
    </w:rPr>
  </w:style>
  <w:style w:type="character" w:customStyle="1" w:styleId="110">
    <w:name w:val="Основной текст (11)_"/>
    <w:basedOn w:val="a0"/>
    <w:link w:val="111"/>
    <w:rsid w:val="009F1E7F"/>
    <w:rPr>
      <w:rFonts w:ascii="FrankRuehl" w:eastAsia="FrankRuehl" w:hAnsi="FrankRuehl" w:cs="FrankRuehl"/>
      <w:i/>
      <w:iCs/>
      <w:spacing w:val="-10"/>
      <w:sz w:val="14"/>
      <w:szCs w:val="14"/>
      <w:shd w:val="clear" w:color="auto" w:fill="FFFFFF"/>
      <w:lang w:val="en-US" w:bidi="en-US"/>
    </w:rPr>
  </w:style>
  <w:style w:type="paragraph" w:customStyle="1" w:styleId="101">
    <w:name w:val="Основной текст (10)"/>
    <w:basedOn w:val="a"/>
    <w:link w:val="100"/>
    <w:rsid w:val="009F1E7F"/>
    <w:pPr>
      <w:widowControl w:val="0"/>
      <w:shd w:val="clear" w:color="auto" w:fill="FFFFFF"/>
      <w:spacing w:before="420" w:after="0" w:line="293" w:lineRule="exact"/>
    </w:pPr>
    <w:rPr>
      <w:rFonts w:asciiTheme="minorHAnsi" w:eastAsiaTheme="minorHAnsi" w:hAnsiTheme="minorHAnsi" w:cstheme="minorBidi"/>
      <w:b/>
      <w:bCs/>
      <w:sz w:val="26"/>
      <w:szCs w:val="26"/>
    </w:rPr>
  </w:style>
  <w:style w:type="paragraph" w:customStyle="1" w:styleId="111">
    <w:name w:val="Основной текст (11)"/>
    <w:basedOn w:val="a"/>
    <w:link w:val="110"/>
    <w:rsid w:val="009F1E7F"/>
    <w:pPr>
      <w:widowControl w:val="0"/>
      <w:shd w:val="clear" w:color="auto" w:fill="FFFFFF"/>
      <w:spacing w:after="0" w:line="0" w:lineRule="atLeast"/>
    </w:pPr>
    <w:rPr>
      <w:rFonts w:ascii="FrankRuehl" w:eastAsia="FrankRuehl" w:hAnsi="FrankRuehl" w:cs="FrankRuehl"/>
      <w:i/>
      <w:iCs/>
      <w:spacing w:val="-10"/>
      <w:sz w:val="14"/>
      <w:szCs w:val="14"/>
      <w:lang w:val="en-US" w:bidi="en-US"/>
    </w:rPr>
  </w:style>
  <w:style w:type="table" w:styleId="af5">
    <w:name w:val="Table Grid"/>
    <w:basedOn w:val="a1"/>
    <w:uiPriority w:val="59"/>
    <w:rsid w:val="009F1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3">
    <w:name w:val="blk3"/>
    <w:rsid w:val="009F1E7F"/>
    <w:rPr>
      <w:vanish w:val="0"/>
      <w:webHidden w:val="0"/>
      <w:specVanish w:val="0"/>
    </w:rPr>
  </w:style>
  <w:style w:type="paragraph" w:customStyle="1" w:styleId="ConsNonformat">
    <w:name w:val="ConsNonformat"/>
    <w:rsid w:val="009F1E7F"/>
    <w:pPr>
      <w:suppressAutoHyphens/>
      <w:autoSpaceDE w:val="0"/>
      <w:spacing w:after="0" w:line="240" w:lineRule="auto"/>
    </w:pPr>
    <w:rPr>
      <w:rFonts w:ascii="Courier New" w:eastAsia="Arial" w:hAnsi="Courier New" w:cs="Courier New"/>
      <w:sz w:val="20"/>
      <w:szCs w:val="20"/>
      <w:lang w:eastAsia="ar-SA"/>
    </w:rPr>
  </w:style>
  <w:style w:type="paragraph" w:customStyle="1" w:styleId="af6">
    <w:name w:val="Прижатый влево"/>
    <w:basedOn w:val="a"/>
    <w:next w:val="a"/>
    <w:uiPriority w:val="99"/>
    <w:rsid w:val="00B56D06"/>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4"/>
    <w:rPr>
      <w:rFonts w:ascii="Calibri" w:eastAsia="Calibri" w:hAnsi="Calibri" w:cs="Times New Roman"/>
    </w:rPr>
  </w:style>
  <w:style w:type="paragraph" w:styleId="1">
    <w:name w:val="heading 1"/>
    <w:basedOn w:val="a"/>
    <w:next w:val="a"/>
    <w:link w:val="10"/>
    <w:qFormat/>
    <w:rsid w:val="008F6534"/>
    <w:pPr>
      <w:keepNext/>
      <w:tabs>
        <w:tab w:val="num" w:pos="360"/>
      </w:tabs>
      <w:suppressAutoHyphens/>
      <w:spacing w:before="240" w:after="60" w:line="240" w:lineRule="auto"/>
      <w:outlineLvl w:val="0"/>
    </w:pPr>
    <w:rPr>
      <w:rFonts w:ascii="Cambria" w:eastAsia="Times New Roman" w:hAnsi="Cambria"/>
      <w:b/>
      <w:bCs/>
      <w:kern w:val="2"/>
      <w:sz w:val="32"/>
      <w:szCs w:val="32"/>
      <w:lang w:eastAsia="ar-SA"/>
    </w:rPr>
  </w:style>
  <w:style w:type="paragraph" w:styleId="2">
    <w:name w:val="heading 2"/>
    <w:basedOn w:val="a"/>
    <w:next w:val="a"/>
    <w:link w:val="20"/>
    <w:uiPriority w:val="9"/>
    <w:semiHidden/>
    <w:unhideWhenUsed/>
    <w:qFormat/>
    <w:rsid w:val="008F6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534"/>
    <w:rPr>
      <w:rFonts w:ascii="Cambria" w:eastAsia="Times New Roman" w:hAnsi="Cambria" w:cs="Times New Roman"/>
      <w:b/>
      <w:bCs/>
      <w:kern w:val="2"/>
      <w:sz w:val="32"/>
      <w:szCs w:val="32"/>
      <w:lang w:eastAsia="ar-SA"/>
    </w:rPr>
  </w:style>
  <w:style w:type="paragraph" w:styleId="a3">
    <w:name w:val="Title"/>
    <w:basedOn w:val="a"/>
    <w:next w:val="a4"/>
    <w:link w:val="a5"/>
    <w:qFormat/>
    <w:rsid w:val="008F6534"/>
    <w:pPr>
      <w:suppressAutoHyphens/>
      <w:spacing w:after="0" w:line="240" w:lineRule="auto"/>
      <w:jc w:val="center"/>
    </w:pPr>
    <w:rPr>
      <w:rFonts w:ascii="Times New Roman" w:eastAsia="Times New Roman" w:hAnsi="Times New Roman"/>
      <w:sz w:val="28"/>
      <w:szCs w:val="20"/>
      <w:lang w:eastAsia="ar-SA"/>
    </w:rPr>
  </w:style>
  <w:style w:type="character" w:customStyle="1" w:styleId="a5">
    <w:name w:val="Название Знак"/>
    <w:basedOn w:val="a0"/>
    <w:link w:val="a3"/>
    <w:rsid w:val="008F6534"/>
    <w:rPr>
      <w:rFonts w:ascii="Times New Roman" w:eastAsia="Times New Roman" w:hAnsi="Times New Roman" w:cs="Times New Roman"/>
      <w:sz w:val="28"/>
      <w:szCs w:val="20"/>
      <w:lang w:eastAsia="ar-SA"/>
    </w:rPr>
  </w:style>
  <w:style w:type="paragraph" w:styleId="a4">
    <w:name w:val="Subtitle"/>
    <w:basedOn w:val="a"/>
    <w:next w:val="a"/>
    <w:link w:val="a6"/>
    <w:uiPriority w:val="11"/>
    <w:qFormat/>
    <w:rsid w:val="008F65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8F6534"/>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8F6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534"/>
    <w:rPr>
      <w:rFonts w:ascii="Tahoma" w:eastAsia="Calibri" w:hAnsi="Tahoma" w:cs="Tahoma"/>
      <w:sz w:val="16"/>
      <w:szCs w:val="16"/>
    </w:rPr>
  </w:style>
  <w:style w:type="paragraph" w:customStyle="1" w:styleId="Standard">
    <w:name w:val="Standard"/>
    <w:rsid w:val="008F6534"/>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Heading">
    <w:name w:val="Heading"/>
    <w:basedOn w:val="Standard"/>
    <w:next w:val="a"/>
    <w:rsid w:val="008F6534"/>
    <w:pPr>
      <w:keepNext/>
      <w:spacing w:before="240" w:after="120"/>
    </w:pPr>
    <w:rPr>
      <w:rFonts w:ascii="Liberation Sans" w:eastAsia="Microsoft YaHei" w:hAnsi="Liberation Sans"/>
      <w:sz w:val="28"/>
      <w:szCs w:val="28"/>
    </w:rPr>
  </w:style>
  <w:style w:type="paragraph" w:customStyle="1" w:styleId="21">
    <w:name w:val="Основной текст (2)"/>
    <w:basedOn w:val="Standard"/>
    <w:link w:val="22"/>
    <w:rsid w:val="008F6534"/>
    <w:pPr>
      <w:widowControl w:val="0"/>
      <w:shd w:val="clear" w:color="auto" w:fill="FFFFFF"/>
      <w:spacing w:before="420" w:after="420" w:line="226" w:lineRule="exact"/>
    </w:pPr>
    <w:rPr>
      <w:rFonts w:ascii="Times New Roman" w:eastAsia="Times New Roman" w:hAnsi="Times New Roman" w:cs="Times New Roman"/>
      <w:sz w:val="26"/>
      <w:szCs w:val="26"/>
    </w:rPr>
  </w:style>
  <w:style w:type="paragraph" w:customStyle="1" w:styleId="11">
    <w:name w:val="Заголовок №1"/>
    <w:basedOn w:val="Standard"/>
    <w:rsid w:val="008F6534"/>
    <w:pPr>
      <w:widowControl w:val="0"/>
      <w:shd w:val="clear" w:color="auto" w:fill="FFFFFF"/>
      <w:spacing w:before="420" w:line="0" w:lineRule="atLeast"/>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Standard"/>
    <w:rsid w:val="008F6534"/>
    <w:pPr>
      <w:widowControl w:val="0"/>
      <w:shd w:val="clear" w:color="auto" w:fill="FFFFFF"/>
      <w:spacing w:after="420" w:line="230" w:lineRule="exact"/>
      <w:jc w:val="center"/>
    </w:pPr>
    <w:rPr>
      <w:rFonts w:ascii="Times New Roman" w:eastAsia="Times New Roman" w:hAnsi="Times New Roman" w:cs="Times New Roman"/>
      <w:i/>
      <w:iCs/>
      <w:sz w:val="26"/>
      <w:szCs w:val="26"/>
    </w:rPr>
  </w:style>
  <w:style w:type="paragraph" w:customStyle="1" w:styleId="5">
    <w:name w:val="Основной текст (5)"/>
    <w:basedOn w:val="Standard"/>
    <w:rsid w:val="008F6534"/>
    <w:pPr>
      <w:widowControl w:val="0"/>
      <w:shd w:val="clear" w:color="auto" w:fill="FFFFFF"/>
      <w:spacing w:after="840" w:line="302" w:lineRule="exact"/>
      <w:jc w:val="center"/>
    </w:pPr>
    <w:rPr>
      <w:rFonts w:ascii="Times New Roman" w:eastAsia="Times New Roman" w:hAnsi="Times New Roman" w:cs="Times New Roman"/>
      <w:b/>
      <w:bCs/>
      <w:sz w:val="26"/>
      <w:szCs w:val="26"/>
    </w:rPr>
  </w:style>
  <w:style w:type="character" w:customStyle="1" w:styleId="32">
    <w:name w:val="Основной текст (3) + Не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character" w:customStyle="1" w:styleId="23">
    <w:name w:val="Основной текст (2) +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numbering" w:customStyle="1" w:styleId="WWNum1">
    <w:name w:val="WWNum1"/>
    <w:rsid w:val="008F6534"/>
    <w:pPr>
      <w:numPr>
        <w:numId w:val="2"/>
      </w:numPr>
    </w:pPr>
  </w:style>
  <w:style w:type="numbering" w:customStyle="1" w:styleId="WWNum5">
    <w:name w:val="WWNum5"/>
    <w:rsid w:val="008F6534"/>
    <w:pPr>
      <w:numPr>
        <w:numId w:val="5"/>
      </w:numPr>
    </w:pPr>
  </w:style>
  <w:style w:type="numbering" w:customStyle="1" w:styleId="WWNum7">
    <w:name w:val="WWNum7"/>
    <w:rsid w:val="008F6534"/>
    <w:pPr>
      <w:numPr>
        <w:numId w:val="8"/>
      </w:numPr>
    </w:pPr>
  </w:style>
  <w:style w:type="numbering" w:customStyle="1" w:styleId="WWNum9">
    <w:name w:val="WWNum9"/>
    <w:rsid w:val="008F6534"/>
    <w:pPr>
      <w:numPr>
        <w:numId w:val="11"/>
      </w:numPr>
    </w:pPr>
  </w:style>
  <w:style w:type="numbering" w:customStyle="1" w:styleId="WWNum11">
    <w:name w:val="WWNum11"/>
    <w:rsid w:val="008F6534"/>
    <w:pPr>
      <w:numPr>
        <w:numId w:val="14"/>
      </w:numPr>
    </w:pPr>
  </w:style>
  <w:style w:type="numbering" w:customStyle="1" w:styleId="WWNum13">
    <w:name w:val="WWNum13"/>
    <w:rsid w:val="008F6534"/>
    <w:pPr>
      <w:numPr>
        <w:numId w:val="17"/>
      </w:numPr>
    </w:pPr>
  </w:style>
  <w:style w:type="numbering" w:customStyle="1" w:styleId="WWNum15">
    <w:name w:val="WWNum15"/>
    <w:rsid w:val="008F6534"/>
    <w:pPr>
      <w:numPr>
        <w:numId w:val="20"/>
      </w:numPr>
    </w:pPr>
  </w:style>
  <w:style w:type="numbering" w:customStyle="1" w:styleId="WWNum17">
    <w:name w:val="WWNum17"/>
    <w:rsid w:val="008F6534"/>
    <w:pPr>
      <w:numPr>
        <w:numId w:val="23"/>
      </w:numPr>
    </w:pPr>
  </w:style>
  <w:style w:type="character" w:customStyle="1" w:styleId="20">
    <w:name w:val="Заголовок 2 Знак"/>
    <w:basedOn w:val="a0"/>
    <w:link w:val="2"/>
    <w:uiPriority w:val="9"/>
    <w:semiHidden/>
    <w:rsid w:val="008F65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6534"/>
    <w:rPr>
      <w:rFonts w:asciiTheme="majorHAnsi" w:eastAsiaTheme="majorEastAsia" w:hAnsiTheme="majorHAnsi" w:cstheme="majorBidi"/>
      <w:b/>
      <w:bCs/>
      <w:color w:val="4F81BD" w:themeColor="accent1"/>
    </w:rPr>
  </w:style>
  <w:style w:type="paragraph" w:customStyle="1" w:styleId="a9">
    <w:name w:val="Объект"/>
    <w:rsid w:val="008F6534"/>
    <w:pPr>
      <w:widowControl w:val="0"/>
      <w:suppressAutoHyphens/>
      <w:spacing w:before="1200" w:after="840" w:line="240" w:lineRule="auto"/>
      <w:ind w:left="142" w:right="338"/>
      <w:jc w:val="center"/>
    </w:pPr>
    <w:rPr>
      <w:rFonts w:ascii="Times New Roman" w:eastAsia="Times New Roman" w:hAnsi="Times New Roman" w:cs="Times New Roman"/>
      <w:b/>
      <w:bCs/>
      <w:caps/>
      <w:sz w:val="36"/>
      <w:szCs w:val="36"/>
      <w:lang w:eastAsia="zh-CN"/>
    </w:rPr>
  </w:style>
  <w:style w:type="paragraph" w:customStyle="1" w:styleId="aa">
    <w:name w:val="Заголовок раздела"/>
    <w:next w:val="a"/>
    <w:rsid w:val="008F6534"/>
    <w:pPr>
      <w:keepNext/>
      <w:widowControl w:val="0"/>
      <w:suppressAutoHyphens/>
      <w:spacing w:before="360" w:after="360" w:line="240" w:lineRule="auto"/>
      <w:jc w:val="center"/>
    </w:pPr>
    <w:rPr>
      <w:rFonts w:ascii="Times New Roman" w:eastAsia="Times New Roman" w:hAnsi="Times New Roman" w:cs="Times New Roman"/>
      <w:b/>
      <w:bCs/>
      <w:caps/>
      <w:sz w:val="28"/>
      <w:szCs w:val="28"/>
      <w:lang w:eastAsia="zh-CN"/>
    </w:rPr>
  </w:style>
  <w:style w:type="paragraph" w:styleId="12">
    <w:name w:val="toc 1"/>
    <w:basedOn w:val="a"/>
    <w:next w:val="24"/>
    <w:rsid w:val="008F6534"/>
    <w:pPr>
      <w:spacing w:before="120" w:after="0" w:line="240" w:lineRule="auto"/>
      <w:ind w:left="1134" w:right="454" w:hanging="1134"/>
      <w:jc w:val="both"/>
    </w:pPr>
    <w:rPr>
      <w:rFonts w:ascii="Times New Roman" w:eastAsia="Times New Roman" w:hAnsi="Times New Roman"/>
      <w:sz w:val="24"/>
      <w:szCs w:val="24"/>
      <w:lang w:eastAsia="zh-CN"/>
    </w:rPr>
  </w:style>
  <w:style w:type="paragraph" w:styleId="24">
    <w:name w:val="toc 2"/>
    <w:basedOn w:val="12"/>
    <w:next w:val="33"/>
    <w:rsid w:val="008F6534"/>
    <w:pPr>
      <w:ind w:left="1248" w:hanging="1021"/>
    </w:pPr>
  </w:style>
  <w:style w:type="paragraph" w:customStyle="1" w:styleId="e">
    <w:name w:val="Основной тeкст"/>
    <w:rsid w:val="008F6534"/>
    <w:pPr>
      <w:keepLines/>
      <w:suppressAutoHyphens/>
      <w:spacing w:before="120" w:after="0" w:line="240" w:lineRule="auto"/>
      <w:ind w:firstLine="709"/>
      <w:jc w:val="both"/>
    </w:pPr>
    <w:rPr>
      <w:rFonts w:ascii="Times New Roman" w:eastAsia="Times New Roman" w:hAnsi="Times New Roman" w:cs="Times New Roman"/>
      <w:sz w:val="24"/>
      <w:szCs w:val="24"/>
      <w:lang w:eastAsia="zh-CN"/>
    </w:rPr>
  </w:style>
  <w:style w:type="paragraph" w:customStyle="1" w:styleId="Default">
    <w:name w:val="Default"/>
    <w:rsid w:val="008F653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b">
    <w:name w:val="header"/>
    <w:basedOn w:val="a"/>
    <w:link w:val="ac"/>
    <w:rsid w:val="008F6534"/>
    <w:pPr>
      <w:spacing w:after="0" w:line="240" w:lineRule="auto"/>
      <w:jc w:val="both"/>
    </w:pPr>
    <w:rPr>
      <w:rFonts w:ascii="Times New Roman" w:hAnsi="Times New Roman"/>
      <w:sz w:val="24"/>
      <w:szCs w:val="24"/>
      <w:lang w:eastAsia="zh-CN"/>
    </w:rPr>
  </w:style>
  <w:style w:type="character" w:customStyle="1" w:styleId="ac">
    <w:name w:val="Верхний колонтитул Знак"/>
    <w:basedOn w:val="a0"/>
    <w:link w:val="ab"/>
    <w:rsid w:val="008F6534"/>
    <w:rPr>
      <w:rFonts w:ascii="Times New Roman" w:eastAsia="Calibri" w:hAnsi="Times New Roman" w:cs="Times New Roman"/>
      <w:sz w:val="24"/>
      <w:szCs w:val="24"/>
      <w:lang w:eastAsia="zh-CN"/>
    </w:rPr>
  </w:style>
  <w:style w:type="character" w:customStyle="1" w:styleId="highlight">
    <w:name w:val="highlight"/>
    <w:basedOn w:val="a0"/>
    <w:rsid w:val="008F6534"/>
  </w:style>
  <w:style w:type="paragraph" w:customStyle="1" w:styleId="123">
    <w:name w:val="Список нумерованный 1. 2. 3."/>
    <w:basedOn w:val="e"/>
    <w:rsid w:val="008F6534"/>
    <w:pPr>
      <w:ind w:left="1474" w:hanging="340"/>
    </w:pPr>
  </w:style>
  <w:style w:type="paragraph" w:customStyle="1" w:styleId="ad">
    <w:name w:val="Название приложения"/>
    <w:next w:val="e"/>
    <w:rsid w:val="008F6534"/>
    <w:pPr>
      <w:keepNext/>
      <w:pageBreakBefore/>
      <w:widowControl w:val="0"/>
      <w:suppressAutoHyphens/>
      <w:spacing w:before="360" w:after="120" w:line="240" w:lineRule="auto"/>
      <w:ind w:left="284" w:right="284"/>
      <w:jc w:val="center"/>
    </w:pPr>
    <w:rPr>
      <w:rFonts w:ascii="Times New Roman" w:eastAsia="Times New Roman" w:hAnsi="Times New Roman" w:cs="Times New Roman"/>
      <w:b/>
      <w:bCs/>
      <w:sz w:val="28"/>
      <w:szCs w:val="28"/>
      <w:lang w:eastAsia="zh-CN"/>
    </w:rPr>
  </w:style>
  <w:style w:type="paragraph" w:styleId="ae">
    <w:name w:val="Body Text"/>
    <w:basedOn w:val="a"/>
    <w:link w:val="af"/>
    <w:rsid w:val="008F6534"/>
    <w:pPr>
      <w:spacing w:after="120" w:line="240" w:lineRule="auto"/>
      <w:jc w:val="both"/>
    </w:pPr>
    <w:rPr>
      <w:rFonts w:ascii="Times New Roman" w:hAnsi="Times New Roman"/>
      <w:sz w:val="24"/>
      <w:szCs w:val="24"/>
      <w:lang w:eastAsia="zh-CN"/>
    </w:rPr>
  </w:style>
  <w:style w:type="character" w:customStyle="1" w:styleId="af">
    <w:name w:val="Основной текст Знак"/>
    <w:basedOn w:val="a0"/>
    <w:link w:val="ae"/>
    <w:rsid w:val="008F6534"/>
    <w:rPr>
      <w:rFonts w:ascii="Times New Roman" w:eastAsia="Calibri" w:hAnsi="Times New Roman" w:cs="Times New Roman"/>
      <w:sz w:val="24"/>
      <w:szCs w:val="24"/>
      <w:lang w:eastAsia="zh-CN"/>
    </w:rPr>
  </w:style>
  <w:style w:type="character" w:styleId="af0">
    <w:name w:val="Hyperlink"/>
    <w:uiPriority w:val="99"/>
    <w:unhideWhenUsed/>
    <w:rsid w:val="008F6534"/>
    <w:rPr>
      <w:color w:val="0000FF"/>
      <w:u w:val="single"/>
    </w:rPr>
  </w:style>
  <w:style w:type="paragraph" w:styleId="33">
    <w:name w:val="toc 3"/>
    <w:basedOn w:val="a"/>
    <w:next w:val="a"/>
    <w:autoRedefine/>
    <w:uiPriority w:val="39"/>
    <w:semiHidden/>
    <w:unhideWhenUsed/>
    <w:rsid w:val="008F6534"/>
    <w:pPr>
      <w:spacing w:after="100"/>
      <w:ind w:left="440"/>
    </w:pPr>
  </w:style>
  <w:style w:type="paragraph" w:styleId="af1">
    <w:name w:val="No Spacing"/>
    <w:uiPriority w:val="1"/>
    <w:qFormat/>
    <w:rsid w:val="008F6534"/>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8F6534"/>
    <w:pPr>
      <w:ind w:left="720"/>
      <w:contextualSpacing/>
    </w:pPr>
  </w:style>
  <w:style w:type="paragraph" w:customStyle="1" w:styleId="ConsPlusNonformat">
    <w:name w:val="ConsPlusNonformat"/>
    <w:uiPriority w:val="99"/>
    <w:rsid w:val="008F65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5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8F6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F6534"/>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Web)"/>
    <w:basedOn w:val="a"/>
    <w:uiPriority w:val="99"/>
    <w:rsid w:val="009F1E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Колонтитул"/>
    <w:basedOn w:val="a0"/>
    <w:rsid w:val="009F1E7F"/>
    <w:rPr>
      <w:rFonts w:ascii="Segoe UI" w:eastAsia="Segoe UI" w:hAnsi="Segoe UI" w:cs="Segoe UI"/>
      <w:b w:val="0"/>
      <w:bCs w:val="0"/>
      <w:i/>
      <w:iCs/>
      <w:smallCaps w:val="0"/>
      <w:strike w:val="0"/>
      <w:color w:val="000000"/>
      <w:spacing w:val="0"/>
      <w:w w:val="100"/>
      <w:position w:val="0"/>
      <w:sz w:val="14"/>
      <w:szCs w:val="14"/>
      <w:u w:val="none"/>
      <w:lang w:val="en-US" w:eastAsia="en-US" w:bidi="en-US"/>
    </w:rPr>
  </w:style>
  <w:style w:type="character" w:customStyle="1" w:styleId="22">
    <w:name w:val="Основной текст (2)_"/>
    <w:basedOn w:val="a0"/>
    <w:link w:val="21"/>
    <w:rsid w:val="009F1E7F"/>
    <w:rPr>
      <w:rFonts w:ascii="Times New Roman" w:eastAsia="Times New Roman" w:hAnsi="Times New Roman" w:cs="Times New Roman"/>
      <w:kern w:val="3"/>
      <w:sz w:val="26"/>
      <w:szCs w:val="26"/>
      <w:shd w:val="clear" w:color="auto" w:fill="FFFFFF"/>
      <w:lang w:eastAsia="zh-CN" w:bidi="hi-IN"/>
    </w:rPr>
  </w:style>
  <w:style w:type="character" w:customStyle="1" w:styleId="7">
    <w:name w:val="Основной текст (7)_"/>
    <w:basedOn w:val="a0"/>
    <w:link w:val="70"/>
    <w:rsid w:val="009F1E7F"/>
    <w:rPr>
      <w:i/>
      <w:iCs/>
      <w:sz w:val="26"/>
      <w:szCs w:val="26"/>
      <w:shd w:val="clear" w:color="auto" w:fill="FFFFFF"/>
    </w:rPr>
  </w:style>
  <w:style w:type="character" w:customStyle="1" w:styleId="71">
    <w:name w:val="Основной текст (7) + Не курсив"/>
    <w:basedOn w:val="7"/>
    <w:rsid w:val="009F1E7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TimesNewRoman95pt">
    <w:name w:val="Колонтитул + Times New Roman;9;5 pt;Полужирный;Не курсив"/>
    <w:basedOn w:val="a0"/>
    <w:rsid w:val="009F1E7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70">
    <w:name w:val="Основной текст (7)"/>
    <w:basedOn w:val="a"/>
    <w:link w:val="7"/>
    <w:rsid w:val="009F1E7F"/>
    <w:pPr>
      <w:widowControl w:val="0"/>
      <w:shd w:val="clear" w:color="auto" w:fill="FFFFFF"/>
      <w:spacing w:after="240" w:line="302" w:lineRule="exact"/>
      <w:jc w:val="both"/>
    </w:pPr>
    <w:rPr>
      <w:rFonts w:asciiTheme="minorHAnsi" w:eastAsiaTheme="minorHAnsi" w:hAnsiTheme="minorHAnsi" w:cstheme="minorBidi"/>
      <w:i/>
      <w:iCs/>
      <w:sz w:val="26"/>
      <w:szCs w:val="26"/>
    </w:rPr>
  </w:style>
  <w:style w:type="character" w:customStyle="1" w:styleId="100">
    <w:name w:val="Основной текст (10)_"/>
    <w:basedOn w:val="a0"/>
    <w:link w:val="101"/>
    <w:rsid w:val="009F1E7F"/>
    <w:rPr>
      <w:b/>
      <w:bCs/>
      <w:sz w:val="26"/>
      <w:szCs w:val="26"/>
      <w:shd w:val="clear" w:color="auto" w:fill="FFFFFF"/>
    </w:rPr>
  </w:style>
  <w:style w:type="character" w:customStyle="1" w:styleId="110">
    <w:name w:val="Основной текст (11)_"/>
    <w:basedOn w:val="a0"/>
    <w:link w:val="111"/>
    <w:rsid w:val="009F1E7F"/>
    <w:rPr>
      <w:rFonts w:ascii="FrankRuehl" w:eastAsia="FrankRuehl" w:hAnsi="FrankRuehl" w:cs="FrankRuehl"/>
      <w:i/>
      <w:iCs/>
      <w:spacing w:val="-10"/>
      <w:sz w:val="14"/>
      <w:szCs w:val="14"/>
      <w:shd w:val="clear" w:color="auto" w:fill="FFFFFF"/>
      <w:lang w:val="en-US" w:bidi="en-US"/>
    </w:rPr>
  </w:style>
  <w:style w:type="paragraph" w:customStyle="1" w:styleId="101">
    <w:name w:val="Основной текст (10)"/>
    <w:basedOn w:val="a"/>
    <w:link w:val="100"/>
    <w:rsid w:val="009F1E7F"/>
    <w:pPr>
      <w:widowControl w:val="0"/>
      <w:shd w:val="clear" w:color="auto" w:fill="FFFFFF"/>
      <w:spacing w:before="420" w:after="0" w:line="293" w:lineRule="exact"/>
    </w:pPr>
    <w:rPr>
      <w:rFonts w:asciiTheme="minorHAnsi" w:eastAsiaTheme="minorHAnsi" w:hAnsiTheme="minorHAnsi" w:cstheme="minorBidi"/>
      <w:b/>
      <w:bCs/>
      <w:sz w:val="26"/>
      <w:szCs w:val="26"/>
    </w:rPr>
  </w:style>
  <w:style w:type="paragraph" w:customStyle="1" w:styleId="111">
    <w:name w:val="Основной текст (11)"/>
    <w:basedOn w:val="a"/>
    <w:link w:val="110"/>
    <w:rsid w:val="009F1E7F"/>
    <w:pPr>
      <w:widowControl w:val="0"/>
      <w:shd w:val="clear" w:color="auto" w:fill="FFFFFF"/>
      <w:spacing w:after="0" w:line="0" w:lineRule="atLeast"/>
    </w:pPr>
    <w:rPr>
      <w:rFonts w:ascii="FrankRuehl" w:eastAsia="FrankRuehl" w:hAnsi="FrankRuehl" w:cs="FrankRuehl"/>
      <w:i/>
      <w:iCs/>
      <w:spacing w:val="-10"/>
      <w:sz w:val="14"/>
      <w:szCs w:val="14"/>
      <w:lang w:val="en-US" w:bidi="en-US"/>
    </w:rPr>
  </w:style>
  <w:style w:type="table" w:styleId="af5">
    <w:name w:val="Table Grid"/>
    <w:basedOn w:val="a1"/>
    <w:uiPriority w:val="59"/>
    <w:rsid w:val="009F1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3">
    <w:name w:val="blk3"/>
    <w:rsid w:val="009F1E7F"/>
    <w:rPr>
      <w:vanish w:val="0"/>
      <w:webHidden w:val="0"/>
      <w:specVanish w:val="0"/>
    </w:rPr>
  </w:style>
  <w:style w:type="paragraph" w:customStyle="1" w:styleId="ConsNonformat">
    <w:name w:val="ConsNonformat"/>
    <w:rsid w:val="009F1E7F"/>
    <w:pPr>
      <w:suppressAutoHyphens/>
      <w:autoSpaceDE w:val="0"/>
      <w:spacing w:after="0" w:line="240" w:lineRule="auto"/>
    </w:pPr>
    <w:rPr>
      <w:rFonts w:ascii="Courier New" w:eastAsia="Arial" w:hAnsi="Courier New" w:cs="Courier New"/>
      <w:sz w:val="20"/>
      <w:szCs w:val="20"/>
      <w:lang w:eastAsia="ar-SA"/>
    </w:rPr>
  </w:style>
  <w:style w:type="paragraph" w:customStyle="1" w:styleId="af6">
    <w:name w:val="Прижатый влево"/>
    <w:basedOn w:val="a"/>
    <w:next w:val="a"/>
    <w:uiPriority w:val="99"/>
    <w:rsid w:val="00B56D06"/>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3EC219F95BC7EED4CEC81FBE492483A371E661898533EC5B7A429BEC972537BF17F4D39CCl3s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24DB-6804-4432-8AE9-BD3150C0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18162</Words>
  <Characters>103525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2019-08-01T04:27:00Z</dcterms:created>
  <dcterms:modified xsi:type="dcterms:W3CDTF">2019-09-18T06:44:00Z</dcterms:modified>
</cp:coreProperties>
</file>