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93" w:rsidRDefault="00726693" w:rsidP="0072669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93" w:rsidRDefault="00726693" w:rsidP="007266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726693" w:rsidRDefault="00726693" w:rsidP="007266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КОРДОВСКИЙ СЕЛЬСКИЙ СОВЕТ ДЕПУТАТОВ</w:t>
      </w:r>
    </w:p>
    <w:p w:rsidR="00726693" w:rsidRDefault="00726693" w:rsidP="007266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КУРАГИНСКОГО РАЙОНА </w:t>
      </w:r>
    </w:p>
    <w:p w:rsidR="00726693" w:rsidRDefault="00726693" w:rsidP="007266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726693" w:rsidRDefault="00726693" w:rsidP="00726693">
      <w:pPr>
        <w:jc w:val="center"/>
        <w:rPr>
          <w:bCs/>
          <w:sz w:val="28"/>
          <w:szCs w:val="28"/>
        </w:rPr>
      </w:pPr>
    </w:p>
    <w:p w:rsidR="00726693" w:rsidRDefault="00726693" w:rsidP="007266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726693" w:rsidRDefault="00726693" w:rsidP="00726693">
      <w:pPr>
        <w:jc w:val="center"/>
        <w:rPr>
          <w:bCs/>
          <w:sz w:val="28"/>
          <w:szCs w:val="28"/>
        </w:rPr>
      </w:pPr>
    </w:p>
    <w:p w:rsidR="00726693" w:rsidRDefault="00E10274" w:rsidP="00726693">
      <w:pPr>
        <w:rPr>
          <w:sz w:val="28"/>
          <w:szCs w:val="28"/>
        </w:rPr>
      </w:pPr>
      <w:r>
        <w:rPr>
          <w:bCs/>
          <w:sz w:val="28"/>
          <w:szCs w:val="28"/>
        </w:rPr>
        <w:t>22.03</w:t>
      </w:r>
      <w:r w:rsidR="00726693">
        <w:rPr>
          <w:bCs/>
          <w:sz w:val="28"/>
          <w:szCs w:val="28"/>
        </w:rPr>
        <w:t xml:space="preserve">.2019                                         с.  Кордово         </w:t>
      </w:r>
      <w:r>
        <w:rPr>
          <w:bCs/>
          <w:sz w:val="28"/>
          <w:szCs w:val="28"/>
        </w:rPr>
        <w:t xml:space="preserve">                               </w:t>
      </w:r>
      <w:r w:rsidR="0072669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38</w:t>
      </w:r>
      <w:r w:rsidR="0072669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111</w:t>
      </w:r>
      <w:r w:rsidR="00726693">
        <w:rPr>
          <w:sz w:val="28"/>
          <w:szCs w:val="28"/>
        </w:rPr>
        <w:t>р</w:t>
      </w:r>
    </w:p>
    <w:p w:rsidR="00726693" w:rsidRDefault="00726693" w:rsidP="00726693">
      <w:pPr>
        <w:tabs>
          <w:tab w:val="left" w:pos="0"/>
        </w:tabs>
        <w:jc w:val="both"/>
        <w:rPr>
          <w:sz w:val="28"/>
          <w:szCs w:val="28"/>
        </w:rPr>
      </w:pPr>
    </w:p>
    <w:p w:rsidR="00726693" w:rsidRDefault="00726693" w:rsidP="00726693">
      <w:pPr>
        <w:ind w:right="4522"/>
        <w:jc w:val="both"/>
        <w:rPr>
          <w:sz w:val="28"/>
          <w:szCs w:val="28"/>
        </w:rPr>
      </w:pPr>
      <w:r>
        <w:rPr>
          <w:sz w:val="28"/>
          <w:szCs w:val="28"/>
        </w:rPr>
        <w:t>О структуре администрации Кордовского сельсовета</w:t>
      </w:r>
    </w:p>
    <w:p w:rsidR="00726693" w:rsidRDefault="00726693" w:rsidP="00726693">
      <w:pPr>
        <w:rPr>
          <w:sz w:val="28"/>
          <w:szCs w:val="28"/>
        </w:rPr>
      </w:pPr>
    </w:p>
    <w:p w:rsidR="00726693" w:rsidRDefault="00726693" w:rsidP="00726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Федерации», руководствуясь статьями 21, 25 Устава Кордовского сельсовета, в целях оптимизации организационно-штатной структуры и численности администрации Кордовского сельсовета, Устава Кордовского сельсовета Курагинского района Красноярского края, Кордовский сельский Совет депутатов РЕШИЛ:</w:t>
      </w:r>
    </w:p>
    <w:p w:rsidR="00726693" w:rsidRDefault="00726693" w:rsidP="00726693">
      <w:pPr>
        <w:ind w:firstLine="709"/>
        <w:jc w:val="both"/>
        <w:rPr>
          <w:sz w:val="28"/>
          <w:szCs w:val="28"/>
        </w:rPr>
      </w:pPr>
    </w:p>
    <w:p w:rsidR="00726693" w:rsidRDefault="00726693" w:rsidP="007266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Кордовского сельсовета согласно приложениям 1, 2.</w:t>
      </w:r>
    </w:p>
    <w:p w:rsidR="00726693" w:rsidRDefault="00726693" w:rsidP="0072669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726693" w:rsidRDefault="00726693" w:rsidP="007266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Кордовского сельского Совета депутатов от 24.10.2018 </w:t>
      </w:r>
      <w:r w:rsidR="00674A18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№ 33-88р «О структуре органов местного самоуправления Кордовского сельсовета» считать утратившим силу.</w:t>
      </w:r>
    </w:p>
    <w:p w:rsidR="00726693" w:rsidRDefault="00726693" w:rsidP="0072669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дня, следующего за днем его официального опубликования в газете «Кордовский вестник»</w:t>
      </w:r>
      <w:r>
        <w:rPr>
          <w:iCs/>
          <w:sz w:val="28"/>
          <w:szCs w:val="28"/>
        </w:rPr>
        <w:t>.</w:t>
      </w:r>
    </w:p>
    <w:p w:rsidR="00726693" w:rsidRDefault="00726693" w:rsidP="00726693">
      <w:pPr>
        <w:tabs>
          <w:tab w:val="left" w:pos="8070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26693" w:rsidTr="00726693">
        <w:trPr>
          <w:trHeight w:val="974"/>
        </w:trPr>
        <w:tc>
          <w:tcPr>
            <w:tcW w:w="4785" w:type="dxa"/>
            <w:hideMark/>
          </w:tcPr>
          <w:p w:rsidR="00726693" w:rsidRDefault="007266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726693" w:rsidRDefault="007266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Кордовского Совета депутатов</w:t>
            </w:r>
          </w:p>
        </w:tc>
        <w:tc>
          <w:tcPr>
            <w:tcW w:w="4786" w:type="dxa"/>
            <w:hideMark/>
          </w:tcPr>
          <w:p w:rsidR="00726693" w:rsidRDefault="007266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Кордовского сельсовета</w:t>
            </w:r>
          </w:p>
        </w:tc>
      </w:tr>
      <w:tr w:rsidR="00726693" w:rsidTr="00726693">
        <w:trPr>
          <w:trHeight w:val="287"/>
        </w:trPr>
        <w:tc>
          <w:tcPr>
            <w:tcW w:w="4785" w:type="dxa"/>
            <w:hideMark/>
          </w:tcPr>
          <w:p w:rsidR="00726693" w:rsidRDefault="007266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В.В. Латушкин</w:t>
            </w:r>
          </w:p>
        </w:tc>
        <w:tc>
          <w:tcPr>
            <w:tcW w:w="4786" w:type="dxa"/>
            <w:hideMark/>
          </w:tcPr>
          <w:p w:rsidR="00726693" w:rsidRDefault="0072669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    В.Л. Кондратьев</w:t>
            </w:r>
          </w:p>
        </w:tc>
      </w:tr>
    </w:tbl>
    <w:p w:rsidR="00726693" w:rsidRDefault="00726693" w:rsidP="007266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color w:val="000000"/>
          <w:sz w:val="28"/>
          <w:szCs w:val="28"/>
        </w:rPr>
      </w:pPr>
    </w:p>
    <w:p w:rsidR="00726693" w:rsidRDefault="00726693" w:rsidP="00726693">
      <w:pPr>
        <w:rPr>
          <w:rStyle w:val="a5"/>
          <w:color w:val="000000"/>
          <w:sz w:val="28"/>
          <w:szCs w:val="28"/>
        </w:rPr>
        <w:sectPr w:rsidR="00726693">
          <w:pgSz w:w="11906" w:h="16838"/>
          <w:pgMar w:top="851" w:right="851" w:bottom="1134" w:left="1418" w:header="709" w:footer="709" w:gutter="0"/>
          <w:cols w:space="720"/>
        </w:sectPr>
      </w:pPr>
    </w:p>
    <w:p w:rsidR="00726693" w:rsidRDefault="00726693" w:rsidP="00726693">
      <w:pPr>
        <w:ind w:left="8525"/>
        <w:jc w:val="both"/>
      </w:pPr>
      <w:r>
        <w:lastRenderedPageBreak/>
        <w:t>Приложение 1</w:t>
      </w:r>
    </w:p>
    <w:p w:rsidR="00726693" w:rsidRDefault="00726693" w:rsidP="00726693">
      <w:pPr>
        <w:ind w:left="8525"/>
        <w:jc w:val="both"/>
      </w:pPr>
      <w:r>
        <w:t xml:space="preserve">к решению Кордовского сельского Совета </w:t>
      </w:r>
    </w:p>
    <w:p w:rsidR="00726693" w:rsidRDefault="00726693" w:rsidP="00726693">
      <w:pPr>
        <w:ind w:left="8525"/>
        <w:jc w:val="both"/>
      </w:pPr>
      <w:r>
        <w:t xml:space="preserve">депутатов от </w:t>
      </w:r>
      <w:r w:rsidR="00E10274">
        <w:t>22.03</w:t>
      </w:r>
      <w:r>
        <w:t xml:space="preserve">.2019 № </w:t>
      </w:r>
      <w:r w:rsidR="00E10274">
        <w:t>38</w:t>
      </w:r>
      <w:r>
        <w:t>-</w:t>
      </w:r>
      <w:r w:rsidR="00E10274">
        <w:t>111</w:t>
      </w:r>
      <w:r>
        <w:t>р</w:t>
      </w:r>
    </w:p>
    <w:p w:rsidR="00726693" w:rsidRDefault="00726693" w:rsidP="00726693">
      <w:pPr>
        <w:jc w:val="right"/>
      </w:pPr>
    </w:p>
    <w:p w:rsidR="00726693" w:rsidRDefault="00726693" w:rsidP="0072669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СТРУКТУРА АДМИНИСТРАЦИИ КОРДОВСКОГО СЕЛЬСОВЕТА </w:t>
      </w:r>
    </w:p>
    <w:p w:rsidR="00726693" w:rsidRDefault="00726693" w:rsidP="00726693"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116840</wp:posOffset>
                </wp:positionV>
                <wp:extent cx="2296160" cy="721360"/>
                <wp:effectExtent l="12700" t="12065" r="571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93" w:rsidRDefault="00726693" w:rsidP="007266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Глава сельсовета </w:t>
                            </w:r>
                          </w:p>
                          <w:p w:rsidR="00726693" w:rsidRDefault="00726693" w:rsidP="007266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726693" w:rsidRDefault="00726693" w:rsidP="00726693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96.5pt;margin-top:9.2pt;width:180.8pt;height:56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" strokeweight=".5pt">
                <v:textbox inset="7.45pt,3.85pt,7.45pt,3.85pt">
                  <w:txbxContent>
                    <w:p w:rsidR="00726693" w:rsidRDefault="00726693" w:rsidP="0072669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Глава сельсовета </w:t>
                      </w:r>
                    </w:p>
                    <w:p w:rsidR="00726693" w:rsidRDefault="00726693" w:rsidP="0072669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726693" w:rsidRDefault="00726693" w:rsidP="007266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1115695</wp:posOffset>
                </wp:positionV>
                <wp:extent cx="0" cy="0"/>
                <wp:effectExtent l="9525" t="10795" r="9525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7.85pt" to="387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1179830</wp:posOffset>
                </wp:positionV>
                <wp:extent cx="2296160" cy="721360"/>
                <wp:effectExtent l="12700" t="8255" r="5715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93" w:rsidRDefault="00726693" w:rsidP="007266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Заместитель главы сельсовета</w:t>
                            </w:r>
                          </w:p>
                          <w:p w:rsidR="00726693" w:rsidRDefault="00726693" w:rsidP="007266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296.5pt;margin-top:92.9pt;width:180.8pt;height:56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" strokeweight=".5pt">
                <v:textbox inset="7.45pt,3.85pt,7.45pt,3.85pt">
                  <w:txbxContent>
                    <w:p w:rsidR="00726693" w:rsidRDefault="00726693" w:rsidP="0072669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Заместитель главы сельсовета</w:t>
                      </w:r>
                    </w:p>
                    <w:p w:rsidR="00726693" w:rsidRDefault="00726693" w:rsidP="00726693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>
      <w:r>
        <w:t xml:space="preserve">                                                                                                  </w:t>
      </w:r>
    </w:p>
    <w:p w:rsidR="00726693" w:rsidRDefault="00726693" w:rsidP="00726693"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6461125</wp:posOffset>
                </wp:positionH>
                <wp:positionV relativeFrom="paragraph">
                  <wp:posOffset>173355</wp:posOffset>
                </wp:positionV>
                <wp:extent cx="2827655" cy="1993900"/>
                <wp:effectExtent l="12700" t="11430" r="7620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93" w:rsidRDefault="00726693" w:rsidP="007266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Специалист 1 категории </w:t>
                            </w:r>
                          </w:p>
                          <w:p w:rsidR="00726693" w:rsidRDefault="00726693" w:rsidP="00726693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  <w:r>
                              <w:t xml:space="preserve">по вопросам благоустройства, ведения </w:t>
                            </w:r>
                            <w:proofErr w:type="spellStart"/>
                            <w:r>
                              <w:t>похозяйственнных</w:t>
                            </w:r>
                            <w:proofErr w:type="spellEnd"/>
                            <w:r>
                              <w:t xml:space="preserve"> и домовых книг, оказанию муниципальных услуг, контрактный управляющий, муниципальному контролю, размещению информации в государственных информационных системах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508.75pt;margin-top:13.65pt;width:222.65pt;height:15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" strokeweight=".5pt">
                <v:textbox inset="7.45pt,3.85pt,7.45pt,3.85pt">
                  <w:txbxContent>
                    <w:p w:rsidR="00726693" w:rsidRDefault="00726693" w:rsidP="007266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Специалист 1 категории </w:t>
                      </w:r>
                    </w:p>
                    <w:p w:rsidR="00726693" w:rsidRDefault="00726693" w:rsidP="00726693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администрации </w:t>
                      </w:r>
                      <w:r>
                        <w:t xml:space="preserve">по вопросам благоустройства, ведения </w:t>
                      </w:r>
                      <w:proofErr w:type="spellStart"/>
                      <w:r>
                        <w:t>похозяйственнных</w:t>
                      </w:r>
                      <w:proofErr w:type="spellEnd"/>
                      <w:r>
                        <w:t xml:space="preserve"> и домовых книг, оказанию муниципальных услуг, контрактный управляющий, муниципальному контролю, размещению информации в государственных информационных системах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167640</wp:posOffset>
                </wp:positionV>
                <wp:extent cx="2661285" cy="2057400"/>
                <wp:effectExtent l="5715" t="5715" r="9525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93" w:rsidRDefault="00726693" w:rsidP="007266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  <w:p w:rsidR="00726693" w:rsidRDefault="00726693" w:rsidP="00726693">
                            <w:pPr>
                              <w:jc w:val="center"/>
                            </w:pPr>
                          </w:p>
                          <w:p w:rsidR="00726693" w:rsidRDefault="00726693" w:rsidP="00726693">
                            <w:pPr>
                              <w:jc w:val="center"/>
                            </w:pPr>
                          </w:p>
                          <w:p w:rsidR="00726693" w:rsidRDefault="00726693" w:rsidP="00726693">
                            <w:pPr>
                              <w:jc w:val="center"/>
                            </w:pPr>
                          </w:p>
                          <w:p w:rsidR="00726693" w:rsidRDefault="00726693" w:rsidP="00726693">
                            <w:pPr>
                              <w:jc w:val="center"/>
                            </w:pPr>
                          </w:p>
                          <w:p w:rsidR="00726693" w:rsidRDefault="00726693" w:rsidP="0072669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-3.3pt;margin-top:13.2pt;width:209.55pt;height:16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" strokeweight=".5pt">
                <v:textbox inset="7.45pt,3.85pt,7.45pt,3.85pt">
                  <w:txbxContent>
                    <w:p w:rsidR="00726693" w:rsidRDefault="00726693" w:rsidP="007266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Главный бухгалтер</w:t>
                      </w:r>
                    </w:p>
                    <w:p w:rsidR="00726693" w:rsidRDefault="00726693" w:rsidP="00726693">
                      <w:pPr>
                        <w:jc w:val="center"/>
                      </w:pPr>
                    </w:p>
                    <w:p w:rsidR="00726693" w:rsidRDefault="00726693" w:rsidP="00726693">
                      <w:pPr>
                        <w:jc w:val="center"/>
                      </w:pPr>
                    </w:p>
                    <w:p w:rsidR="00726693" w:rsidRDefault="00726693" w:rsidP="00726693">
                      <w:pPr>
                        <w:jc w:val="center"/>
                      </w:pPr>
                    </w:p>
                    <w:p w:rsidR="00726693" w:rsidRDefault="00726693" w:rsidP="00726693">
                      <w:pPr>
                        <w:jc w:val="center"/>
                      </w:pPr>
                    </w:p>
                    <w:p w:rsidR="00726693" w:rsidRDefault="00726693" w:rsidP="0072669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167640</wp:posOffset>
                </wp:positionV>
                <wp:extent cx="2724150" cy="1986280"/>
                <wp:effectExtent l="9525" t="5715" r="9525" b="825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693" w:rsidRDefault="00726693" w:rsidP="007266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Специалист 1 категории администрации</w:t>
                            </w:r>
                          </w:p>
                          <w:p w:rsidR="00726693" w:rsidRDefault="00726693" w:rsidP="00726693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по экономической и финансовой политике,  </w:t>
                            </w:r>
                          </w:p>
                          <w:p w:rsidR="00726693" w:rsidRDefault="00726693" w:rsidP="00726693">
                            <w:pPr>
                              <w:jc w:val="center"/>
                            </w:pPr>
                            <w:r>
                              <w:t>информационным технологиям и электронному документообороту, гражданской обороны и чрезвычайным ситуациям, по работе с представительным органом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247.5pt;margin-top:13.2pt;width:214.5pt;height:156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" strokeweight=".5pt">
                <v:textbox inset="7.45pt,3.85pt,7.45pt,3.85pt">
                  <w:txbxContent>
                    <w:p w:rsidR="00726693" w:rsidRDefault="00726693" w:rsidP="007266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Специалист 1 категории администрации</w:t>
                      </w:r>
                    </w:p>
                    <w:p w:rsidR="00726693" w:rsidRDefault="00726693" w:rsidP="00726693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по экономической и финансовой политике,  </w:t>
                      </w:r>
                    </w:p>
                    <w:p w:rsidR="00726693" w:rsidRDefault="00726693" w:rsidP="00726693">
                      <w:pPr>
                        <w:jc w:val="center"/>
                      </w:pPr>
                      <w:r>
                        <w:t>информационным технологиям и электронному документообороту, гражданской обороны и чрезвычайным ситуациям, по работе с представительным органом</w:t>
                      </w:r>
                    </w:p>
                  </w:txbxContent>
                </v:textbox>
              </v:shape>
            </w:pict>
          </mc:Fallback>
        </mc:AlternateContent>
      </w:r>
    </w:p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/>
    <w:p w:rsidR="00726693" w:rsidRDefault="00726693" w:rsidP="00726693">
      <w:pPr>
        <w:tabs>
          <w:tab w:val="left" w:pos="8004"/>
        </w:tabs>
      </w:pPr>
    </w:p>
    <w:p w:rsidR="00726693" w:rsidRDefault="00726693" w:rsidP="00726693">
      <w:pPr>
        <w:rPr>
          <w:rStyle w:val="a5"/>
          <w:color w:val="000000"/>
          <w:sz w:val="28"/>
          <w:szCs w:val="28"/>
        </w:rPr>
        <w:sectPr w:rsidR="0072669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26693" w:rsidRDefault="00726693" w:rsidP="00726693">
      <w:pPr>
        <w:ind w:left="5170"/>
        <w:jc w:val="both"/>
      </w:pPr>
      <w:r>
        <w:lastRenderedPageBreak/>
        <w:t>Приложение 2</w:t>
      </w:r>
    </w:p>
    <w:p w:rsidR="00726693" w:rsidRDefault="00726693" w:rsidP="00726693">
      <w:pPr>
        <w:ind w:left="5170"/>
        <w:jc w:val="both"/>
      </w:pPr>
      <w:r>
        <w:t xml:space="preserve">к решению Кордовского сельского Совета </w:t>
      </w:r>
    </w:p>
    <w:p w:rsidR="00726693" w:rsidRDefault="00726693" w:rsidP="00726693">
      <w:pPr>
        <w:ind w:left="5170"/>
        <w:jc w:val="both"/>
      </w:pPr>
      <w:r>
        <w:t xml:space="preserve">депутатов от </w:t>
      </w:r>
      <w:r w:rsidR="00E10274">
        <w:t>22.03</w:t>
      </w:r>
      <w:r>
        <w:t xml:space="preserve">.2019 № </w:t>
      </w:r>
      <w:r w:rsidR="00E10274">
        <w:t>38</w:t>
      </w:r>
      <w:r>
        <w:t>-</w:t>
      </w:r>
      <w:r w:rsidR="00E10274">
        <w:t>111</w:t>
      </w:r>
      <w:r>
        <w:t>р</w:t>
      </w:r>
    </w:p>
    <w:p w:rsidR="00726693" w:rsidRDefault="00726693" w:rsidP="007266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726693" w:rsidRDefault="00726693" w:rsidP="007266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726693" w:rsidRDefault="00726693" w:rsidP="00726693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726693" w:rsidRDefault="00726693" w:rsidP="0072669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Кордовского сельсовета</w:t>
      </w:r>
    </w:p>
    <w:p w:rsidR="00726693" w:rsidRDefault="00726693" w:rsidP="00726693">
      <w:pPr>
        <w:jc w:val="center"/>
        <w:rPr>
          <w:sz w:val="28"/>
          <w:szCs w:val="28"/>
        </w:rPr>
      </w:pPr>
    </w:p>
    <w:p w:rsidR="00726693" w:rsidRDefault="00726693" w:rsidP="007266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12"/>
        <w:gridCol w:w="3190"/>
      </w:tblGrid>
      <w:tr w:rsidR="00726693" w:rsidTr="0072669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единиц</w:t>
            </w:r>
          </w:p>
        </w:tc>
      </w:tr>
      <w:tr w:rsidR="00726693" w:rsidTr="00726693">
        <w:trPr>
          <w:trHeight w:val="3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726693" w:rsidTr="00726693">
        <w:trPr>
          <w:trHeight w:val="3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726693" w:rsidTr="00726693">
        <w:trPr>
          <w:trHeight w:val="3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726693" w:rsidTr="00726693">
        <w:trPr>
          <w:trHeight w:val="3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726693" w:rsidTr="00726693">
        <w:trPr>
          <w:trHeight w:val="3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военному учету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</w:p>
        </w:tc>
      </w:tr>
      <w:tr w:rsidR="00726693" w:rsidTr="00726693">
        <w:trPr>
          <w:trHeight w:val="3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726693" w:rsidTr="00726693">
        <w:trPr>
          <w:trHeight w:val="3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726693" w:rsidTr="00726693">
        <w:trPr>
          <w:trHeight w:val="3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93" w:rsidRDefault="007266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</w:tbl>
    <w:p w:rsidR="00726693" w:rsidRDefault="00726693" w:rsidP="00726693">
      <w:pPr>
        <w:rPr>
          <w:sz w:val="28"/>
          <w:szCs w:val="28"/>
        </w:rPr>
      </w:pPr>
    </w:p>
    <w:p w:rsidR="00726693" w:rsidRDefault="00726693" w:rsidP="0072669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330834" w:rsidRDefault="00330834"/>
    <w:sectPr w:rsidR="0033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62E9"/>
    <w:multiLevelType w:val="hybridMultilevel"/>
    <w:tmpl w:val="BD168412"/>
    <w:lvl w:ilvl="0" w:tplc="C31217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5C"/>
    <w:rsid w:val="0011775C"/>
    <w:rsid w:val="00330834"/>
    <w:rsid w:val="00674A18"/>
    <w:rsid w:val="00726693"/>
    <w:rsid w:val="00E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26693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7266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4">
    <w:name w:val="Table Grid"/>
    <w:basedOn w:val="a1"/>
    <w:rsid w:val="0072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266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6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26693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7266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4">
    <w:name w:val="Table Grid"/>
    <w:basedOn w:val="a1"/>
    <w:rsid w:val="0072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266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6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2019-03-22T06:52:00Z</cp:lastPrinted>
  <dcterms:created xsi:type="dcterms:W3CDTF">2019-01-17T03:53:00Z</dcterms:created>
  <dcterms:modified xsi:type="dcterms:W3CDTF">2019-03-22T06:52:00Z</dcterms:modified>
</cp:coreProperties>
</file>